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E1AB1" w14:textId="77777777" w:rsidR="007D14D3" w:rsidRPr="006136BD" w:rsidRDefault="007D14D3" w:rsidP="006A4D8F">
      <w:pPr>
        <w:spacing w:after="0" w:line="240" w:lineRule="auto"/>
        <w:jc w:val="both"/>
        <w:rPr>
          <w:rFonts w:cs="Arial"/>
          <w:sz w:val="12"/>
          <w:szCs w:val="12"/>
        </w:rPr>
      </w:pPr>
    </w:p>
    <w:p w14:paraId="7AE2CC38" w14:textId="786B1AD5" w:rsidR="007655FE" w:rsidRPr="00846C8C" w:rsidRDefault="00104CA6" w:rsidP="002925AC">
      <w:pPr>
        <w:spacing w:after="0"/>
        <w:jc w:val="center"/>
        <w:rPr>
          <w:rFonts w:ascii="Arial" w:hAnsi="Arial" w:cs="Arial"/>
          <w:b/>
          <w:sz w:val="24"/>
          <w:szCs w:val="24"/>
        </w:rPr>
      </w:pPr>
      <w:r w:rsidRPr="00846C8C">
        <w:rPr>
          <w:rFonts w:ascii="Arial" w:hAnsi="Arial" w:cs="Arial"/>
          <w:b/>
          <w:sz w:val="24"/>
          <w:szCs w:val="24"/>
        </w:rPr>
        <w:t xml:space="preserve">HIGH LEVEL </w:t>
      </w:r>
      <w:r w:rsidR="00846C8C" w:rsidRPr="00846C8C">
        <w:rPr>
          <w:rFonts w:ascii="Arial" w:hAnsi="Arial" w:cs="Arial"/>
          <w:b/>
          <w:sz w:val="24"/>
          <w:szCs w:val="24"/>
        </w:rPr>
        <w:t>ACADEMIC</w:t>
      </w:r>
      <w:r w:rsidRPr="00846C8C">
        <w:rPr>
          <w:rFonts w:ascii="Arial" w:hAnsi="Arial" w:cs="Arial"/>
          <w:b/>
          <w:sz w:val="24"/>
          <w:szCs w:val="24"/>
        </w:rPr>
        <w:t xml:space="preserve"> PLAN</w:t>
      </w:r>
      <w:r w:rsidR="00846C8C" w:rsidRPr="00846C8C">
        <w:rPr>
          <w:rFonts w:ascii="Arial" w:hAnsi="Arial" w:cs="Arial"/>
          <w:b/>
          <w:sz w:val="24"/>
          <w:szCs w:val="24"/>
        </w:rPr>
        <w:t xml:space="preserve"> </w:t>
      </w:r>
      <w:r w:rsidR="004E2197" w:rsidRPr="00846C8C">
        <w:rPr>
          <w:rFonts w:ascii="Arial" w:hAnsi="Arial" w:cs="Arial"/>
          <w:b/>
          <w:sz w:val="24"/>
          <w:szCs w:val="24"/>
        </w:rPr>
        <w:t>FOR</w:t>
      </w:r>
      <w:r w:rsidR="0050398D" w:rsidRPr="00846C8C">
        <w:rPr>
          <w:rFonts w:ascii="Arial" w:hAnsi="Arial" w:cs="Arial"/>
          <w:b/>
          <w:sz w:val="24"/>
          <w:szCs w:val="24"/>
        </w:rPr>
        <w:t xml:space="preserve"> THE 202</w:t>
      </w:r>
      <w:r w:rsidR="00CB5D10">
        <w:rPr>
          <w:rFonts w:ascii="Arial" w:hAnsi="Arial" w:cs="Arial"/>
          <w:b/>
          <w:sz w:val="24"/>
          <w:szCs w:val="24"/>
        </w:rPr>
        <w:t>2</w:t>
      </w:r>
      <w:r w:rsidR="0050398D" w:rsidRPr="00846C8C">
        <w:rPr>
          <w:rFonts w:ascii="Arial" w:hAnsi="Arial" w:cs="Arial"/>
          <w:b/>
          <w:sz w:val="24"/>
          <w:szCs w:val="24"/>
        </w:rPr>
        <w:t xml:space="preserve"> ACADEMIC YEAR</w:t>
      </w:r>
    </w:p>
    <w:p w14:paraId="69C16AF7" w14:textId="5ABCE222" w:rsidR="002925AC" w:rsidRDefault="002925AC" w:rsidP="00CD7EA0">
      <w:pPr>
        <w:spacing w:after="0"/>
        <w:rPr>
          <w:rFonts w:ascii="Arial" w:hAnsi="Arial" w:cs="Arial"/>
          <w:b/>
          <w:sz w:val="16"/>
          <w:szCs w:val="16"/>
        </w:rPr>
      </w:pPr>
    </w:p>
    <w:p w14:paraId="3C3171DA" w14:textId="77777777" w:rsidR="004E2197" w:rsidRPr="004811F4" w:rsidRDefault="00462B65" w:rsidP="004811F4">
      <w:pPr>
        <w:pStyle w:val="ListParagraph"/>
        <w:numPr>
          <w:ilvl w:val="0"/>
          <w:numId w:val="12"/>
        </w:numPr>
        <w:spacing w:after="120"/>
        <w:rPr>
          <w:rFonts w:ascii="Arial" w:hAnsi="Arial" w:cs="Arial"/>
          <w:b/>
          <w:sz w:val="24"/>
        </w:rPr>
      </w:pPr>
      <w:r>
        <w:rPr>
          <w:rFonts w:ascii="Arial" w:hAnsi="Arial" w:cs="Arial"/>
          <w:b/>
          <w:sz w:val="24"/>
        </w:rPr>
        <w:t xml:space="preserve"> </w:t>
      </w:r>
      <w:r w:rsidR="001E1147" w:rsidRPr="004811F4">
        <w:rPr>
          <w:rFonts w:ascii="Arial" w:hAnsi="Arial" w:cs="Arial"/>
          <w:b/>
          <w:sz w:val="24"/>
        </w:rPr>
        <w:t>Introduction</w:t>
      </w:r>
    </w:p>
    <w:p w14:paraId="4FE99628" w14:textId="38D10527" w:rsidR="004E2197" w:rsidRPr="00C65244" w:rsidRDefault="00255D73" w:rsidP="001E0607">
      <w:pPr>
        <w:spacing w:after="80"/>
        <w:ind w:left="426"/>
        <w:rPr>
          <w:rFonts w:ascii="Arial" w:hAnsi="Arial" w:cs="Arial"/>
          <w:bCs/>
          <w:szCs w:val="20"/>
        </w:rPr>
      </w:pPr>
      <w:r w:rsidRPr="00C65244">
        <w:rPr>
          <w:rFonts w:ascii="Arial" w:hAnsi="Arial" w:cs="Arial"/>
          <w:bCs/>
          <w:szCs w:val="20"/>
        </w:rPr>
        <w:t xml:space="preserve">The </w:t>
      </w:r>
      <w:r w:rsidR="00846C8C" w:rsidRPr="00C65244">
        <w:rPr>
          <w:rFonts w:ascii="Arial" w:hAnsi="Arial" w:cs="Arial"/>
          <w:bCs/>
          <w:szCs w:val="20"/>
        </w:rPr>
        <w:t>Academic</w:t>
      </w:r>
      <w:r w:rsidR="00A0153A">
        <w:rPr>
          <w:rStyle w:val="FootnoteReference"/>
          <w:rFonts w:ascii="Arial" w:hAnsi="Arial" w:cs="Arial"/>
          <w:bCs/>
          <w:szCs w:val="20"/>
        </w:rPr>
        <w:footnoteReference w:id="1"/>
      </w:r>
      <w:r w:rsidR="00846C8C" w:rsidRPr="00C65244">
        <w:rPr>
          <w:rFonts w:ascii="Arial" w:hAnsi="Arial" w:cs="Arial"/>
          <w:bCs/>
          <w:szCs w:val="20"/>
        </w:rPr>
        <w:t xml:space="preserve"> Plan</w:t>
      </w:r>
      <w:r w:rsidRPr="00C65244">
        <w:rPr>
          <w:rFonts w:ascii="Arial" w:hAnsi="Arial" w:cs="Arial"/>
          <w:bCs/>
          <w:szCs w:val="20"/>
        </w:rPr>
        <w:t xml:space="preserve"> (</w:t>
      </w:r>
      <w:r w:rsidR="00846C8C" w:rsidRPr="00C65244">
        <w:rPr>
          <w:rFonts w:ascii="Arial" w:hAnsi="Arial" w:cs="Arial"/>
          <w:bCs/>
          <w:szCs w:val="20"/>
        </w:rPr>
        <w:t>AP</w:t>
      </w:r>
      <w:r w:rsidRPr="00C65244">
        <w:rPr>
          <w:rFonts w:ascii="Arial" w:hAnsi="Arial" w:cs="Arial"/>
          <w:bCs/>
          <w:szCs w:val="20"/>
        </w:rPr>
        <w:t>)</w:t>
      </w:r>
      <w:r w:rsidR="00846C8C" w:rsidRPr="00C65244">
        <w:rPr>
          <w:rFonts w:ascii="Arial" w:hAnsi="Arial" w:cs="Arial"/>
          <w:bCs/>
          <w:szCs w:val="20"/>
        </w:rPr>
        <w:t xml:space="preserve"> for the </w:t>
      </w:r>
      <w:r w:rsidR="00404790" w:rsidRPr="00C65244">
        <w:rPr>
          <w:rFonts w:ascii="Arial" w:hAnsi="Arial" w:cs="Arial"/>
          <w:bCs/>
          <w:szCs w:val="20"/>
        </w:rPr>
        <w:t>202</w:t>
      </w:r>
      <w:r w:rsidR="00145384">
        <w:rPr>
          <w:rFonts w:ascii="Arial" w:hAnsi="Arial" w:cs="Arial"/>
          <w:bCs/>
          <w:szCs w:val="20"/>
        </w:rPr>
        <w:t>2</w:t>
      </w:r>
      <w:r w:rsidR="00404790" w:rsidRPr="00C65244">
        <w:rPr>
          <w:rFonts w:ascii="Arial" w:hAnsi="Arial" w:cs="Arial"/>
          <w:bCs/>
          <w:szCs w:val="20"/>
        </w:rPr>
        <w:t xml:space="preserve"> academic year (202</w:t>
      </w:r>
      <w:r w:rsidR="00DA1C4C">
        <w:rPr>
          <w:rFonts w:ascii="Arial" w:hAnsi="Arial" w:cs="Arial"/>
          <w:bCs/>
          <w:szCs w:val="20"/>
        </w:rPr>
        <w:t>2</w:t>
      </w:r>
      <w:r w:rsidR="00404790" w:rsidRPr="00C65244">
        <w:rPr>
          <w:rFonts w:ascii="Arial" w:hAnsi="Arial" w:cs="Arial"/>
          <w:bCs/>
          <w:szCs w:val="20"/>
        </w:rPr>
        <w:t>AY)</w:t>
      </w:r>
      <w:r w:rsidR="00D83774" w:rsidRPr="00C65244">
        <w:rPr>
          <w:rFonts w:ascii="Arial" w:hAnsi="Arial" w:cs="Arial"/>
          <w:bCs/>
          <w:szCs w:val="20"/>
        </w:rPr>
        <w:t xml:space="preserve"> has been informed by:</w:t>
      </w:r>
    </w:p>
    <w:p w14:paraId="4F324DD4" w14:textId="04B2065E" w:rsidR="00D83774" w:rsidRPr="004811F4" w:rsidRDefault="00F67AF2" w:rsidP="007F2011">
      <w:pPr>
        <w:pStyle w:val="ListParagraph"/>
        <w:numPr>
          <w:ilvl w:val="1"/>
          <w:numId w:val="13"/>
        </w:numPr>
        <w:spacing w:after="80"/>
        <w:ind w:left="426" w:hanging="426"/>
        <w:contextualSpacing w:val="0"/>
        <w:rPr>
          <w:rFonts w:ascii="Arial" w:hAnsi="Arial" w:cs="Arial"/>
          <w:bCs/>
          <w:szCs w:val="20"/>
        </w:rPr>
      </w:pPr>
      <w:r w:rsidRPr="004811F4">
        <w:rPr>
          <w:rFonts w:ascii="Arial" w:hAnsi="Arial" w:cs="Arial"/>
          <w:bCs/>
          <w:szCs w:val="20"/>
        </w:rPr>
        <w:t>The trajectory of the coronavirus pandemic</w:t>
      </w:r>
      <w:r w:rsidR="001E7F7E">
        <w:rPr>
          <w:rFonts w:ascii="Arial" w:hAnsi="Arial" w:cs="Arial"/>
          <w:bCs/>
          <w:szCs w:val="20"/>
        </w:rPr>
        <w:t xml:space="preserve"> and the vaccine rollout programme.</w:t>
      </w:r>
    </w:p>
    <w:p w14:paraId="57E09AED" w14:textId="77777777" w:rsidR="00986FA0" w:rsidRPr="004811F4" w:rsidRDefault="00986FA0" w:rsidP="007F2011">
      <w:pPr>
        <w:pStyle w:val="ListParagraph"/>
        <w:numPr>
          <w:ilvl w:val="1"/>
          <w:numId w:val="13"/>
        </w:numPr>
        <w:spacing w:after="80"/>
        <w:ind w:left="426" w:hanging="426"/>
        <w:contextualSpacing w:val="0"/>
        <w:rPr>
          <w:rFonts w:ascii="Arial" w:hAnsi="Arial" w:cs="Arial"/>
          <w:bCs/>
          <w:szCs w:val="20"/>
        </w:rPr>
      </w:pPr>
      <w:r w:rsidRPr="004811F4">
        <w:rPr>
          <w:rFonts w:ascii="Arial" w:hAnsi="Arial" w:cs="Arial"/>
          <w:bCs/>
          <w:szCs w:val="20"/>
        </w:rPr>
        <w:t xml:space="preserve">The </w:t>
      </w:r>
      <w:r w:rsidR="00D156C1" w:rsidRPr="004811F4">
        <w:rPr>
          <w:rFonts w:ascii="Arial" w:hAnsi="Arial" w:cs="Arial"/>
          <w:bCs/>
          <w:szCs w:val="20"/>
        </w:rPr>
        <w:t>differing needs of our diverse student body.</w:t>
      </w:r>
    </w:p>
    <w:p w14:paraId="5EA458ED" w14:textId="1E79AE42" w:rsidR="00D156C1" w:rsidRPr="001E0607" w:rsidRDefault="00BA749F" w:rsidP="001E0607">
      <w:pPr>
        <w:pStyle w:val="ListParagraph"/>
        <w:numPr>
          <w:ilvl w:val="1"/>
          <w:numId w:val="13"/>
        </w:numPr>
        <w:spacing w:after="0"/>
        <w:ind w:left="425" w:hanging="425"/>
        <w:contextualSpacing w:val="0"/>
        <w:jc w:val="both"/>
        <w:rPr>
          <w:rFonts w:ascii="Arial" w:hAnsi="Arial" w:cs="Arial"/>
          <w:bCs/>
          <w:szCs w:val="18"/>
        </w:rPr>
      </w:pPr>
      <w:r w:rsidRPr="004811F4">
        <w:rPr>
          <w:rFonts w:ascii="Arial" w:hAnsi="Arial" w:cs="Arial"/>
          <w:bCs/>
          <w:szCs w:val="20"/>
        </w:rPr>
        <w:t xml:space="preserve">The lessons learned from the 2020 </w:t>
      </w:r>
      <w:r w:rsidR="00DA1C4C">
        <w:rPr>
          <w:rFonts w:ascii="Arial" w:hAnsi="Arial" w:cs="Arial"/>
          <w:bCs/>
          <w:szCs w:val="20"/>
        </w:rPr>
        <w:t xml:space="preserve">and 2021 </w:t>
      </w:r>
      <w:r w:rsidRPr="004811F4">
        <w:rPr>
          <w:rFonts w:ascii="Arial" w:hAnsi="Arial" w:cs="Arial"/>
          <w:bCs/>
          <w:szCs w:val="20"/>
        </w:rPr>
        <w:t>academic year</w:t>
      </w:r>
      <w:r w:rsidR="00DA1C4C">
        <w:rPr>
          <w:rFonts w:ascii="Arial" w:hAnsi="Arial" w:cs="Arial"/>
          <w:bCs/>
          <w:szCs w:val="20"/>
        </w:rPr>
        <w:t>s</w:t>
      </w:r>
      <w:r w:rsidRPr="004811F4">
        <w:rPr>
          <w:rFonts w:ascii="Arial" w:hAnsi="Arial" w:cs="Arial"/>
          <w:bCs/>
          <w:szCs w:val="20"/>
        </w:rPr>
        <w:t xml:space="preserve"> </w:t>
      </w:r>
      <w:r w:rsidR="003A0C99" w:rsidRPr="004811F4">
        <w:rPr>
          <w:rFonts w:ascii="Arial" w:hAnsi="Arial" w:cs="Arial"/>
          <w:bCs/>
          <w:szCs w:val="20"/>
        </w:rPr>
        <w:t xml:space="preserve">which had to be completed amid various </w:t>
      </w:r>
      <w:r w:rsidR="00407E42" w:rsidRPr="004811F4">
        <w:rPr>
          <w:rFonts w:ascii="Arial" w:hAnsi="Arial" w:cs="Arial"/>
          <w:bCs/>
          <w:szCs w:val="20"/>
        </w:rPr>
        <w:t>alert levels linked to</w:t>
      </w:r>
      <w:r w:rsidR="003A0C99" w:rsidRPr="004811F4">
        <w:rPr>
          <w:rFonts w:ascii="Arial" w:hAnsi="Arial" w:cs="Arial"/>
          <w:bCs/>
          <w:szCs w:val="20"/>
        </w:rPr>
        <w:t xml:space="preserve"> </w:t>
      </w:r>
      <w:r w:rsidR="00B46B18" w:rsidRPr="004811F4">
        <w:rPr>
          <w:rFonts w:ascii="Arial" w:hAnsi="Arial" w:cs="Arial"/>
          <w:bCs/>
          <w:szCs w:val="20"/>
        </w:rPr>
        <w:t>managing the coronavirus pandemic.</w:t>
      </w:r>
      <w:r w:rsidR="001E0607">
        <w:rPr>
          <w:rFonts w:ascii="Arial" w:hAnsi="Arial" w:cs="Arial"/>
          <w:bCs/>
          <w:szCs w:val="20"/>
        </w:rPr>
        <w:t xml:space="preserve"> T</w:t>
      </w:r>
      <w:r w:rsidR="001E0607">
        <w:rPr>
          <w:rFonts w:ascii="Arial" w:hAnsi="Arial" w:cs="Arial"/>
          <w:bCs/>
          <w:szCs w:val="18"/>
        </w:rPr>
        <w:t>he fact that post-pandemic we envision that our LT approach will centre around f</w:t>
      </w:r>
      <w:r w:rsidR="001E0607" w:rsidRPr="00540E43">
        <w:rPr>
          <w:rFonts w:ascii="Arial" w:hAnsi="Arial" w:cs="Arial"/>
          <w:bCs/>
          <w:szCs w:val="18"/>
        </w:rPr>
        <w:t>lexible, humanising, mixed mode learning</w:t>
      </w:r>
      <w:r w:rsidR="001E0607">
        <w:rPr>
          <w:rFonts w:ascii="Arial" w:hAnsi="Arial" w:cs="Arial"/>
          <w:bCs/>
          <w:szCs w:val="18"/>
        </w:rPr>
        <w:t>, further informed our approach.</w:t>
      </w:r>
    </w:p>
    <w:p w14:paraId="6225F943" w14:textId="74C31BB1" w:rsidR="00937E90" w:rsidRPr="00AA0527" w:rsidRDefault="00937E90" w:rsidP="001E0607">
      <w:pPr>
        <w:spacing w:after="0"/>
        <w:rPr>
          <w:rFonts w:ascii="Arial" w:hAnsi="Arial" w:cs="Arial"/>
          <w:bCs/>
          <w:szCs w:val="20"/>
        </w:rPr>
      </w:pPr>
    </w:p>
    <w:p w14:paraId="61F46C57" w14:textId="77777777" w:rsidR="00B46B18" w:rsidRPr="00E90D41" w:rsidRDefault="00462B65" w:rsidP="0032344F">
      <w:pPr>
        <w:pStyle w:val="ListParagraph"/>
        <w:numPr>
          <w:ilvl w:val="0"/>
          <w:numId w:val="16"/>
        </w:numPr>
        <w:spacing w:after="120"/>
        <w:rPr>
          <w:rFonts w:ascii="Arial" w:hAnsi="Arial" w:cs="Arial"/>
          <w:b/>
          <w:sz w:val="24"/>
        </w:rPr>
      </w:pPr>
      <w:r>
        <w:rPr>
          <w:rFonts w:ascii="Arial" w:hAnsi="Arial" w:cs="Arial"/>
          <w:b/>
          <w:sz w:val="24"/>
        </w:rPr>
        <w:t xml:space="preserve"> </w:t>
      </w:r>
      <w:r w:rsidR="009D5E49" w:rsidRPr="00E90D41">
        <w:rPr>
          <w:rFonts w:ascii="Arial" w:hAnsi="Arial" w:cs="Arial"/>
          <w:b/>
          <w:sz w:val="24"/>
        </w:rPr>
        <w:t>Principles</w:t>
      </w:r>
    </w:p>
    <w:p w14:paraId="78ED2330" w14:textId="20980234" w:rsidR="00BA5C35" w:rsidRPr="004929CC" w:rsidRDefault="00BA5C35" w:rsidP="00001847">
      <w:pPr>
        <w:spacing w:after="120"/>
        <w:jc w:val="both"/>
        <w:rPr>
          <w:rFonts w:ascii="Arial" w:hAnsi="Arial" w:cs="Arial"/>
          <w:bCs/>
          <w:szCs w:val="20"/>
        </w:rPr>
      </w:pPr>
      <w:r w:rsidRPr="004929CC">
        <w:rPr>
          <w:rFonts w:ascii="Arial" w:hAnsi="Arial" w:cs="Arial"/>
          <w:bCs/>
          <w:szCs w:val="20"/>
        </w:rPr>
        <w:t>The Academic Plan for the 202</w:t>
      </w:r>
      <w:r w:rsidR="001E7F7E">
        <w:rPr>
          <w:rFonts w:ascii="Arial" w:hAnsi="Arial" w:cs="Arial"/>
          <w:bCs/>
          <w:szCs w:val="20"/>
        </w:rPr>
        <w:t>2</w:t>
      </w:r>
      <w:r w:rsidRPr="004929CC">
        <w:rPr>
          <w:rFonts w:ascii="Arial" w:hAnsi="Arial" w:cs="Arial"/>
          <w:bCs/>
          <w:szCs w:val="20"/>
        </w:rPr>
        <w:t xml:space="preserve"> academic year (202</w:t>
      </w:r>
      <w:r w:rsidR="001E7F7E">
        <w:rPr>
          <w:rFonts w:ascii="Arial" w:hAnsi="Arial" w:cs="Arial"/>
          <w:bCs/>
          <w:szCs w:val="20"/>
        </w:rPr>
        <w:t>2</w:t>
      </w:r>
      <w:r w:rsidRPr="004929CC">
        <w:rPr>
          <w:rFonts w:ascii="Arial" w:hAnsi="Arial" w:cs="Arial"/>
          <w:bCs/>
          <w:szCs w:val="20"/>
        </w:rPr>
        <w:t>AY) is predicated on the following principles:</w:t>
      </w:r>
    </w:p>
    <w:p w14:paraId="26F6E64D" w14:textId="1CB881D4" w:rsidR="00B07968" w:rsidRDefault="00CB689E" w:rsidP="006C7571">
      <w:pPr>
        <w:pStyle w:val="ListParagraph"/>
        <w:numPr>
          <w:ilvl w:val="1"/>
          <w:numId w:val="18"/>
        </w:numPr>
        <w:spacing w:after="80"/>
        <w:ind w:left="425" w:hanging="425"/>
        <w:contextualSpacing w:val="0"/>
        <w:jc w:val="both"/>
        <w:rPr>
          <w:rFonts w:ascii="Arial" w:hAnsi="Arial" w:cs="Arial"/>
        </w:rPr>
      </w:pPr>
      <w:r>
        <w:rPr>
          <w:rFonts w:ascii="Arial" w:hAnsi="Arial" w:cs="Arial"/>
        </w:rPr>
        <w:t>P</w:t>
      </w:r>
      <w:r w:rsidR="00AE1675" w:rsidRPr="003232EA">
        <w:rPr>
          <w:rFonts w:ascii="Arial" w:hAnsi="Arial" w:cs="Arial"/>
        </w:rPr>
        <w:t>rioritis</w:t>
      </w:r>
      <w:r w:rsidR="00182844">
        <w:rPr>
          <w:rFonts w:ascii="Arial" w:hAnsi="Arial" w:cs="Arial"/>
        </w:rPr>
        <w:t>e</w:t>
      </w:r>
      <w:r w:rsidR="00AE1675" w:rsidRPr="003232EA">
        <w:rPr>
          <w:rFonts w:ascii="Arial" w:hAnsi="Arial" w:cs="Arial"/>
        </w:rPr>
        <w:t xml:space="preserve"> the heal</w:t>
      </w:r>
      <w:r w:rsidR="00EB031E">
        <w:rPr>
          <w:rFonts w:ascii="Arial" w:hAnsi="Arial" w:cs="Arial"/>
        </w:rPr>
        <w:t>t</w:t>
      </w:r>
      <w:r w:rsidR="00AE1675" w:rsidRPr="003232EA">
        <w:rPr>
          <w:rFonts w:ascii="Arial" w:hAnsi="Arial" w:cs="Arial"/>
        </w:rPr>
        <w:t xml:space="preserve">h and safety of </w:t>
      </w:r>
      <w:r w:rsidR="002E188D" w:rsidRPr="003232EA">
        <w:rPr>
          <w:rFonts w:ascii="Arial" w:hAnsi="Arial" w:cs="Arial"/>
        </w:rPr>
        <w:t xml:space="preserve">students and </w:t>
      </w:r>
      <w:r w:rsidR="000F6B1E" w:rsidRPr="003232EA">
        <w:rPr>
          <w:rFonts w:ascii="Arial" w:hAnsi="Arial" w:cs="Arial"/>
        </w:rPr>
        <w:t>staff.</w:t>
      </w:r>
      <w:r w:rsidR="00EC3F6D" w:rsidRPr="003232EA">
        <w:rPr>
          <w:rFonts w:ascii="Arial" w:hAnsi="Arial" w:cs="Arial"/>
        </w:rPr>
        <w:t xml:space="preserve"> </w:t>
      </w:r>
      <w:r w:rsidR="00B07968">
        <w:rPr>
          <w:rFonts w:ascii="Arial" w:hAnsi="Arial" w:cs="Arial"/>
        </w:rPr>
        <w:t>This includes advocating that staff and students are vaccinated and providing opportunities for this on campus.</w:t>
      </w:r>
    </w:p>
    <w:p w14:paraId="3C6BE39F" w14:textId="1ACF0207" w:rsidR="008B1840" w:rsidRPr="003232EA" w:rsidRDefault="00B07968" w:rsidP="006C7571">
      <w:pPr>
        <w:pStyle w:val="ListParagraph"/>
        <w:numPr>
          <w:ilvl w:val="1"/>
          <w:numId w:val="18"/>
        </w:numPr>
        <w:spacing w:after="80"/>
        <w:ind w:left="425" w:hanging="425"/>
        <w:contextualSpacing w:val="0"/>
        <w:jc w:val="both"/>
        <w:rPr>
          <w:rFonts w:ascii="Arial" w:hAnsi="Arial" w:cs="Arial"/>
        </w:rPr>
      </w:pPr>
      <w:r>
        <w:rPr>
          <w:rFonts w:ascii="Arial" w:hAnsi="Arial" w:cs="Arial"/>
        </w:rPr>
        <w:t>B</w:t>
      </w:r>
      <w:r w:rsidR="008B1840" w:rsidRPr="003232EA">
        <w:rPr>
          <w:rFonts w:ascii="Arial" w:hAnsi="Arial" w:cs="Arial"/>
        </w:rPr>
        <w:t xml:space="preserve">e human-centred and </w:t>
      </w:r>
      <w:r w:rsidR="00957769" w:rsidRPr="003232EA">
        <w:rPr>
          <w:rFonts w:ascii="Arial" w:hAnsi="Arial" w:cs="Arial"/>
        </w:rPr>
        <w:t>prioriti</w:t>
      </w:r>
      <w:r w:rsidR="004929CC" w:rsidRPr="003232EA">
        <w:rPr>
          <w:rFonts w:ascii="Arial" w:hAnsi="Arial" w:cs="Arial"/>
        </w:rPr>
        <w:t>s</w:t>
      </w:r>
      <w:r w:rsidR="00957769" w:rsidRPr="003232EA">
        <w:rPr>
          <w:rFonts w:ascii="Arial" w:hAnsi="Arial" w:cs="Arial"/>
        </w:rPr>
        <w:t>ing care and kindness.</w:t>
      </w:r>
      <w:r w:rsidR="00A628F4">
        <w:rPr>
          <w:rFonts w:ascii="Arial" w:hAnsi="Arial" w:cs="Arial"/>
        </w:rPr>
        <w:t xml:space="preserve"> </w:t>
      </w:r>
    </w:p>
    <w:p w14:paraId="120815EB" w14:textId="4F28D9BA" w:rsidR="00802512" w:rsidRPr="003232EA" w:rsidRDefault="00A2321D" w:rsidP="006C7571">
      <w:pPr>
        <w:pStyle w:val="ListParagraph"/>
        <w:numPr>
          <w:ilvl w:val="1"/>
          <w:numId w:val="18"/>
        </w:numPr>
        <w:spacing w:after="80"/>
        <w:ind w:left="425" w:hanging="425"/>
        <w:contextualSpacing w:val="0"/>
        <w:jc w:val="both"/>
        <w:rPr>
          <w:rFonts w:ascii="Arial" w:hAnsi="Arial" w:cs="Arial"/>
        </w:rPr>
      </w:pPr>
      <w:r w:rsidRPr="003232EA">
        <w:rPr>
          <w:rFonts w:ascii="Arial" w:hAnsi="Arial" w:cs="Arial"/>
        </w:rPr>
        <w:t>Remain agile</w:t>
      </w:r>
      <w:r w:rsidR="00D94F7E" w:rsidRPr="003232EA">
        <w:rPr>
          <w:rFonts w:ascii="Arial" w:hAnsi="Arial" w:cs="Arial"/>
        </w:rPr>
        <w:t>, adaptable</w:t>
      </w:r>
      <w:r w:rsidR="00FD1417" w:rsidRPr="003232EA">
        <w:rPr>
          <w:rFonts w:ascii="Arial" w:hAnsi="Arial" w:cs="Arial"/>
        </w:rPr>
        <w:t>,</w:t>
      </w:r>
      <w:r w:rsidR="00D94F7E" w:rsidRPr="003232EA">
        <w:rPr>
          <w:rFonts w:ascii="Arial" w:hAnsi="Arial" w:cs="Arial"/>
        </w:rPr>
        <w:t xml:space="preserve"> and flexible </w:t>
      </w:r>
      <w:r w:rsidR="00104E4F" w:rsidRPr="003232EA">
        <w:rPr>
          <w:rFonts w:ascii="Arial" w:hAnsi="Arial" w:cs="Arial"/>
        </w:rPr>
        <w:t>amid</w:t>
      </w:r>
      <w:r w:rsidR="00802512" w:rsidRPr="003232EA">
        <w:rPr>
          <w:rFonts w:ascii="Arial" w:hAnsi="Arial" w:cs="Arial"/>
        </w:rPr>
        <w:t xml:space="preserve"> </w:t>
      </w:r>
      <w:r w:rsidR="00D94F7E" w:rsidRPr="003232EA">
        <w:rPr>
          <w:rFonts w:ascii="Arial" w:hAnsi="Arial" w:cs="Arial"/>
        </w:rPr>
        <w:t>the fluid</w:t>
      </w:r>
      <w:r w:rsidR="00104E4F" w:rsidRPr="003232EA">
        <w:rPr>
          <w:rFonts w:ascii="Arial" w:hAnsi="Arial" w:cs="Arial"/>
        </w:rPr>
        <w:t xml:space="preserve">ity and </w:t>
      </w:r>
      <w:r w:rsidR="00802512" w:rsidRPr="003232EA">
        <w:rPr>
          <w:rFonts w:ascii="Arial" w:hAnsi="Arial" w:cs="Arial"/>
        </w:rPr>
        <w:t>uncertain</w:t>
      </w:r>
      <w:r w:rsidR="00104E4F" w:rsidRPr="003232EA">
        <w:rPr>
          <w:rFonts w:ascii="Arial" w:hAnsi="Arial" w:cs="Arial"/>
        </w:rPr>
        <w:t>ty of the</w:t>
      </w:r>
      <w:r w:rsidR="00802512" w:rsidRPr="003232EA">
        <w:rPr>
          <w:rFonts w:ascii="Arial" w:hAnsi="Arial" w:cs="Arial"/>
        </w:rPr>
        <w:t xml:space="preserve"> </w:t>
      </w:r>
      <w:r w:rsidR="00D94F7E" w:rsidRPr="003232EA">
        <w:rPr>
          <w:rFonts w:ascii="Arial" w:hAnsi="Arial" w:cs="Arial"/>
        </w:rPr>
        <w:t>pandemic</w:t>
      </w:r>
      <w:r w:rsidR="00802512" w:rsidRPr="003232EA">
        <w:rPr>
          <w:rFonts w:ascii="Arial" w:hAnsi="Arial" w:cs="Arial"/>
        </w:rPr>
        <w:t>.</w:t>
      </w:r>
    </w:p>
    <w:p w14:paraId="5B3D92F7" w14:textId="23CD82EA" w:rsidR="003C6AA8" w:rsidRDefault="004A2B9C" w:rsidP="006C7571">
      <w:pPr>
        <w:pStyle w:val="ListParagraph"/>
        <w:numPr>
          <w:ilvl w:val="1"/>
          <w:numId w:val="18"/>
        </w:numPr>
        <w:spacing w:after="80"/>
        <w:ind w:left="425" w:hanging="425"/>
        <w:contextualSpacing w:val="0"/>
        <w:jc w:val="both"/>
        <w:rPr>
          <w:rFonts w:ascii="Arial" w:hAnsi="Arial" w:cs="Arial"/>
        </w:rPr>
      </w:pPr>
      <w:r w:rsidRPr="003232EA">
        <w:rPr>
          <w:rFonts w:ascii="Arial" w:hAnsi="Arial" w:cs="Arial"/>
        </w:rPr>
        <w:t>U</w:t>
      </w:r>
      <w:r w:rsidR="00192544" w:rsidRPr="003232EA">
        <w:rPr>
          <w:rFonts w:ascii="Arial" w:hAnsi="Arial" w:cs="Arial"/>
        </w:rPr>
        <w:t>nwavering</w:t>
      </w:r>
      <w:r w:rsidR="007846A3" w:rsidRPr="003232EA">
        <w:rPr>
          <w:rFonts w:ascii="Arial" w:hAnsi="Arial" w:cs="Arial"/>
        </w:rPr>
        <w:t xml:space="preserve"> </w:t>
      </w:r>
      <w:r w:rsidR="00603371" w:rsidRPr="003232EA">
        <w:rPr>
          <w:rFonts w:ascii="Arial" w:hAnsi="Arial" w:cs="Arial"/>
        </w:rPr>
        <w:t xml:space="preserve">commitment to provide all our students with </w:t>
      </w:r>
      <w:r w:rsidR="00500759" w:rsidRPr="003232EA">
        <w:rPr>
          <w:rFonts w:ascii="Arial" w:hAnsi="Arial" w:cs="Arial"/>
        </w:rPr>
        <w:t xml:space="preserve">the academic </w:t>
      </w:r>
      <w:r w:rsidR="002E500C" w:rsidRPr="003232EA">
        <w:rPr>
          <w:rFonts w:ascii="Arial" w:hAnsi="Arial" w:cs="Arial"/>
        </w:rPr>
        <w:t>opportunities</w:t>
      </w:r>
      <w:r w:rsidR="00603371" w:rsidRPr="003232EA">
        <w:rPr>
          <w:rFonts w:ascii="Arial" w:hAnsi="Arial" w:cs="Arial"/>
        </w:rPr>
        <w:t xml:space="preserve"> and support</w:t>
      </w:r>
      <w:r w:rsidR="00833AB4" w:rsidRPr="003232EA">
        <w:rPr>
          <w:rFonts w:ascii="Arial" w:hAnsi="Arial" w:cs="Arial"/>
        </w:rPr>
        <w:t xml:space="preserve"> </w:t>
      </w:r>
      <w:r w:rsidR="006A3B46" w:rsidRPr="003232EA">
        <w:rPr>
          <w:rFonts w:ascii="Arial" w:hAnsi="Arial" w:cs="Arial"/>
        </w:rPr>
        <w:t>required to progress through and complete</w:t>
      </w:r>
      <w:r w:rsidR="00833AB4" w:rsidRPr="003232EA">
        <w:rPr>
          <w:rFonts w:ascii="Arial" w:hAnsi="Arial" w:cs="Arial"/>
        </w:rPr>
        <w:t xml:space="preserve"> </w:t>
      </w:r>
      <w:r w:rsidR="00603371" w:rsidRPr="003232EA">
        <w:rPr>
          <w:rFonts w:ascii="Arial" w:hAnsi="Arial" w:cs="Arial"/>
        </w:rPr>
        <w:t>the 202</w:t>
      </w:r>
      <w:r w:rsidR="007652AF">
        <w:rPr>
          <w:rFonts w:ascii="Arial" w:hAnsi="Arial" w:cs="Arial"/>
        </w:rPr>
        <w:t>2</w:t>
      </w:r>
      <w:r w:rsidR="00F42C14" w:rsidRPr="003232EA">
        <w:rPr>
          <w:rFonts w:ascii="Arial" w:hAnsi="Arial" w:cs="Arial"/>
        </w:rPr>
        <w:t>AY</w:t>
      </w:r>
      <w:r w:rsidR="00DF74B8" w:rsidRPr="003232EA">
        <w:rPr>
          <w:rFonts w:ascii="Arial" w:hAnsi="Arial" w:cs="Arial"/>
        </w:rPr>
        <w:t>.</w:t>
      </w:r>
      <w:r w:rsidR="00603371" w:rsidRPr="003232EA">
        <w:rPr>
          <w:rFonts w:ascii="Arial" w:hAnsi="Arial" w:cs="Arial"/>
        </w:rPr>
        <w:t xml:space="preserve"> </w:t>
      </w:r>
    </w:p>
    <w:p w14:paraId="1E241D5B" w14:textId="2F02047A" w:rsidR="001D6B2E" w:rsidRPr="003232EA" w:rsidRDefault="00182844" w:rsidP="006C7571">
      <w:pPr>
        <w:pStyle w:val="ListParagraph"/>
        <w:numPr>
          <w:ilvl w:val="1"/>
          <w:numId w:val="18"/>
        </w:numPr>
        <w:spacing w:after="80"/>
        <w:ind w:left="425" w:hanging="425"/>
        <w:contextualSpacing w:val="0"/>
        <w:jc w:val="both"/>
        <w:rPr>
          <w:rFonts w:ascii="Arial" w:hAnsi="Arial" w:cs="Arial"/>
        </w:rPr>
      </w:pPr>
      <w:r>
        <w:rPr>
          <w:rFonts w:ascii="Arial" w:hAnsi="Arial" w:cs="Arial"/>
        </w:rPr>
        <w:t xml:space="preserve">Adopt a beginner’s mindset. </w:t>
      </w:r>
      <w:r w:rsidR="003843F3">
        <w:rPr>
          <w:rFonts w:ascii="Arial" w:hAnsi="Arial" w:cs="Arial"/>
        </w:rPr>
        <w:t xml:space="preserve">This assists us to </w:t>
      </w:r>
      <w:r w:rsidR="009D1FF2">
        <w:rPr>
          <w:rFonts w:ascii="Arial" w:hAnsi="Arial" w:cs="Arial"/>
        </w:rPr>
        <w:t xml:space="preserve">remain open to finding new ways of doing </w:t>
      </w:r>
      <w:r w:rsidR="00E35E1C">
        <w:rPr>
          <w:rFonts w:ascii="Arial" w:hAnsi="Arial" w:cs="Arial"/>
        </w:rPr>
        <w:t>things and</w:t>
      </w:r>
      <w:r w:rsidR="00080973">
        <w:rPr>
          <w:rFonts w:ascii="Arial" w:hAnsi="Arial" w:cs="Arial"/>
        </w:rPr>
        <w:t xml:space="preserve"> </w:t>
      </w:r>
      <w:r w:rsidR="009D1FF2">
        <w:rPr>
          <w:rFonts w:ascii="Arial" w:hAnsi="Arial" w:cs="Arial"/>
        </w:rPr>
        <w:t>usin</w:t>
      </w:r>
      <w:r w:rsidR="00B0494B">
        <w:rPr>
          <w:rFonts w:ascii="Arial" w:hAnsi="Arial" w:cs="Arial"/>
        </w:rPr>
        <w:t>g</w:t>
      </w:r>
      <w:r w:rsidR="009D1FF2">
        <w:rPr>
          <w:rFonts w:ascii="Arial" w:hAnsi="Arial" w:cs="Arial"/>
        </w:rPr>
        <w:t xml:space="preserve"> incremental steps when </w:t>
      </w:r>
      <w:r w:rsidR="00532BCA">
        <w:rPr>
          <w:rFonts w:ascii="Arial" w:hAnsi="Arial" w:cs="Arial"/>
        </w:rPr>
        <w:t>try</w:t>
      </w:r>
      <w:r w:rsidR="00930AAA">
        <w:rPr>
          <w:rFonts w:ascii="Arial" w:hAnsi="Arial" w:cs="Arial"/>
        </w:rPr>
        <w:t>ing something new so that we can le</w:t>
      </w:r>
      <w:r w:rsidR="00080973">
        <w:rPr>
          <w:rFonts w:ascii="Arial" w:hAnsi="Arial" w:cs="Arial"/>
        </w:rPr>
        <w:t>arn and refine what we are doing</w:t>
      </w:r>
      <w:r w:rsidR="00532BCA">
        <w:rPr>
          <w:rFonts w:ascii="Arial" w:hAnsi="Arial" w:cs="Arial"/>
        </w:rPr>
        <w:t xml:space="preserve"> before we take it to scale</w:t>
      </w:r>
      <w:r w:rsidR="00080973">
        <w:rPr>
          <w:rFonts w:ascii="Arial" w:hAnsi="Arial" w:cs="Arial"/>
        </w:rPr>
        <w:t>.</w:t>
      </w:r>
    </w:p>
    <w:p w14:paraId="0001AF18" w14:textId="45BEE915" w:rsidR="007D67A9" w:rsidRPr="003232EA" w:rsidRDefault="007D67A9" w:rsidP="006C7571">
      <w:pPr>
        <w:pStyle w:val="ListParagraph"/>
        <w:numPr>
          <w:ilvl w:val="1"/>
          <w:numId w:val="18"/>
        </w:numPr>
        <w:spacing w:after="80"/>
        <w:ind w:left="425" w:hanging="425"/>
        <w:contextualSpacing w:val="0"/>
        <w:jc w:val="both"/>
        <w:rPr>
          <w:rFonts w:ascii="Arial" w:hAnsi="Arial" w:cs="Arial"/>
        </w:rPr>
      </w:pPr>
      <w:r w:rsidRPr="003232EA">
        <w:rPr>
          <w:rFonts w:ascii="Arial" w:hAnsi="Arial" w:cs="Arial"/>
        </w:rPr>
        <w:t>Where a module/programme requires on-campus mask-to-mask academic activities, ensure that the necessary health and safety protocols are in place</w:t>
      </w:r>
      <w:r w:rsidR="003E5BBA">
        <w:rPr>
          <w:rFonts w:ascii="Arial" w:hAnsi="Arial" w:cs="Arial"/>
        </w:rPr>
        <w:t xml:space="preserve">, and that the </w:t>
      </w:r>
      <w:r w:rsidR="00045C8D">
        <w:rPr>
          <w:rFonts w:ascii="Arial" w:hAnsi="Arial" w:cs="Arial"/>
        </w:rPr>
        <w:t>seating capacity</w:t>
      </w:r>
      <w:r w:rsidR="00080C08">
        <w:rPr>
          <w:rFonts w:ascii="Arial" w:hAnsi="Arial" w:cs="Arial"/>
        </w:rPr>
        <w:t xml:space="preserve"> and </w:t>
      </w:r>
      <w:r w:rsidR="00045C8D">
        <w:rPr>
          <w:rFonts w:ascii="Arial" w:hAnsi="Arial" w:cs="Arial"/>
        </w:rPr>
        <w:t xml:space="preserve">other aspects of </w:t>
      </w:r>
      <w:r w:rsidR="00080C08">
        <w:rPr>
          <w:rFonts w:ascii="Arial" w:hAnsi="Arial" w:cs="Arial"/>
        </w:rPr>
        <w:t>v</w:t>
      </w:r>
      <w:r w:rsidRPr="003232EA">
        <w:rPr>
          <w:rFonts w:ascii="Arial" w:hAnsi="Arial" w:cs="Arial"/>
        </w:rPr>
        <w:t xml:space="preserve">enues are COVID-19 compliant. </w:t>
      </w:r>
      <w:r w:rsidR="00045C8D">
        <w:rPr>
          <w:rFonts w:ascii="Arial" w:hAnsi="Arial" w:cs="Arial"/>
        </w:rPr>
        <w:t xml:space="preserve">This includes </w:t>
      </w:r>
      <w:r w:rsidR="00FD3C27">
        <w:rPr>
          <w:rFonts w:ascii="Arial" w:hAnsi="Arial" w:cs="Arial"/>
        </w:rPr>
        <w:t>lecturers</w:t>
      </w:r>
      <w:r w:rsidR="00C65FBD">
        <w:rPr>
          <w:rFonts w:ascii="Arial" w:hAnsi="Arial" w:cs="Arial"/>
        </w:rPr>
        <w:t>/tutors/SI leaders</w:t>
      </w:r>
      <w:r w:rsidR="00FD3C27">
        <w:rPr>
          <w:rFonts w:ascii="Arial" w:hAnsi="Arial" w:cs="Arial"/>
        </w:rPr>
        <w:t xml:space="preserve"> and students </w:t>
      </w:r>
      <w:r w:rsidR="00FE1A6B">
        <w:rPr>
          <w:rFonts w:ascii="Arial" w:hAnsi="Arial" w:cs="Arial"/>
        </w:rPr>
        <w:t>wip</w:t>
      </w:r>
      <w:r w:rsidR="00C65FBD">
        <w:rPr>
          <w:rFonts w:ascii="Arial" w:hAnsi="Arial" w:cs="Arial"/>
        </w:rPr>
        <w:t>ing</w:t>
      </w:r>
      <w:r w:rsidR="00FE1A6B">
        <w:rPr>
          <w:rFonts w:ascii="Arial" w:hAnsi="Arial" w:cs="Arial"/>
        </w:rPr>
        <w:t xml:space="preserve"> down </w:t>
      </w:r>
      <w:r w:rsidR="00984D77">
        <w:rPr>
          <w:rFonts w:ascii="Arial" w:hAnsi="Arial" w:cs="Arial"/>
        </w:rPr>
        <w:t>the</w:t>
      </w:r>
      <w:r w:rsidR="00814220">
        <w:rPr>
          <w:rFonts w:ascii="Arial" w:hAnsi="Arial" w:cs="Arial"/>
        </w:rPr>
        <w:t xml:space="preserve"> </w:t>
      </w:r>
      <w:r w:rsidR="00D77178">
        <w:rPr>
          <w:rFonts w:ascii="Arial" w:hAnsi="Arial" w:cs="Arial"/>
        </w:rPr>
        <w:t>desktop/tabl</w:t>
      </w:r>
      <w:r w:rsidR="00FB7933">
        <w:rPr>
          <w:rFonts w:ascii="Arial" w:hAnsi="Arial" w:cs="Arial"/>
        </w:rPr>
        <w:t xml:space="preserve">e and seat that </w:t>
      </w:r>
      <w:r w:rsidR="00814220">
        <w:rPr>
          <w:rFonts w:ascii="Arial" w:hAnsi="Arial" w:cs="Arial"/>
        </w:rPr>
        <w:t xml:space="preserve">they </w:t>
      </w:r>
      <w:r w:rsidR="00FB7933">
        <w:rPr>
          <w:rFonts w:ascii="Arial" w:hAnsi="Arial" w:cs="Arial"/>
        </w:rPr>
        <w:t xml:space="preserve">occupy before and after </w:t>
      </w:r>
      <w:r w:rsidR="00C65FBD">
        <w:rPr>
          <w:rFonts w:ascii="Arial" w:hAnsi="Arial" w:cs="Arial"/>
        </w:rPr>
        <w:t>the session with</w:t>
      </w:r>
      <w:r w:rsidR="001A1133">
        <w:rPr>
          <w:rFonts w:ascii="Arial" w:hAnsi="Arial" w:cs="Arial"/>
        </w:rPr>
        <w:t xml:space="preserve"> sanitiser wipes</w:t>
      </w:r>
      <w:r w:rsidR="00C65FBD">
        <w:rPr>
          <w:rFonts w:ascii="Arial" w:hAnsi="Arial" w:cs="Arial"/>
        </w:rPr>
        <w:t xml:space="preserve"> that </w:t>
      </w:r>
      <w:r w:rsidR="001A1133">
        <w:rPr>
          <w:rFonts w:ascii="Arial" w:hAnsi="Arial" w:cs="Arial"/>
        </w:rPr>
        <w:t>are</w:t>
      </w:r>
      <w:r w:rsidR="00C65FBD">
        <w:rPr>
          <w:rFonts w:ascii="Arial" w:hAnsi="Arial" w:cs="Arial"/>
        </w:rPr>
        <w:t xml:space="preserve"> provided</w:t>
      </w:r>
      <w:r w:rsidR="00DF4DE6">
        <w:rPr>
          <w:rStyle w:val="FootnoteReference"/>
          <w:rFonts w:ascii="Arial" w:hAnsi="Arial" w:cs="Arial"/>
        </w:rPr>
        <w:footnoteReference w:id="2"/>
      </w:r>
      <w:r w:rsidR="00151338">
        <w:rPr>
          <w:rFonts w:ascii="Arial" w:hAnsi="Arial" w:cs="Arial"/>
        </w:rPr>
        <w:t>. There should further be</w:t>
      </w:r>
      <w:r w:rsidR="00EC306E">
        <w:rPr>
          <w:rFonts w:ascii="Arial" w:hAnsi="Arial" w:cs="Arial"/>
        </w:rPr>
        <w:t xml:space="preserve"> a regular cleaning regime </w:t>
      </w:r>
      <w:r w:rsidR="00E0088C">
        <w:rPr>
          <w:rFonts w:ascii="Arial" w:hAnsi="Arial" w:cs="Arial"/>
        </w:rPr>
        <w:t>for</w:t>
      </w:r>
      <w:r w:rsidR="00EC306E">
        <w:rPr>
          <w:rFonts w:ascii="Arial" w:hAnsi="Arial" w:cs="Arial"/>
        </w:rPr>
        <w:t xml:space="preserve"> communal area</w:t>
      </w:r>
      <w:r w:rsidR="00394026">
        <w:rPr>
          <w:rFonts w:ascii="Arial" w:hAnsi="Arial" w:cs="Arial"/>
        </w:rPr>
        <w:t>s</w:t>
      </w:r>
      <w:r w:rsidR="009D6458">
        <w:rPr>
          <w:rFonts w:ascii="Arial" w:hAnsi="Arial" w:cs="Arial"/>
        </w:rPr>
        <w:t>, bathrooms</w:t>
      </w:r>
      <w:r w:rsidR="0016188A">
        <w:rPr>
          <w:rFonts w:ascii="Arial" w:hAnsi="Arial" w:cs="Arial"/>
        </w:rPr>
        <w:t>/toilets</w:t>
      </w:r>
      <w:r w:rsidR="00171014">
        <w:rPr>
          <w:rFonts w:ascii="Arial" w:hAnsi="Arial" w:cs="Arial"/>
        </w:rPr>
        <w:t>, libraries,</w:t>
      </w:r>
      <w:r w:rsidR="00EC306E">
        <w:rPr>
          <w:rFonts w:ascii="Arial" w:hAnsi="Arial" w:cs="Arial"/>
        </w:rPr>
        <w:t xml:space="preserve"> </w:t>
      </w:r>
      <w:r w:rsidR="009D2BE9">
        <w:rPr>
          <w:rFonts w:ascii="Arial" w:hAnsi="Arial" w:cs="Arial"/>
        </w:rPr>
        <w:t xml:space="preserve">lecture </w:t>
      </w:r>
      <w:r w:rsidR="00151338">
        <w:rPr>
          <w:rFonts w:ascii="Arial" w:hAnsi="Arial" w:cs="Arial"/>
        </w:rPr>
        <w:t xml:space="preserve">venues, </w:t>
      </w:r>
      <w:r w:rsidR="003777E6">
        <w:rPr>
          <w:rFonts w:ascii="Arial" w:hAnsi="Arial" w:cs="Arial"/>
        </w:rPr>
        <w:t xml:space="preserve">laboratories, general computer labs, </w:t>
      </w:r>
      <w:r w:rsidR="00934344">
        <w:rPr>
          <w:rFonts w:ascii="Arial" w:hAnsi="Arial" w:cs="Arial"/>
        </w:rPr>
        <w:t>etc.</w:t>
      </w:r>
    </w:p>
    <w:p w14:paraId="643BE937" w14:textId="03D09077" w:rsidR="00C7547D" w:rsidRPr="003232EA" w:rsidRDefault="00B27354" w:rsidP="006C7571">
      <w:pPr>
        <w:pStyle w:val="ListParagraph"/>
        <w:numPr>
          <w:ilvl w:val="1"/>
          <w:numId w:val="18"/>
        </w:numPr>
        <w:spacing w:after="80"/>
        <w:ind w:left="425" w:hanging="425"/>
        <w:contextualSpacing w:val="0"/>
        <w:jc w:val="both"/>
        <w:rPr>
          <w:rFonts w:ascii="Arial" w:hAnsi="Arial" w:cs="Arial"/>
        </w:rPr>
      </w:pPr>
      <w:r w:rsidRPr="003232EA">
        <w:rPr>
          <w:rFonts w:ascii="Arial" w:hAnsi="Arial" w:cs="Arial"/>
        </w:rPr>
        <w:t xml:space="preserve">Enabling </w:t>
      </w:r>
      <w:r w:rsidR="000E4EB5" w:rsidRPr="003232EA">
        <w:rPr>
          <w:rFonts w:ascii="Arial" w:hAnsi="Arial" w:cs="Arial"/>
        </w:rPr>
        <w:t xml:space="preserve">our diverse student body to </w:t>
      </w:r>
      <w:r w:rsidR="004E17ED" w:rsidRPr="003232EA">
        <w:rPr>
          <w:rFonts w:ascii="Arial" w:hAnsi="Arial" w:cs="Arial"/>
        </w:rPr>
        <w:t xml:space="preserve">access </w:t>
      </w:r>
      <w:r w:rsidR="00CA7436" w:rsidRPr="003232EA">
        <w:rPr>
          <w:rFonts w:ascii="Arial" w:hAnsi="Arial" w:cs="Arial"/>
        </w:rPr>
        <w:t xml:space="preserve">the </w:t>
      </w:r>
      <w:r w:rsidR="000E4EB5" w:rsidRPr="003232EA">
        <w:rPr>
          <w:rFonts w:ascii="Arial" w:hAnsi="Arial" w:cs="Arial"/>
        </w:rPr>
        <w:t xml:space="preserve">necessary </w:t>
      </w:r>
      <w:r w:rsidR="004E17ED" w:rsidRPr="003232EA">
        <w:rPr>
          <w:rFonts w:ascii="Arial" w:hAnsi="Arial" w:cs="Arial"/>
        </w:rPr>
        <w:t xml:space="preserve">resources </w:t>
      </w:r>
      <w:r w:rsidR="000E4EB5" w:rsidRPr="003232EA">
        <w:rPr>
          <w:rFonts w:ascii="Arial" w:hAnsi="Arial" w:cs="Arial"/>
        </w:rPr>
        <w:t>and support</w:t>
      </w:r>
      <w:r w:rsidR="008B19CE" w:rsidRPr="003232EA">
        <w:rPr>
          <w:rFonts w:ascii="Arial" w:hAnsi="Arial" w:cs="Arial"/>
        </w:rPr>
        <w:t xml:space="preserve"> </w:t>
      </w:r>
      <w:r w:rsidR="00CA7436" w:rsidRPr="003232EA">
        <w:rPr>
          <w:rFonts w:ascii="Arial" w:hAnsi="Arial" w:cs="Arial"/>
        </w:rPr>
        <w:t>that</w:t>
      </w:r>
      <w:r w:rsidR="004E17ED" w:rsidRPr="003232EA">
        <w:rPr>
          <w:rFonts w:ascii="Arial" w:hAnsi="Arial" w:cs="Arial"/>
        </w:rPr>
        <w:t xml:space="preserve"> enable them to </w:t>
      </w:r>
      <w:r w:rsidR="0086395D" w:rsidRPr="003232EA">
        <w:rPr>
          <w:rFonts w:ascii="Arial" w:hAnsi="Arial" w:cs="Arial"/>
        </w:rPr>
        <w:t>effectively engage in</w:t>
      </w:r>
      <w:r w:rsidR="00D37CC8">
        <w:rPr>
          <w:rFonts w:ascii="Arial" w:hAnsi="Arial" w:cs="Arial"/>
        </w:rPr>
        <w:t xml:space="preserve"> </w:t>
      </w:r>
      <w:r w:rsidR="0086395D" w:rsidRPr="003232EA">
        <w:rPr>
          <w:rFonts w:ascii="Arial" w:hAnsi="Arial" w:cs="Arial"/>
        </w:rPr>
        <w:t>learning</w:t>
      </w:r>
      <w:r w:rsidR="00603371" w:rsidRPr="003232EA">
        <w:rPr>
          <w:rFonts w:ascii="Arial" w:hAnsi="Arial" w:cs="Arial"/>
        </w:rPr>
        <w:t>.</w:t>
      </w:r>
      <w:r w:rsidR="008B19CE" w:rsidRPr="003232EA">
        <w:rPr>
          <w:rFonts w:ascii="Arial" w:hAnsi="Arial" w:cs="Arial"/>
        </w:rPr>
        <w:t xml:space="preserve"> For </w:t>
      </w:r>
      <w:r w:rsidR="00795539">
        <w:rPr>
          <w:rFonts w:ascii="Arial" w:hAnsi="Arial" w:cs="Arial"/>
        </w:rPr>
        <w:t>most</w:t>
      </w:r>
      <w:r w:rsidR="008B19CE" w:rsidRPr="003232EA">
        <w:rPr>
          <w:rFonts w:ascii="Arial" w:hAnsi="Arial" w:cs="Arial"/>
        </w:rPr>
        <w:t xml:space="preserve"> students this will mean</w:t>
      </w:r>
      <w:r w:rsidR="00B61B52" w:rsidRPr="003232EA">
        <w:rPr>
          <w:rFonts w:ascii="Arial" w:hAnsi="Arial" w:cs="Arial"/>
        </w:rPr>
        <w:t xml:space="preserve"> accessing </w:t>
      </w:r>
      <w:r w:rsidR="00D913C5">
        <w:rPr>
          <w:rFonts w:ascii="Arial" w:hAnsi="Arial" w:cs="Arial"/>
        </w:rPr>
        <w:t xml:space="preserve">some of </w:t>
      </w:r>
      <w:r w:rsidR="00B61B52" w:rsidRPr="003232EA">
        <w:rPr>
          <w:rFonts w:ascii="Arial" w:hAnsi="Arial" w:cs="Arial"/>
        </w:rPr>
        <w:t>our resources</w:t>
      </w:r>
      <w:r w:rsidR="002B16E5">
        <w:rPr>
          <w:rFonts w:ascii="Arial" w:hAnsi="Arial" w:cs="Arial"/>
        </w:rPr>
        <w:t>, services,</w:t>
      </w:r>
      <w:r w:rsidR="00B61B52" w:rsidRPr="003232EA">
        <w:rPr>
          <w:rFonts w:ascii="Arial" w:hAnsi="Arial" w:cs="Arial"/>
        </w:rPr>
        <w:t xml:space="preserve"> and facilities on campus </w:t>
      </w:r>
      <w:r w:rsidR="00795539">
        <w:rPr>
          <w:rFonts w:ascii="Arial" w:hAnsi="Arial" w:cs="Arial"/>
        </w:rPr>
        <w:t>even if they are</w:t>
      </w:r>
      <w:r w:rsidR="00FE6B56" w:rsidRPr="003232EA">
        <w:rPr>
          <w:rFonts w:ascii="Arial" w:hAnsi="Arial" w:cs="Arial"/>
        </w:rPr>
        <w:t xml:space="preserve"> learning </w:t>
      </w:r>
      <w:r w:rsidR="002C162D">
        <w:rPr>
          <w:rFonts w:ascii="Arial" w:hAnsi="Arial" w:cs="Arial"/>
        </w:rPr>
        <w:t xml:space="preserve">online </w:t>
      </w:r>
      <w:r w:rsidR="003F785A" w:rsidRPr="003232EA">
        <w:rPr>
          <w:rFonts w:ascii="Arial" w:hAnsi="Arial" w:cs="Arial"/>
        </w:rPr>
        <w:t>from home</w:t>
      </w:r>
      <w:r w:rsidR="002C162D">
        <w:rPr>
          <w:rFonts w:ascii="Arial" w:hAnsi="Arial" w:cs="Arial"/>
        </w:rPr>
        <w:t xml:space="preserve"> or their residence</w:t>
      </w:r>
      <w:r w:rsidR="003F785A" w:rsidRPr="003232EA">
        <w:rPr>
          <w:rFonts w:ascii="Arial" w:hAnsi="Arial" w:cs="Arial"/>
        </w:rPr>
        <w:t>.</w:t>
      </w:r>
    </w:p>
    <w:p w14:paraId="5CCF421A" w14:textId="543D5AB1" w:rsidR="00462B65" w:rsidRPr="001C6495" w:rsidRDefault="00705469" w:rsidP="001E0607">
      <w:pPr>
        <w:pStyle w:val="ListParagraph"/>
        <w:numPr>
          <w:ilvl w:val="1"/>
          <w:numId w:val="18"/>
        </w:numPr>
        <w:spacing w:after="0"/>
        <w:ind w:left="425" w:hanging="425"/>
        <w:contextualSpacing w:val="0"/>
        <w:jc w:val="both"/>
        <w:rPr>
          <w:rFonts w:ascii="Arial" w:hAnsi="Arial" w:cs="Arial"/>
        </w:rPr>
      </w:pPr>
      <w:r w:rsidRPr="003232EA">
        <w:rPr>
          <w:rFonts w:ascii="Arial" w:hAnsi="Arial" w:cs="Arial"/>
        </w:rPr>
        <w:t>Foregrounding</w:t>
      </w:r>
      <w:r w:rsidR="002F26AF" w:rsidRPr="003232EA">
        <w:rPr>
          <w:rFonts w:ascii="Arial" w:hAnsi="Arial" w:cs="Arial"/>
        </w:rPr>
        <w:t xml:space="preserve"> our core values of </w:t>
      </w:r>
      <w:r w:rsidR="003C6AA8" w:rsidRPr="003232EA">
        <w:rPr>
          <w:rFonts w:ascii="Arial" w:hAnsi="Arial" w:cs="Arial"/>
        </w:rPr>
        <w:t xml:space="preserve">excellence, </w:t>
      </w:r>
      <w:r w:rsidR="00BC3B50">
        <w:rPr>
          <w:rFonts w:ascii="Arial" w:hAnsi="Arial" w:cs="Arial"/>
        </w:rPr>
        <w:t xml:space="preserve">quality, </w:t>
      </w:r>
      <w:r w:rsidR="003C6AA8" w:rsidRPr="003232EA">
        <w:rPr>
          <w:rFonts w:ascii="Arial" w:hAnsi="Arial" w:cs="Arial"/>
        </w:rPr>
        <w:t>social justice and equality, and integr</w:t>
      </w:r>
      <w:r w:rsidR="004C7F21" w:rsidRPr="003232EA">
        <w:rPr>
          <w:rFonts w:ascii="Arial" w:hAnsi="Arial" w:cs="Arial"/>
        </w:rPr>
        <w:t xml:space="preserve">ity in </w:t>
      </w:r>
      <w:r w:rsidR="009F602E" w:rsidRPr="003232EA">
        <w:rPr>
          <w:rFonts w:ascii="Arial" w:hAnsi="Arial" w:cs="Arial"/>
        </w:rPr>
        <w:t>the implementation of all our academic activities.</w:t>
      </w:r>
    </w:p>
    <w:p w14:paraId="1627B5EA" w14:textId="6779CD7A" w:rsidR="00CD7EA0" w:rsidRPr="006A3F45" w:rsidRDefault="00462B65" w:rsidP="00080522">
      <w:pPr>
        <w:pStyle w:val="ListParagraph"/>
        <w:numPr>
          <w:ilvl w:val="0"/>
          <w:numId w:val="18"/>
        </w:numPr>
        <w:ind w:left="357" w:hanging="357"/>
        <w:contextualSpacing w:val="0"/>
        <w:rPr>
          <w:rFonts w:ascii="Arial" w:hAnsi="Arial" w:cs="Arial"/>
          <w:b/>
          <w:sz w:val="24"/>
        </w:rPr>
      </w:pPr>
      <w:r>
        <w:rPr>
          <w:rFonts w:ascii="Arial" w:hAnsi="Arial" w:cs="Arial"/>
          <w:b/>
          <w:sz w:val="24"/>
        </w:rPr>
        <w:lastRenderedPageBreak/>
        <w:t xml:space="preserve"> </w:t>
      </w:r>
      <w:r w:rsidR="00C44BCB" w:rsidRPr="006A3F45">
        <w:rPr>
          <w:rFonts w:ascii="Arial" w:hAnsi="Arial" w:cs="Arial"/>
          <w:b/>
          <w:sz w:val="24"/>
        </w:rPr>
        <w:t xml:space="preserve">Overview of our </w:t>
      </w:r>
      <w:r w:rsidR="00A9358A">
        <w:rPr>
          <w:rFonts w:ascii="Arial" w:hAnsi="Arial" w:cs="Arial"/>
          <w:b/>
          <w:sz w:val="24"/>
        </w:rPr>
        <w:t>F</w:t>
      </w:r>
      <w:r w:rsidR="00A35CF4">
        <w:rPr>
          <w:rFonts w:ascii="Arial" w:hAnsi="Arial" w:cs="Arial"/>
          <w:b/>
          <w:sz w:val="24"/>
        </w:rPr>
        <w:t xml:space="preserve">lexible </w:t>
      </w:r>
      <w:r w:rsidR="00A9358A">
        <w:rPr>
          <w:rFonts w:ascii="Arial" w:hAnsi="Arial" w:cs="Arial"/>
          <w:b/>
          <w:sz w:val="24"/>
        </w:rPr>
        <w:t xml:space="preserve">Learning </w:t>
      </w:r>
      <w:r w:rsidR="00C44BCB" w:rsidRPr="006A3F45">
        <w:rPr>
          <w:rFonts w:ascii="Arial" w:hAnsi="Arial" w:cs="Arial"/>
          <w:b/>
          <w:sz w:val="24"/>
        </w:rPr>
        <w:t>Approac</w:t>
      </w:r>
      <w:r w:rsidR="003A0C99" w:rsidRPr="006A3F45">
        <w:rPr>
          <w:rFonts w:ascii="Arial" w:hAnsi="Arial" w:cs="Arial"/>
          <w:b/>
          <w:sz w:val="24"/>
        </w:rPr>
        <w:t>h</w:t>
      </w:r>
      <w:r w:rsidR="0079797F">
        <w:rPr>
          <w:rFonts w:ascii="Arial" w:hAnsi="Arial" w:cs="Arial"/>
          <w:b/>
          <w:sz w:val="24"/>
        </w:rPr>
        <w:t xml:space="preserve"> to Academic Activities</w:t>
      </w:r>
    </w:p>
    <w:p w14:paraId="095EECD0" w14:textId="075BA169" w:rsidR="00E42EF7" w:rsidRDefault="00FB4293" w:rsidP="003D1A54">
      <w:pPr>
        <w:pStyle w:val="ListParagraph"/>
        <w:shd w:val="clear" w:color="auto" w:fill="C6D9F1" w:themeFill="text2" w:themeFillTint="33"/>
        <w:spacing w:after="80"/>
        <w:ind w:left="0"/>
        <w:contextualSpacing w:val="0"/>
        <w:jc w:val="both"/>
        <w:rPr>
          <w:rFonts w:ascii="Arial" w:hAnsi="Arial" w:cs="Arial"/>
        </w:rPr>
      </w:pPr>
      <w:r>
        <w:rPr>
          <w:rFonts w:ascii="Arial" w:hAnsi="Arial" w:cs="Arial"/>
        </w:rPr>
        <w:t xml:space="preserve">We </w:t>
      </w:r>
      <w:r w:rsidR="007A58BA">
        <w:rPr>
          <w:rFonts w:ascii="Arial" w:hAnsi="Arial" w:cs="Arial"/>
        </w:rPr>
        <w:t>aim to:</w:t>
      </w:r>
    </w:p>
    <w:p w14:paraId="4EF21740" w14:textId="60DC4109" w:rsidR="00797B2A" w:rsidRDefault="007A58BA" w:rsidP="00E42EF7">
      <w:pPr>
        <w:pStyle w:val="ListParagraph"/>
        <w:numPr>
          <w:ilvl w:val="0"/>
          <w:numId w:val="28"/>
        </w:numPr>
        <w:shd w:val="clear" w:color="auto" w:fill="C6D9F1" w:themeFill="text2" w:themeFillTint="33"/>
        <w:spacing w:after="80"/>
        <w:contextualSpacing w:val="0"/>
        <w:jc w:val="both"/>
        <w:rPr>
          <w:rFonts w:ascii="Arial" w:hAnsi="Arial" w:cs="Arial"/>
        </w:rPr>
      </w:pPr>
      <w:r>
        <w:rPr>
          <w:rFonts w:ascii="Arial" w:hAnsi="Arial" w:cs="Arial"/>
        </w:rPr>
        <w:t>F</w:t>
      </w:r>
      <w:r w:rsidR="00F01B49">
        <w:rPr>
          <w:rFonts w:ascii="Arial" w:hAnsi="Arial" w:cs="Arial"/>
        </w:rPr>
        <w:t xml:space="preserve">lexibly </w:t>
      </w:r>
      <w:r w:rsidR="006C1CBF">
        <w:rPr>
          <w:rFonts w:ascii="Arial" w:hAnsi="Arial" w:cs="Arial"/>
        </w:rPr>
        <w:t xml:space="preserve">mix online </w:t>
      </w:r>
      <w:r w:rsidR="007E204A">
        <w:rPr>
          <w:rFonts w:ascii="Arial" w:hAnsi="Arial" w:cs="Arial"/>
        </w:rPr>
        <w:t>and</w:t>
      </w:r>
      <w:r w:rsidR="006C1CBF">
        <w:rPr>
          <w:rFonts w:ascii="Arial" w:hAnsi="Arial" w:cs="Arial"/>
        </w:rPr>
        <w:t xml:space="preserve"> mask-to-mask </w:t>
      </w:r>
      <w:r w:rsidR="00083CBA">
        <w:rPr>
          <w:rFonts w:ascii="Arial" w:hAnsi="Arial" w:cs="Arial"/>
        </w:rPr>
        <w:t xml:space="preserve">(M2M) </w:t>
      </w:r>
      <w:r w:rsidR="007E204A">
        <w:rPr>
          <w:rFonts w:ascii="Arial" w:hAnsi="Arial" w:cs="Arial"/>
        </w:rPr>
        <w:t xml:space="preserve">academic </w:t>
      </w:r>
      <w:r w:rsidR="00F01B49">
        <w:rPr>
          <w:rFonts w:ascii="Arial" w:hAnsi="Arial" w:cs="Arial"/>
        </w:rPr>
        <w:t>activities</w:t>
      </w:r>
      <w:r w:rsidR="00B735AC">
        <w:rPr>
          <w:rFonts w:ascii="Arial" w:hAnsi="Arial" w:cs="Arial"/>
        </w:rPr>
        <w:t xml:space="preserve"> and</w:t>
      </w:r>
      <w:r w:rsidR="00B17CF9">
        <w:rPr>
          <w:rFonts w:ascii="Arial" w:hAnsi="Arial" w:cs="Arial"/>
        </w:rPr>
        <w:t xml:space="preserve"> </w:t>
      </w:r>
      <w:r w:rsidR="00614D1C">
        <w:rPr>
          <w:rFonts w:ascii="Arial" w:hAnsi="Arial" w:cs="Arial"/>
          <w:i/>
          <w:iCs/>
        </w:rPr>
        <w:t xml:space="preserve">inter alia </w:t>
      </w:r>
      <w:r w:rsidR="00F01B49">
        <w:rPr>
          <w:rFonts w:ascii="Arial" w:hAnsi="Arial" w:cs="Arial"/>
        </w:rPr>
        <w:t>adjust the mix depending on the trajectory of the pandemic</w:t>
      </w:r>
      <w:r w:rsidR="006A79CE">
        <w:rPr>
          <w:rFonts w:ascii="Arial" w:hAnsi="Arial" w:cs="Arial"/>
        </w:rPr>
        <w:t xml:space="preserve">, year of study, </w:t>
      </w:r>
      <w:r w:rsidR="001633B0">
        <w:rPr>
          <w:rFonts w:ascii="Arial" w:hAnsi="Arial" w:cs="Arial"/>
        </w:rPr>
        <w:t xml:space="preserve">class size, </w:t>
      </w:r>
      <w:r w:rsidR="006A79CE">
        <w:rPr>
          <w:rFonts w:ascii="Arial" w:hAnsi="Arial" w:cs="Arial"/>
        </w:rPr>
        <w:t>and the extent of experiential learning needed</w:t>
      </w:r>
      <w:r w:rsidR="008811A3">
        <w:rPr>
          <w:rFonts w:ascii="Arial" w:hAnsi="Arial" w:cs="Arial"/>
        </w:rPr>
        <w:t xml:space="preserve"> in a module/programme.</w:t>
      </w:r>
      <w:r w:rsidR="00F01B49">
        <w:rPr>
          <w:rFonts w:ascii="Arial" w:hAnsi="Arial" w:cs="Arial"/>
        </w:rPr>
        <w:t xml:space="preserve"> </w:t>
      </w:r>
    </w:p>
    <w:p w14:paraId="60FE871E" w14:textId="5BD170F9" w:rsidR="006A5D19" w:rsidRPr="00A713F4" w:rsidRDefault="00A713F4" w:rsidP="00446BAB">
      <w:pPr>
        <w:pStyle w:val="ListParagraph"/>
        <w:numPr>
          <w:ilvl w:val="0"/>
          <w:numId w:val="28"/>
        </w:numPr>
        <w:shd w:val="clear" w:color="auto" w:fill="C6D9F1" w:themeFill="text2" w:themeFillTint="33"/>
        <w:spacing w:after="240"/>
        <w:ind w:left="357" w:hanging="357"/>
        <w:contextualSpacing w:val="0"/>
        <w:jc w:val="both"/>
        <w:rPr>
          <w:rFonts w:ascii="Arial" w:hAnsi="Arial" w:cs="Arial"/>
        </w:rPr>
      </w:pPr>
      <w:r>
        <w:rPr>
          <w:rFonts w:ascii="Arial" w:hAnsi="Arial" w:cs="Arial"/>
        </w:rPr>
        <w:t>Adopt an incremental approach to s</w:t>
      </w:r>
      <w:r w:rsidR="007131F6">
        <w:rPr>
          <w:rFonts w:ascii="Arial" w:hAnsi="Arial" w:cs="Arial"/>
        </w:rPr>
        <w:t>ignificantly</w:t>
      </w:r>
      <w:r w:rsidR="00966644">
        <w:rPr>
          <w:rFonts w:ascii="Arial" w:hAnsi="Arial" w:cs="Arial"/>
        </w:rPr>
        <w:t xml:space="preserve"> </w:t>
      </w:r>
      <w:r w:rsidR="00FE39FA">
        <w:rPr>
          <w:rFonts w:ascii="Arial" w:hAnsi="Arial" w:cs="Arial"/>
        </w:rPr>
        <w:t xml:space="preserve">increase the number of </w:t>
      </w:r>
      <w:r w:rsidR="00083CBA">
        <w:rPr>
          <w:rFonts w:ascii="Arial" w:hAnsi="Arial" w:cs="Arial"/>
        </w:rPr>
        <w:t xml:space="preserve">M2M academic sessions </w:t>
      </w:r>
      <w:r w:rsidR="00F728FB">
        <w:rPr>
          <w:rFonts w:ascii="Arial" w:hAnsi="Arial" w:cs="Arial"/>
        </w:rPr>
        <w:t>during the 2022AY</w:t>
      </w:r>
      <w:r w:rsidR="00540E27">
        <w:rPr>
          <w:rFonts w:ascii="Arial" w:hAnsi="Arial" w:cs="Arial"/>
        </w:rPr>
        <w:t>. This will</w:t>
      </w:r>
      <w:r w:rsidR="00083CBA">
        <w:rPr>
          <w:rFonts w:ascii="Arial" w:hAnsi="Arial" w:cs="Arial"/>
        </w:rPr>
        <w:t xml:space="preserve"> afford </w:t>
      </w:r>
      <w:r w:rsidR="003100FB">
        <w:rPr>
          <w:rFonts w:ascii="Arial" w:hAnsi="Arial" w:cs="Arial"/>
        </w:rPr>
        <w:t xml:space="preserve">many more students the opportunity to engage in </w:t>
      </w:r>
      <w:r w:rsidR="00540E27">
        <w:rPr>
          <w:rFonts w:ascii="Arial" w:hAnsi="Arial" w:cs="Arial"/>
        </w:rPr>
        <w:t>some M2M</w:t>
      </w:r>
      <w:r w:rsidR="003100FB">
        <w:rPr>
          <w:rFonts w:ascii="Arial" w:hAnsi="Arial" w:cs="Arial"/>
        </w:rPr>
        <w:t xml:space="preserve"> activities</w:t>
      </w:r>
      <w:r w:rsidR="006702B0">
        <w:rPr>
          <w:rFonts w:ascii="Arial" w:hAnsi="Arial" w:cs="Arial"/>
        </w:rPr>
        <w:t xml:space="preserve"> </w:t>
      </w:r>
      <w:proofErr w:type="gramStart"/>
      <w:r w:rsidR="006702B0">
        <w:rPr>
          <w:rFonts w:ascii="Arial" w:hAnsi="Arial" w:cs="Arial"/>
        </w:rPr>
        <w:t>during the course of</w:t>
      </w:r>
      <w:proofErr w:type="gramEnd"/>
      <w:r w:rsidR="006702B0">
        <w:rPr>
          <w:rFonts w:ascii="Arial" w:hAnsi="Arial" w:cs="Arial"/>
        </w:rPr>
        <w:t xml:space="preserve"> the year</w:t>
      </w:r>
      <w:r w:rsidR="003100FB">
        <w:rPr>
          <w:rFonts w:ascii="Arial" w:hAnsi="Arial" w:cs="Arial"/>
        </w:rPr>
        <w:t>.</w:t>
      </w:r>
    </w:p>
    <w:p w14:paraId="0C7A9D04" w14:textId="69985E6D" w:rsidR="001313A9" w:rsidRDefault="009D7ECA" w:rsidP="003F3698">
      <w:pPr>
        <w:pStyle w:val="ListParagraph"/>
        <w:spacing w:after="80"/>
        <w:ind w:left="0"/>
        <w:contextualSpacing w:val="0"/>
        <w:jc w:val="both"/>
        <w:rPr>
          <w:rFonts w:ascii="Arial" w:hAnsi="Arial" w:cs="Arial"/>
        </w:rPr>
      </w:pPr>
      <w:r>
        <w:rPr>
          <w:rFonts w:ascii="Arial" w:hAnsi="Arial" w:cs="Arial"/>
        </w:rPr>
        <w:t>To achieve this</w:t>
      </w:r>
      <w:r w:rsidR="00592D47">
        <w:rPr>
          <w:rFonts w:ascii="Arial" w:hAnsi="Arial" w:cs="Arial"/>
        </w:rPr>
        <w:t>:</w:t>
      </w:r>
    </w:p>
    <w:p w14:paraId="5C75C8E6" w14:textId="3A52E14C" w:rsidR="007C75F0" w:rsidRDefault="007C75F0" w:rsidP="00EE48ED">
      <w:pPr>
        <w:pStyle w:val="ListParagraph"/>
        <w:numPr>
          <w:ilvl w:val="1"/>
          <w:numId w:val="18"/>
        </w:numPr>
        <w:spacing w:after="120"/>
        <w:ind w:left="425" w:hanging="425"/>
        <w:contextualSpacing w:val="0"/>
        <w:jc w:val="both"/>
        <w:rPr>
          <w:rFonts w:ascii="Arial" w:hAnsi="Arial" w:cs="Arial"/>
        </w:rPr>
      </w:pPr>
      <w:r w:rsidRPr="006E345A">
        <w:rPr>
          <w:rFonts w:ascii="Arial" w:hAnsi="Arial" w:cs="Arial"/>
          <w:b/>
          <w:bCs/>
        </w:rPr>
        <w:t xml:space="preserve">Some programmes will </w:t>
      </w:r>
      <w:r w:rsidR="00AC627E">
        <w:rPr>
          <w:rFonts w:ascii="Arial" w:hAnsi="Arial" w:cs="Arial"/>
          <w:b/>
          <w:bCs/>
        </w:rPr>
        <w:t>remain</w:t>
      </w:r>
      <w:r w:rsidRPr="006E345A">
        <w:rPr>
          <w:rFonts w:ascii="Arial" w:hAnsi="Arial" w:cs="Arial"/>
          <w:b/>
          <w:bCs/>
        </w:rPr>
        <w:t xml:space="preserve"> fully online</w:t>
      </w:r>
      <w:r w:rsidR="005865BC" w:rsidRPr="006E345A">
        <w:rPr>
          <w:rFonts w:ascii="Arial" w:hAnsi="Arial" w:cs="Arial"/>
          <w:b/>
          <w:bCs/>
        </w:rPr>
        <w:t xml:space="preserve">, while </w:t>
      </w:r>
      <w:r w:rsidR="00615C4B">
        <w:rPr>
          <w:rFonts w:ascii="Arial" w:hAnsi="Arial" w:cs="Arial"/>
          <w:b/>
          <w:bCs/>
        </w:rPr>
        <w:t>an increasing number</w:t>
      </w:r>
      <w:r w:rsidR="005865BC" w:rsidRPr="006E345A">
        <w:rPr>
          <w:rFonts w:ascii="Arial" w:hAnsi="Arial" w:cs="Arial"/>
          <w:b/>
          <w:bCs/>
        </w:rPr>
        <w:t xml:space="preserve"> will be hybrid</w:t>
      </w:r>
      <w:r w:rsidR="00E30BD4">
        <w:rPr>
          <w:rFonts w:ascii="Arial" w:hAnsi="Arial" w:cs="Arial"/>
          <w:b/>
          <w:bCs/>
        </w:rPr>
        <w:t>,</w:t>
      </w:r>
      <w:r w:rsidR="005865BC">
        <w:rPr>
          <w:rFonts w:ascii="Arial" w:hAnsi="Arial" w:cs="Arial"/>
        </w:rPr>
        <w:t xml:space="preserve"> with </w:t>
      </w:r>
      <w:r w:rsidR="00EF7659">
        <w:rPr>
          <w:rFonts w:ascii="Arial" w:hAnsi="Arial" w:cs="Arial"/>
        </w:rPr>
        <w:t xml:space="preserve">some </w:t>
      </w:r>
      <w:r w:rsidR="002B2134">
        <w:rPr>
          <w:rFonts w:ascii="Arial" w:hAnsi="Arial" w:cs="Arial"/>
        </w:rPr>
        <w:t xml:space="preserve">content teaching </w:t>
      </w:r>
      <w:r w:rsidR="00EF7659">
        <w:rPr>
          <w:rFonts w:ascii="Arial" w:hAnsi="Arial" w:cs="Arial"/>
        </w:rPr>
        <w:t>and tutorial</w:t>
      </w:r>
      <w:r w:rsidR="004A4A49">
        <w:rPr>
          <w:rFonts w:ascii="Arial" w:hAnsi="Arial" w:cs="Arial"/>
        </w:rPr>
        <w:t>s along with ex</w:t>
      </w:r>
      <w:r w:rsidR="002B2134">
        <w:rPr>
          <w:rFonts w:ascii="Arial" w:hAnsi="Arial" w:cs="Arial"/>
        </w:rPr>
        <w:t>periential learning</w:t>
      </w:r>
      <w:r w:rsidR="00A652AA">
        <w:rPr>
          <w:rStyle w:val="FootnoteReference"/>
          <w:rFonts w:ascii="Arial" w:hAnsi="Arial" w:cs="Arial"/>
        </w:rPr>
        <w:footnoteReference w:id="3"/>
      </w:r>
      <w:r w:rsidR="002B2134">
        <w:rPr>
          <w:rFonts w:ascii="Arial" w:hAnsi="Arial" w:cs="Arial"/>
        </w:rPr>
        <w:t xml:space="preserve"> being mask-to-mask </w:t>
      </w:r>
      <w:r w:rsidR="003D1E54">
        <w:rPr>
          <w:rFonts w:ascii="Arial" w:hAnsi="Arial" w:cs="Arial"/>
        </w:rPr>
        <w:t xml:space="preserve">(M2M) </w:t>
      </w:r>
      <w:r w:rsidR="008E2E3B">
        <w:rPr>
          <w:rFonts w:ascii="Arial" w:hAnsi="Arial" w:cs="Arial"/>
        </w:rPr>
        <w:t xml:space="preserve">and </w:t>
      </w:r>
      <w:r w:rsidR="003009CE">
        <w:rPr>
          <w:rFonts w:ascii="Arial" w:hAnsi="Arial" w:cs="Arial"/>
        </w:rPr>
        <w:t>other</w:t>
      </w:r>
      <w:r w:rsidR="008E2E3B">
        <w:rPr>
          <w:rFonts w:ascii="Arial" w:hAnsi="Arial" w:cs="Arial"/>
        </w:rPr>
        <w:t xml:space="preserve"> </w:t>
      </w:r>
      <w:r w:rsidR="00615C4B">
        <w:rPr>
          <w:rFonts w:ascii="Arial" w:hAnsi="Arial" w:cs="Arial"/>
        </w:rPr>
        <w:t>academic activities</w:t>
      </w:r>
      <w:r w:rsidR="008E2E3B">
        <w:rPr>
          <w:rFonts w:ascii="Arial" w:hAnsi="Arial" w:cs="Arial"/>
        </w:rPr>
        <w:t xml:space="preserve"> being online</w:t>
      </w:r>
      <w:r w:rsidR="008F6C08">
        <w:rPr>
          <w:rStyle w:val="FootnoteReference"/>
          <w:rFonts w:ascii="Arial" w:hAnsi="Arial" w:cs="Arial"/>
        </w:rPr>
        <w:footnoteReference w:id="4"/>
      </w:r>
      <w:r w:rsidR="002B2134">
        <w:rPr>
          <w:rFonts w:ascii="Arial" w:hAnsi="Arial" w:cs="Arial"/>
        </w:rPr>
        <w:t>.</w:t>
      </w:r>
      <w:r>
        <w:rPr>
          <w:rFonts w:ascii="Arial" w:hAnsi="Arial" w:cs="Arial"/>
        </w:rPr>
        <w:t xml:space="preserve"> </w:t>
      </w:r>
      <w:r w:rsidR="00306110">
        <w:rPr>
          <w:rFonts w:ascii="Arial" w:hAnsi="Arial" w:cs="Arial"/>
        </w:rPr>
        <w:t>See Appendi</w:t>
      </w:r>
      <w:r w:rsidR="00E3557B">
        <w:rPr>
          <w:rFonts w:ascii="Arial" w:hAnsi="Arial" w:cs="Arial"/>
        </w:rPr>
        <w:t xml:space="preserve">x A </w:t>
      </w:r>
      <w:r w:rsidR="00866CEE">
        <w:rPr>
          <w:rFonts w:ascii="Arial" w:hAnsi="Arial" w:cs="Arial"/>
        </w:rPr>
        <w:t xml:space="preserve">for </w:t>
      </w:r>
      <w:r w:rsidR="00E3557B">
        <w:rPr>
          <w:rFonts w:ascii="Arial" w:hAnsi="Arial" w:cs="Arial"/>
        </w:rPr>
        <w:t xml:space="preserve">the list of programmes per </w:t>
      </w:r>
      <w:r w:rsidR="002A4289">
        <w:rPr>
          <w:rFonts w:ascii="Arial" w:hAnsi="Arial" w:cs="Arial"/>
        </w:rPr>
        <w:t>fa</w:t>
      </w:r>
      <w:r w:rsidR="00E061CC">
        <w:rPr>
          <w:rFonts w:ascii="Arial" w:hAnsi="Arial" w:cs="Arial"/>
        </w:rPr>
        <w:t>c</w:t>
      </w:r>
      <w:r w:rsidR="00E3557B">
        <w:rPr>
          <w:rFonts w:ascii="Arial" w:hAnsi="Arial" w:cs="Arial"/>
        </w:rPr>
        <w:t xml:space="preserve">ulty along with </w:t>
      </w:r>
      <w:r w:rsidR="003C1DC5">
        <w:rPr>
          <w:rFonts w:ascii="Arial" w:hAnsi="Arial" w:cs="Arial"/>
        </w:rPr>
        <w:t xml:space="preserve">whether they will be fully online or </w:t>
      </w:r>
      <w:r w:rsidR="00E56571">
        <w:rPr>
          <w:rFonts w:ascii="Arial" w:hAnsi="Arial" w:cs="Arial"/>
        </w:rPr>
        <w:t xml:space="preserve">require </w:t>
      </w:r>
      <w:r w:rsidR="00783B2F">
        <w:rPr>
          <w:rFonts w:ascii="Arial" w:hAnsi="Arial" w:cs="Arial"/>
        </w:rPr>
        <w:t xml:space="preserve">students to come </w:t>
      </w:r>
      <w:r w:rsidR="00E56571">
        <w:rPr>
          <w:rFonts w:ascii="Arial" w:hAnsi="Arial" w:cs="Arial"/>
        </w:rPr>
        <w:t>on</w:t>
      </w:r>
      <w:r w:rsidR="00783B2F">
        <w:rPr>
          <w:rFonts w:ascii="Arial" w:hAnsi="Arial" w:cs="Arial"/>
        </w:rPr>
        <w:t>to</w:t>
      </w:r>
      <w:r w:rsidR="00E56571">
        <w:rPr>
          <w:rFonts w:ascii="Arial" w:hAnsi="Arial" w:cs="Arial"/>
        </w:rPr>
        <w:t xml:space="preserve"> campus</w:t>
      </w:r>
      <w:r w:rsidR="00B64A40">
        <w:rPr>
          <w:rStyle w:val="FootnoteReference"/>
          <w:rFonts w:ascii="Arial" w:hAnsi="Arial" w:cs="Arial"/>
        </w:rPr>
        <w:footnoteReference w:id="5"/>
      </w:r>
      <w:r w:rsidR="00E56571">
        <w:rPr>
          <w:rFonts w:ascii="Arial" w:hAnsi="Arial" w:cs="Arial"/>
        </w:rPr>
        <w:t xml:space="preserve"> </w:t>
      </w:r>
      <w:r w:rsidR="00783B2F">
        <w:rPr>
          <w:rFonts w:ascii="Arial" w:hAnsi="Arial" w:cs="Arial"/>
        </w:rPr>
        <w:t xml:space="preserve">for academic </w:t>
      </w:r>
      <w:r w:rsidR="00E56571">
        <w:rPr>
          <w:rFonts w:ascii="Arial" w:hAnsi="Arial" w:cs="Arial"/>
        </w:rPr>
        <w:t>activities</w:t>
      </w:r>
      <w:r w:rsidR="00783B2F">
        <w:rPr>
          <w:rFonts w:ascii="Arial" w:hAnsi="Arial" w:cs="Arial"/>
        </w:rPr>
        <w:t>.</w:t>
      </w:r>
      <w:r w:rsidR="00237F79">
        <w:rPr>
          <w:rFonts w:ascii="Arial" w:hAnsi="Arial" w:cs="Arial"/>
        </w:rPr>
        <w:t xml:space="preserve"> </w:t>
      </w:r>
      <w:r w:rsidR="002A4289">
        <w:rPr>
          <w:rFonts w:ascii="Arial" w:hAnsi="Arial" w:cs="Arial"/>
        </w:rPr>
        <w:t>Students must plan their accommodation accordingly.</w:t>
      </w:r>
    </w:p>
    <w:p w14:paraId="18B8B7E5" w14:textId="3A76E3F8" w:rsidR="007D275E" w:rsidRDefault="006D07BD" w:rsidP="00EE48ED">
      <w:pPr>
        <w:pStyle w:val="ListParagraph"/>
        <w:numPr>
          <w:ilvl w:val="1"/>
          <w:numId w:val="18"/>
        </w:numPr>
        <w:spacing w:after="120"/>
        <w:ind w:left="425" w:hanging="425"/>
        <w:contextualSpacing w:val="0"/>
        <w:jc w:val="both"/>
        <w:rPr>
          <w:rFonts w:ascii="Arial" w:hAnsi="Arial" w:cs="Arial"/>
        </w:rPr>
      </w:pPr>
      <w:r>
        <w:rPr>
          <w:rFonts w:ascii="Arial" w:hAnsi="Arial" w:cs="Arial"/>
          <w:b/>
          <w:bCs/>
        </w:rPr>
        <w:t>We will “shrink” the change-up</w:t>
      </w:r>
      <w:r w:rsidR="003D1E54">
        <w:rPr>
          <w:rFonts w:ascii="Arial" w:hAnsi="Arial" w:cs="Arial"/>
          <w:b/>
          <w:bCs/>
        </w:rPr>
        <w:t xml:space="preserve"> to more M2M </w:t>
      </w:r>
      <w:r w:rsidR="00A03351">
        <w:rPr>
          <w:rFonts w:ascii="Arial" w:hAnsi="Arial" w:cs="Arial"/>
          <w:b/>
          <w:bCs/>
        </w:rPr>
        <w:t>activities</w:t>
      </w:r>
      <w:r w:rsidR="008B0488">
        <w:rPr>
          <w:rStyle w:val="FootnoteReference"/>
          <w:rFonts w:ascii="Arial" w:hAnsi="Arial" w:cs="Arial"/>
          <w:b/>
          <w:bCs/>
        </w:rPr>
        <w:footnoteReference w:id="6"/>
      </w:r>
      <w:r w:rsidR="002B2517">
        <w:rPr>
          <w:rFonts w:ascii="Arial" w:hAnsi="Arial" w:cs="Arial"/>
          <w:b/>
          <w:bCs/>
        </w:rPr>
        <w:t xml:space="preserve"> </w:t>
      </w:r>
      <w:r w:rsidR="00372540">
        <w:rPr>
          <w:rFonts w:ascii="Arial" w:hAnsi="Arial" w:cs="Arial"/>
          <w:b/>
          <w:bCs/>
        </w:rPr>
        <w:t xml:space="preserve">in the </w:t>
      </w:r>
      <w:r w:rsidR="00372540" w:rsidRPr="009B64F0">
        <w:rPr>
          <w:rFonts w:ascii="Arial" w:hAnsi="Arial" w:cs="Arial"/>
          <w:b/>
          <w:bCs/>
          <w:u w:val="single"/>
        </w:rPr>
        <w:t>first term</w:t>
      </w:r>
      <w:r w:rsidR="00372540">
        <w:rPr>
          <w:rFonts w:ascii="Arial" w:hAnsi="Arial" w:cs="Arial"/>
          <w:b/>
          <w:bCs/>
        </w:rPr>
        <w:t xml:space="preserve"> </w:t>
      </w:r>
      <w:r w:rsidR="002B2517">
        <w:rPr>
          <w:rFonts w:ascii="Arial" w:hAnsi="Arial" w:cs="Arial"/>
          <w:b/>
          <w:bCs/>
        </w:rPr>
        <w:t>by:</w:t>
      </w:r>
    </w:p>
    <w:p w14:paraId="62F87C69" w14:textId="6C257E52" w:rsidR="002B2517" w:rsidRDefault="00ED3666" w:rsidP="000E5DC7">
      <w:pPr>
        <w:pStyle w:val="ListParagraph"/>
        <w:numPr>
          <w:ilvl w:val="2"/>
          <w:numId w:val="18"/>
        </w:numPr>
        <w:spacing w:after="80"/>
        <w:ind w:left="1134" w:hanging="709"/>
        <w:contextualSpacing w:val="0"/>
        <w:jc w:val="both"/>
        <w:rPr>
          <w:rFonts w:ascii="Arial" w:hAnsi="Arial" w:cs="Arial"/>
        </w:rPr>
      </w:pPr>
      <w:r>
        <w:rPr>
          <w:rFonts w:ascii="Arial" w:hAnsi="Arial" w:cs="Arial"/>
        </w:rPr>
        <w:t>Doing some M2M activities</w:t>
      </w:r>
      <w:r w:rsidR="00AF0655">
        <w:rPr>
          <w:rFonts w:ascii="Arial" w:hAnsi="Arial" w:cs="Arial"/>
        </w:rPr>
        <w:t xml:space="preserve"> </w:t>
      </w:r>
      <w:r w:rsidR="00313BAF">
        <w:rPr>
          <w:rFonts w:ascii="Arial" w:hAnsi="Arial" w:cs="Arial"/>
        </w:rPr>
        <w:t>i</w:t>
      </w:r>
      <w:r w:rsidR="00AF0655">
        <w:rPr>
          <w:rFonts w:ascii="Arial" w:hAnsi="Arial" w:cs="Arial"/>
        </w:rPr>
        <w:t xml:space="preserve">n </w:t>
      </w:r>
      <w:r w:rsidR="000F5D5A">
        <w:rPr>
          <w:rFonts w:ascii="Arial" w:hAnsi="Arial" w:cs="Arial"/>
        </w:rPr>
        <w:t xml:space="preserve">select </w:t>
      </w:r>
      <w:r w:rsidR="00AF0655">
        <w:rPr>
          <w:rFonts w:ascii="Arial" w:hAnsi="Arial" w:cs="Arial"/>
        </w:rPr>
        <w:t xml:space="preserve">modules/programmes with </w:t>
      </w:r>
      <w:r w:rsidR="003E4441">
        <w:rPr>
          <w:rFonts w:ascii="Arial" w:hAnsi="Arial" w:cs="Arial"/>
        </w:rPr>
        <w:t>50 or less</w:t>
      </w:r>
      <w:r w:rsidR="00AF0655">
        <w:rPr>
          <w:rFonts w:ascii="Arial" w:hAnsi="Arial" w:cs="Arial"/>
        </w:rPr>
        <w:t xml:space="preserve"> enrolments</w:t>
      </w:r>
      <w:r w:rsidR="000F5D5A">
        <w:rPr>
          <w:rFonts w:ascii="Arial" w:hAnsi="Arial" w:cs="Arial"/>
        </w:rPr>
        <w:t>.</w:t>
      </w:r>
    </w:p>
    <w:p w14:paraId="73958482" w14:textId="68E74D8B" w:rsidR="000F5D5A" w:rsidRDefault="00A0146A" w:rsidP="000E5DC7">
      <w:pPr>
        <w:pStyle w:val="ListParagraph"/>
        <w:numPr>
          <w:ilvl w:val="2"/>
          <w:numId w:val="18"/>
        </w:numPr>
        <w:spacing w:after="80"/>
        <w:ind w:left="1134" w:hanging="709"/>
        <w:contextualSpacing w:val="0"/>
        <w:jc w:val="both"/>
        <w:rPr>
          <w:rFonts w:ascii="Arial" w:hAnsi="Arial" w:cs="Arial"/>
        </w:rPr>
      </w:pPr>
      <w:r>
        <w:rPr>
          <w:rFonts w:ascii="Arial" w:hAnsi="Arial" w:cs="Arial"/>
        </w:rPr>
        <w:t>Hav</w:t>
      </w:r>
      <w:r w:rsidR="00A743D5">
        <w:rPr>
          <w:rFonts w:ascii="Arial" w:hAnsi="Arial" w:cs="Arial"/>
        </w:rPr>
        <w:t>ing small group tutorials</w:t>
      </w:r>
      <w:r w:rsidR="000C719C">
        <w:rPr>
          <w:rFonts w:ascii="Arial" w:hAnsi="Arial" w:cs="Arial"/>
        </w:rPr>
        <w:t xml:space="preserve"> especially </w:t>
      </w:r>
      <w:r w:rsidR="00EF06B6">
        <w:rPr>
          <w:rFonts w:ascii="Arial" w:hAnsi="Arial" w:cs="Arial"/>
        </w:rPr>
        <w:t>for first- and final-year modules</w:t>
      </w:r>
      <w:r w:rsidR="00C55CC0">
        <w:rPr>
          <w:rFonts w:ascii="Arial" w:hAnsi="Arial" w:cs="Arial"/>
        </w:rPr>
        <w:t>.</w:t>
      </w:r>
      <w:r w:rsidR="003B1416">
        <w:rPr>
          <w:rFonts w:ascii="Arial" w:hAnsi="Arial" w:cs="Arial"/>
        </w:rPr>
        <w:t xml:space="preserve"> To manage numbers, students could have the option of attending M2M </w:t>
      </w:r>
      <w:r w:rsidR="00B9651D">
        <w:rPr>
          <w:rFonts w:ascii="Arial" w:hAnsi="Arial" w:cs="Arial"/>
        </w:rPr>
        <w:t xml:space="preserve">or online tutorials. </w:t>
      </w:r>
      <w:r w:rsidR="008866B7">
        <w:rPr>
          <w:rFonts w:ascii="Arial" w:hAnsi="Arial" w:cs="Arial"/>
        </w:rPr>
        <w:t xml:space="preserve">Students would then book online to attend a M2M </w:t>
      </w:r>
      <w:r w:rsidR="00F425C0">
        <w:rPr>
          <w:rFonts w:ascii="Arial" w:hAnsi="Arial" w:cs="Arial"/>
        </w:rPr>
        <w:t>tutorial during a particular slot.</w:t>
      </w:r>
    </w:p>
    <w:p w14:paraId="69F3A2AF" w14:textId="04344371" w:rsidR="00A65334" w:rsidRDefault="00F425C0" w:rsidP="000E5DC7">
      <w:pPr>
        <w:pStyle w:val="ListParagraph"/>
        <w:numPr>
          <w:ilvl w:val="2"/>
          <w:numId w:val="18"/>
        </w:numPr>
        <w:spacing w:after="80"/>
        <w:ind w:left="1134" w:hanging="709"/>
        <w:contextualSpacing w:val="0"/>
        <w:jc w:val="both"/>
        <w:rPr>
          <w:rFonts w:ascii="Arial" w:hAnsi="Arial" w:cs="Arial"/>
        </w:rPr>
      </w:pPr>
      <w:r>
        <w:rPr>
          <w:rFonts w:ascii="Arial" w:hAnsi="Arial" w:cs="Arial"/>
        </w:rPr>
        <w:t>D</w:t>
      </w:r>
      <w:r w:rsidR="001C5C74">
        <w:rPr>
          <w:rFonts w:ascii="Arial" w:hAnsi="Arial" w:cs="Arial"/>
        </w:rPr>
        <w:t>ividing students in a module into groups</w:t>
      </w:r>
      <w:r w:rsidR="00BF1739">
        <w:rPr>
          <w:rFonts w:ascii="Arial" w:hAnsi="Arial" w:cs="Arial"/>
        </w:rPr>
        <w:t xml:space="preserve"> (if a venue cannot accommodate 50 students </w:t>
      </w:r>
      <w:r w:rsidR="007D0F31">
        <w:rPr>
          <w:rFonts w:ascii="Arial" w:hAnsi="Arial" w:cs="Arial"/>
        </w:rPr>
        <w:t>safely as prescribed by COVID-19 regulations</w:t>
      </w:r>
      <w:r w:rsidR="00DF289E">
        <w:rPr>
          <w:rFonts w:ascii="Arial" w:hAnsi="Arial" w:cs="Arial"/>
        </w:rPr>
        <w:t xml:space="preserve">). Sessions </w:t>
      </w:r>
      <w:r w:rsidR="00A36DE3">
        <w:rPr>
          <w:rFonts w:ascii="Arial" w:hAnsi="Arial" w:cs="Arial"/>
        </w:rPr>
        <w:t>c</w:t>
      </w:r>
      <w:r w:rsidR="00DF289E">
        <w:rPr>
          <w:rFonts w:ascii="Arial" w:hAnsi="Arial" w:cs="Arial"/>
        </w:rPr>
        <w:t xml:space="preserve">ould be repeated or offered </w:t>
      </w:r>
      <w:r w:rsidR="00A02C75">
        <w:rPr>
          <w:rFonts w:ascii="Arial" w:hAnsi="Arial" w:cs="Arial"/>
        </w:rPr>
        <w:t>in different venues at the same time (e.g., for tutorials)</w:t>
      </w:r>
      <w:r w:rsidR="00A36DE3">
        <w:rPr>
          <w:rFonts w:ascii="Arial" w:hAnsi="Arial" w:cs="Arial"/>
        </w:rPr>
        <w:t xml:space="preserve"> and students would have to book </w:t>
      </w:r>
      <w:r w:rsidR="008620BB">
        <w:rPr>
          <w:rFonts w:ascii="Arial" w:hAnsi="Arial" w:cs="Arial"/>
        </w:rPr>
        <w:t>electronically for the session they aim to attend.</w:t>
      </w:r>
    </w:p>
    <w:p w14:paraId="788C3745" w14:textId="5E4999DC" w:rsidR="001E0817" w:rsidRDefault="007862AF" w:rsidP="000E5DC7">
      <w:pPr>
        <w:pStyle w:val="ListParagraph"/>
        <w:numPr>
          <w:ilvl w:val="2"/>
          <w:numId w:val="18"/>
        </w:numPr>
        <w:spacing w:after="80"/>
        <w:ind w:left="1134" w:hanging="709"/>
        <w:contextualSpacing w:val="0"/>
        <w:jc w:val="both"/>
        <w:rPr>
          <w:rFonts w:ascii="Arial" w:hAnsi="Arial" w:cs="Arial"/>
        </w:rPr>
      </w:pPr>
      <w:r>
        <w:rPr>
          <w:rFonts w:ascii="Arial" w:hAnsi="Arial" w:cs="Arial"/>
        </w:rPr>
        <w:t>Service modules with large enrolments remain online</w:t>
      </w:r>
      <w:r w:rsidR="00AD3E76">
        <w:rPr>
          <w:rFonts w:ascii="Arial" w:hAnsi="Arial" w:cs="Arial"/>
        </w:rPr>
        <w:t>.</w:t>
      </w:r>
    </w:p>
    <w:p w14:paraId="18C91069" w14:textId="0BB4B47B" w:rsidR="00B336F7" w:rsidRDefault="00645A67" w:rsidP="000E5DC7">
      <w:pPr>
        <w:pStyle w:val="ListParagraph"/>
        <w:numPr>
          <w:ilvl w:val="2"/>
          <w:numId w:val="18"/>
        </w:numPr>
        <w:spacing w:after="80"/>
        <w:ind w:left="1134" w:hanging="709"/>
        <w:contextualSpacing w:val="0"/>
        <w:jc w:val="both"/>
        <w:rPr>
          <w:rFonts w:ascii="Arial" w:hAnsi="Arial" w:cs="Arial"/>
        </w:rPr>
      </w:pPr>
      <w:r>
        <w:rPr>
          <w:rFonts w:ascii="Arial" w:hAnsi="Arial" w:cs="Arial"/>
        </w:rPr>
        <w:t>Explore h</w:t>
      </w:r>
      <w:r w:rsidR="00886C84">
        <w:rPr>
          <w:rFonts w:ascii="Arial" w:hAnsi="Arial" w:cs="Arial"/>
        </w:rPr>
        <w:t>aving longer M2M sessions (e.g., 2 double periods</w:t>
      </w:r>
      <w:r w:rsidR="00AC0CCD">
        <w:rPr>
          <w:rFonts w:ascii="Arial" w:hAnsi="Arial" w:cs="Arial"/>
        </w:rPr>
        <w:t xml:space="preserve"> in a row</w:t>
      </w:r>
      <w:r w:rsidR="00886C84">
        <w:rPr>
          <w:rFonts w:ascii="Arial" w:hAnsi="Arial" w:cs="Arial"/>
        </w:rPr>
        <w:t>)</w:t>
      </w:r>
      <w:r w:rsidR="006524A8">
        <w:rPr>
          <w:rFonts w:ascii="Arial" w:hAnsi="Arial" w:cs="Arial"/>
        </w:rPr>
        <w:t xml:space="preserve">. </w:t>
      </w:r>
      <w:r w:rsidR="00BA4927">
        <w:rPr>
          <w:rFonts w:ascii="Arial" w:hAnsi="Arial" w:cs="Arial"/>
        </w:rPr>
        <w:t>The work of two units could then be covered</w:t>
      </w:r>
      <w:r w:rsidR="00106847">
        <w:rPr>
          <w:rFonts w:ascii="Arial" w:hAnsi="Arial" w:cs="Arial"/>
        </w:rPr>
        <w:t xml:space="preserve"> (with suitable comfort breaks</w:t>
      </w:r>
      <w:r w:rsidR="00723B23">
        <w:rPr>
          <w:rFonts w:ascii="Arial" w:hAnsi="Arial" w:cs="Arial"/>
        </w:rPr>
        <w:t xml:space="preserve"> where </w:t>
      </w:r>
      <w:proofErr w:type="spellStart"/>
      <w:r w:rsidR="00723B23">
        <w:rPr>
          <w:rFonts w:ascii="Arial" w:hAnsi="Arial" w:cs="Arial"/>
        </w:rPr>
        <w:t>foggers</w:t>
      </w:r>
      <w:proofErr w:type="spellEnd"/>
      <w:r w:rsidR="00723B23">
        <w:rPr>
          <w:rFonts w:ascii="Arial" w:hAnsi="Arial" w:cs="Arial"/>
        </w:rPr>
        <w:t xml:space="preserve"> could be employed to freshen the air</w:t>
      </w:r>
      <w:r w:rsidR="00482FDE">
        <w:rPr>
          <w:rFonts w:ascii="Arial" w:hAnsi="Arial" w:cs="Arial"/>
        </w:rPr>
        <w:t xml:space="preserve"> and students could wipe their desks and chairs</w:t>
      </w:r>
      <w:r w:rsidR="003244CC">
        <w:rPr>
          <w:rFonts w:ascii="Arial" w:hAnsi="Arial" w:cs="Arial"/>
        </w:rPr>
        <w:t xml:space="preserve"> before the second double period</w:t>
      </w:r>
      <w:r w:rsidR="00482FDE">
        <w:rPr>
          <w:rFonts w:ascii="Arial" w:hAnsi="Arial" w:cs="Arial"/>
        </w:rPr>
        <w:t>). Alternatively</w:t>
      </w:r>
      <w:r w:rsidR="00BA4927">
        <w:rPr>
          <w:rFonts w:ascii="Arial" w:hAnsi="Arial" w:cs="Arial"/>
        </w:rPr>
        <w:t xml:space="preserve">, if the class shares common modules, </w:t>
      </w:r>
      <w:r w:rsidR="00470102">
        <w:rPr>
          <w:rFonts w:ascii="Arial" w:hAnsi="Arial" w:cs="Arial"/>
        </w:rPr>
        <w:t>a</w:t>
      </w:r>
      <w:r w:rsidR="003E700B">
        <w:rPr>
          <w:rFonts w:ascii="Arial" w:hAnsi="Arial" w:cs="Arial"/>
        </w:rPr>
        <w:t>nother</w:t>
      </w:r>
      <w:r w:rsidR="00470102">
        <w:rPr>
          <w:rFonts w:ascii="Arial" w:hAnsi="Arial" w:cs="Arial"/>
        </w:rPr>
        <w:t xml:space="preserve"> lecturer could take the second double period</w:t>
      </w:r>
      <w:r w:rsidR="00106847">
        <w:rPr>
          <w:rFonts w:ascii="Arial" w:hAnsi="Arial" w:cs="Arial"/>
        </w:rPr>
        <w:t xml:space="preserve"> w</w:t>
      </w:r>
      <w:r w:rsidR="008E4348">
        <w:rPr>
          <w:rFonts w:ascii="Arial" w:hAnsi="Arial" w:cs="Arial"/>
        </w:rPr>
        <w:t>ith</w:t>
      </w:r>
      <w:r w:rsidR="00106847">
        <w:rPr>
          <w:rFonts w:ascii="Arial" w:hAnsi="Arial" w:cs="Arial"/>
        </w:rPr>
        <w:t xml:space="preserve"> students stay</w:t>
      </w:r>
      <w:r w:rsidR="008E4348">
        <w:rPr>
          <w:rFonts w:ascii="Arial" w:hAnsi="Arial" w:cs="Arial"/>
        </w:rPr>
        <w:t>ing</w:t>
      </w:r>
      <w:r w:rsidR="00106847">
        <w:rPr>
          <w:rFonts w:ascii="Arial" w:hAnsi="Arial" w:cs="Arial"/>
        </w:rPr>
        <w:t xml:space="preserve"> in the same venue</w:t>
      </w:r>
      <w:r w:rsidR="008E4348">
        <w:rPr>
          <w:rFonts w:ascii="Arial" w:hAnsi="Arial" w:cs="Arial"/>
        </w:rPr>
        <w:t xml:space="preserve"> throughout</w:t>
      </w:r>
      <w:r w:rsidR="00E245D0">
        <w:rPr>
          <w:rFonts w:ascii="Arial" w:hAnsi="Arial" w:cs="Arial"/>
        </w:rPr>
        <w:t xml:space="preserve"> and having a break between the two double periods</w:t>
      </w:r>
      <w:r w:rsidR="00106847">
        <w:rPr>
          <w:rFonts w:ascii="Arial" w:hAnsi="Arial" w:cs="Arial"/>
        </w:rPr>
        <w:t>.</w:t>
      </w:r>
      <w:r w:rsidR="00EB545B">
        <w:rPr>
          <w:rFonts w:ascii="Arial" w:hAnsi="Arial" w:cs="Arial"/>
        </w:rPr>
        <w:t xml:space="preserve"> </w:t>
      </w:r>
    </w:p>
    <w:p w14:paraId="7DE697B0" w14:textId="4532F838" w:rsidR="00645A67" w:rsidRDefault="002830D7" w:rsidP="000E5DC7">
      <w:pPr>
        <w:pStyle w:val="ListParagraph"/>
        <w:numPr>
          <w:ilvl w:val="2"/>
          <w:numId w:val="18"/>
        </w:numPr>
        <w:spacing w:after="80"/>
        <w:ind w:left="1134" w:hanging="709"/>
        <w:contextualSpacing w:val="0"/>
        <w:jc w:val="both"/>
        <w:rPr>
          <w:rFonts w:ascii="Arial" w:hAnsi="Arial" w:cs="Arial"/>
        </w:rPr>
      </w:pPr>
      <w:r>
        <w:rPr>
          <w:rFonts w:ascii="Arial" w:hAnsi="Arial" w:cs="Arial"/>
        </w:rPr>
        <w:t>W</w:t>
      </w:r>
      <w:r w:rsidR="00DC0827">
        <w:rPr>
          <w:rFonts w:ascii="Arial" w:hAnsi="Arial" w:cs="Arial"/>
        </w:rPr>
        <w:t xml:space="preserve">e will assess </w:t>
      </w:r>
      <w:r>
        <w:rPr>
          <w:rFonts w:ascii="Arial" w:hAnsi="Arial" w:cs="Arial"/>
        </w:rPr>
        <w:t xml:space="preserve">how things are progressing </w:t>
      </w:r>
      <w:r w:rsidR="00245BA8">
        <w:rPr>
          <w:rFonts w:ascii="Arial" w:hAnsi="Arial" w:cs="Arial"/>
        </w:rPr>
        <w:t>regarding</w:t>
      </w:r>
      <w:r>
        <w:rPr>
          <w:rFonts w:ascii="Arial" w:hAnsi="Arial" w:cs="Arial"/>
        </w:rPr>
        <w:t xml:space="preserve"> M2M sessions </w:t>
      </w:r>
      <w:r w:rsidR="00342C48">
        <w:rPr>
          <w:rFonts w:ascii="Arial" w:hAnsi="Arial" w:cs="Arial"/>
        </w:rPr>
        <w:t xml:space="preserve">offered </w:t>
      </w:r>
      <w:r>
        <w:rPr>
          <w:rFonts w:ascii="Arial" w:hAnsi="Arial" w:cs="Arial"/>
        </w:rPr>
        <w:t>during term</w:t>
      </w:r>
      <w:r w:rsidR="00245BA8">
        <w:rPr>
          <w:rFonts w:ascii="Arial" w:hAnsi="Arial" w:cs="Arial"/>
        </w:rPr>
        <w:t xml:space="preserve"> 1</w:t>
      </w:r>
      <w:r>
        <w:rPr>
          <w:rFonts w:ascii="Arial" w:hAnsi="Arial" w:cs="Arial"/>
        </w:rPr>
        <w:t xml:space="preserve"> and gradually introduce more M2M sessions throughout the year</w:t>
      </w:r>
      <w:r w:rsidR="00342C48">
        <w:rPr>
          <w:rFonts w:ascii="Arial" w:hAnsi="Arial" w:cs="Arial"/>
        </w:rPr>
        <w:t xml:space="preserve"> and adapt protocols as needed.</w:t>
      </w:r>
    </w:p>
    <w:p w14:paraId="2DA916B1" w14:textId="77777777" w:rsidR="009F6D93" w:rsidRPr="00272981" w:rsidRDefault="00F91F11" w:rsidP="00485031">
      <w:pPr>
        <w:pStyle w:val="ListParagraph"/>
        <w:numPr>
          <w:ilvl w:val="1"/>
          <w:numId w:val="18"/>
        </w:numPr>
        <w:spacing w:after="60"/>
        <w:ind w:left="425" w:hanging="425"/>
        <w:contextualSpacing w:val="0"/>
        <w:jc w:val="both"/>
        <w:rPr>
          <w:rFonts w:ascii="Arial" w:hAnsi="Arial" w:cs="Arial"/>
          <w:b/>
          <w:bCs/>
        </w:rPr>
      </w:pPr>
      <w:r w:rsidRPr="00272981">
        <w:rPr>
          <w:rFonts w:ascii="Arial" w:hAnsi="Arial" w:cs="Arial"/>
          <w:b/>
          <w:bCs/>
        </w:rPr>
        <w:lastRenderedPageBreak/>
        <w:t>T</w:t>
      </w:r>
      <w:r w:rsidR="00BD1882" w:rsidRPr="00272981">
        <w:rPr>
          <w:rFonts w:ascii="Arial" w:hAnsi="Arial" w:cs="Arial"/>
          <w:b/>
          <w:bCs/>
        </w:rPr>
        <w:t>o learn effectively online</w:t>
      </w:r>
      <w:r w:rsidR="00C158B5" w:rsidRPr="00272981">
        <w:rPr>
          <w:rFonts w:ascii="Arial" w:hAnsi="Arial" w:cs="Arial"/>
          <w:b/>
          <w:bCs/>
        </w:rPr>
        <w:t xml:space="preserve"> and participate</w:t>
      </w:r>
      <w:r w:rsidR="00E03070">
        <w:rPr>
          <w:rFonts w:ascii="Arial" w:hAnsi="Arial" w:cs="Arial"/>
          <w:b/>
          <w:bCs/>
        </w:rPr>
        <w:t xml:space="preserve"> </w:t>
      </w:r>
      <w:r w:rsidR="00C158B5" w:rsidRPr="00272981">
        <w:rPr>
          <w:rFonts w:ascii="Arial" w:hAnsi="Arial" w:cs="Arial"/>
          <w:b/>
          <w:bCs/>
        </w:rPr>
        <w:t>in e-assessment</w:t>
      </w:r>
      <w:r w:rsidR="00E604B4" w:rsidRPr="00272981">
        <w:rPr>
          <w:rFonts w:ascii="Arial" w:hAnsi="Arial" w:cs="Arial"/>
          <w:b/>
          <w:bCs/>
        </w:rPr>
        <w:t>:</w:t>
      </w:r>
      <w:r w:rsidRPr="00272981">
        <w:rPr>
          <w:rFonts w:ascii="Arial" w:hAnsi="Arial" w:cs="Arial"/>
          <w:b/>
          <w:bCs/>
        </w:rPr>
        <w:t xml:space="preserve"> </w:t>
      </w:r>
    </w:p>
    <w:p w14:paraId="4AD856CC" w14:textId="3B837AC9" w:rsidR="00DD3DDC" w:rsidRDefault="003F2A5F" w:rsidP="00BB5582">
      <w:pPr>
        <w:pStyle w:val="ListParagraph"/>
        <w:numPr>
          <w:ilvl w:val="2"/>
          <w:numId w:val="18"/>
        </w:numPr>
        <w:spacing w:after="80"/>
        <w:ind w:left="1134" w:hanging="709"/>
        <w:contextualSpacing w:val="0"/>
        <w:jc w:val="both"/>
        <w:rPr>
          <w:rFonts w:ascii="Arial" w:hAnsi="Arial" w:cs="Arial"/>
        </w:rPr>
      </w:pPr>
      <w:r>
        <w:rPr>
          <w:rFonts w:ascii="Arial" w:hAnsi="Arial" w:cs="Arial"/>
        </w:rPr>
        <w:t>S</w:t>
      </w:r>
      <w:r w:rsidR="00F46158">
        <w:rPr>
          <w:rFonts w:ascii="Arial" w:hAnsi="Arial" w:cs="Arial"/>
        </w:rPr>
        <w:t>tudents need a laptop</w:t>
      </w:r>
      <w:r w:rsidR="009E3708">
        <w:rPr>
          <w:rStyle w:val="FootnoteReference"/>
          <w:rFonts w:ascii="Arial" w:hAnsi="Arial" w:cs="Arial"/>
        </w:rPr>
        <w:footnoteReference w:id="7"/>
      </w:r>
      <w:r w:rsidR="00E007DB">
        <w:rPr>
          <w:rFonts w:ascii="Arial" w:hAnsi="Arial" w:cs="Arial"/>
        </w:rPr>
        <w:t>, a smartphone, reasonably stable connectivity</w:t>
      </w:r>
      <w:r w:rsidR="009B6671">
        <w:rPr>
          <w:rStyle w:val="FootnoteReference"/>
          <w:rFonts w:ascii="Arial" w:hAnsi="Arial" w:cs="Arial"/>
        </w:rPr>
        <w:footnoteReference w:id="8"/>
      </w:r>
      <w:r w:rsidR="00E007DB">
        <w:rPr>
          <w:rFonts w:ascii="Arial" w:hAnsi="Arial" w:cs="Arial"/>
        </w:rPr>
        <w:t>, and a place to study</w:t>
      </w:r>
      <w:r w:rsidR="00651D41">
        <w:rPr>
          <w:rFonts w:ascii="Arial" w:hAnsi="Arial" w:cs="Arial"/>
        </w:rPr>
        <w:t xml:space="preserve"> to be able to </w:t>
      </w:r>
      <w:r w:rsidR="00E53D66">
        <w:rPr>
          <w:rFonts w:ascii="Arial" w:hAnsi="Arial" w:cs="Arial"/>
        </w:rPr>
        <w:t xml:space="preserve">effectively </w:t>
      </w:r>
      <w:r w:rsidR="00651D41">
        <w:rPr>
          <w:rFonts w:ascii="Arial" w:hAnsi="Arial" w:cs="Arial"/>
        </w:rPr>
        <w:t>learn online from hom</w:t>
      </w:r>
      <w:r w:rsidR="00B87C13">
        <w:rPr>
          <w:rFonts w:ascii="Arial" w:hAnsi="Arial" w:cs="Arial"/>
        </w:rPr>
        <w:t xml:space="preserve">e (remotely). </w:t>
      </w:r>
      <w:r w:rsidR="00885664" w:rsidRPr="00885664">
        <w:rPr>
          <w:rFonts w:ascii="Arial" w:hAnsi="Arial" w:cs="Arial"/>
        </w:rPr>
        <w:t>Otherwise</w:t>
      </w:r>
      <w:r w:rsidR="00D424EF">
        <w:rPr>
          <w:rFonts w:ascii="Arial" w:hAnsi="Arial" w:cs="Arial"/>
        </w:rPr>
        <w:t>,</w:t>
      </w:r>
      <w:r w:rsidR="00885664" w:rsidRPr="00885664">
        <w:rPr>
          <w:rFonts w:ascii="Arial" w:hAnsi="Arial" w:cs="Arial"/>
        </w:rPr>
        <w:t xml:space="preserve"> students </w:t>
      </w:r>
      <w:r w:rsidR="001B74E7">
        <w:rPr>
          <w:rFonts w:ascii="Arial" w:hAnsi="Arial" w:cs="Arial"/>
        </w:rPr>
        <w:t>must</w:t>
      </w:r>
      <w:r w:rsidR="00885664" w:rsidRPr="00885664">
        <w:rPr>
          <w:rFonts w:ascii="Arial" w:hAnsi="Arial" w:cs="Arial"/>
        </w:rPr>
        <w:t xml:space="preserve"> be in </w:t>
      </w:r>
      <w:proofErr w:type="spellStart"/>
      <w:r w:rsidR="00A50CB5">
        <w:rPr>
          <w:rFonts w:ascii="Arial" w:hAnsi="Arial" w:cs="Arial"/>
        </w:rPr>
        <w:t>Gqeberha</w:t>
      </w:r>
      <w:proofErr w:type="spellEnd"/>
      <w:r w:rsidR="00885664" w:rsidRPr="00885664">
        <w:rPr>
          <w:rFonts w:ascii="Arial" w:hAnsi="Arial" w:cs="Arial"/>
        </w:rPr>
        <w:t xml:space="preserve"> or George so that they can access our general </w:t>
      </w:r>
      <w:r w:rsidR="00795550">
        <w:rPr>
          <w:rFonts w:ascii="Arial" w:hAnsi="Arial" w:cs="Arial"/>
        </w:rPr>
        <w:t>and</w:t>
      </w:r>
      <w:r w:rsidR="00885664" w:rsidRPr="00885664">
        <w:rPr>
          <w:rFonts w:ascii="Arial" w:hAnsi="Arial" w:cs="Arial"/>
        </w:rPr>
        <w:t xml:space="preserve"> specialised computer labs and Wi-Fi on campus</w:t>
      </w:r>
      <w:r w:rsidR="0008227F" w:rsidRPr="0008227F">
        <w:rPr>
          <w:rFonts w:ascii="Arial" w:hAnsi="Arial" w:cs="Arial"/>
          <w:vertAlign w:val="superscript"/>
        </w:rPr>
        <w:t>3</w:t>
      </w:r>
      <w:r w:rsidR="0058227C">
        <w:rPr>
          <w:rFonts w:ascii="Arial" w:hAnsi="Arial" w:cs="Arial"/>
        </w:rPr>
        <w:t xml:space="preserve"> </w:t>
      </w:r>
      <w:r w:rsidR="00885664" w:rsidRPr="00885664">
        <w:rPr>
          <w:rFonts w:ascii="Arial" w:hAnsi="Arial" w:cs="Arial"/>
        </w:rPr>
        <w:t>and in student residences, even if all their modules are online</w:t>
      </w:r>
      <w:r w:rsidR="00795550">
        <w:rPr>
          <w:rFonts w:ascii="Arial" w:hAnsi="Arial" w:cs="Arial"/>
        </w:rPr>
        <w:t>.</w:t>
      </w:r>
    </w:p>
    <w:p w14:paraId="6886A96C" w14:textId="3321F8AB" w:rsidR="00954074" w:rsidRDefault="00954074" w:rsidP="00C43048">
      <w:pPr>
        <w:pStyle w:val="ListParagraph"/>
        <w:numPr>
          <w:ilvl w:val="2"/>
          <w:numId w:val="18"/>
        </w:numPr>
        <w:spacing w:after="60"/>
        <w:ind w:left="1134" w:hanging="709"/>
        <w:contextualSpacing w:val="0"/>
        <w:jc w:val="both"/>
        <w:rPr>
          <w:rFonts w:ascii="Arial" w:hAnsi="Arial" w:cs="Arial"/>
        </w:rPr>
      </w:pPr>
      <w:r>
        <w:rPr>
          <w:rFonts w:ascii="Arial" w:hAnsi="Arial" w:cs="Arial"/>
        </w:rPr>
        <w:t>Students need the necessary programmes on their device</w:t>
      </w:r>
      <w:r w:rsidR="00977D88">
        <w:rPr>
          <w:rFonts w:ascii="Arial" w:hAnsi="Arial" w:cs="Arial"/>
        </w:rPr>
        <w:t>s and need to know how to login and access their modules</w:t>
      </w:r>
      <w:r w:rsidR="00706600">
        <w:rPr>
          <w:rFonts w:ascii="Arial" w:hAnsi="Arial" w:cs="Arial"/>
        </w:rPr>
        <w:t xml:space="preserve"> </w:t>
      </w:r>
      <w:r w:rsidR="004D6D61">
        <w:rPr>
          <w:rFonts w:ascii="Arial" w:hAnsi="Arial" w:cs="Arial"/>
        </w:rPr>
        <w:t xml:space="preserve">in Moodle </w:t>
      </w:r>
      <w:r w:rsidR="00706600">
        <w:rPr>
          <w:rFonts w:ascii="Arial" w:hAnsi="Arial" w:cs="Arial"/>
        </w:rPr>
        <w:t xml:space="preserve">as well as </w:t>
      </w:r>
      <w:r w:rsidR="00CC5C72">
        <w:rPr>
          <w:rFonts w:ascii="Arial" w:hAnsi="Arial" w:cs="Arial"/>
        </w:rPr>
        <w:t xml:space="preserve">use </w:t>
      </w:r>
      <w:r w:rsidR="00706600">
        <w:rPr>
          <w:rFonts w:ascii="Arial" w:hAnsi="Arial" w:cs="Arial"/>
        </w:rPr>
        <w:t>MS Teams</w:t>
      </w:r>
      <w:r w:rsidR="00CC5C72">
        <w:rPr>
          <w:rFonts w:ascii="Arial" w:hAnsi="Arial" w:cs="Arial"/>
        </w:rPr>
        <w:t xml:space="preserve"> for virtual sessions</w:t>
      </w:r>
      <w:r w:rsidR="0058227C">
        <w:rPr>
          <w:rFonts w:ascii="Arial" w:hAnsi="Arial" w:cs="Arial"/>
        </w:rPr>
        <w:t>. Virtual tutorials are available to assist in this regard.</w:t>
      </w:r>
    </w:p>
    <w:p w14:paraId="111E81DC" w14:textId="1E1E508F" w:rsidR="00F6715E" w:rsidRDefault="00F6715E" w:rsidP="00C43048">
      <w:pPr>
        <w:pStyle w:val="ListParagraph"/>
        <w:numPr>
          <w:ilvl w:val="2"/>
          <w:numId w:val="18"/>
        </w:numPr>
        <w:spacing w:after="60"/>
        <w:ind w:left="1134" w:hanging="709"/>
        <w:contextualSpacing w:val="0"/>
        <w:jc w:val="both"/>
        <w:rPr>
          <w:rFonts w:ascii="Arial" w:hAnsi="Arial" w:cs="Arial"/>
        </w:rPr>
      </w:pPr>
      <w:r>
        <w:rPr>
          <w:rFonts w:ascii="Arial" w:hAnsi="Arial" w:cs="Arial"/>
        </w:rPr>
        <w:t>Some virtual classes will be presented, mainly via MS Teams. Other online learning activit</w:t>
      </w:r>
      <w:r w:rsidR="001F39FF">
        <w:rPr>
          <w:rFonts w:ascii="Arial" w:hAnsi="Arial" w:cs="Arial"/>
        </w:rPr>
        <w:t>i</w:t>
      </w:r>
      <w:r>
        <w:rPr>
          <w:rFonts w:ascii="Arial" w:hAnsi="Arial" w:cs="Arial"/>
        </w:rPr>
        <w:t>es will be facilitated via our Moodle Learning Management System</w:t>
      </w:r>
      <w:r w:rsidR="00125AC5">
        <w:rPr>
          <w:rFonts w:ascii="Arial" w:hAnsi="Arial" w:cs="Arial"/>
        </w:rPr>
        <w:t>.</w:t>
      </w:r>
      <w:r w:rsidR="001F2E07">
        <w:rPr>
          <w:rFonts w:ascii="Arial" w:hAnsi="Arial" w:cs="Arial"/>
        </w:rPr>
        <w:t xml:space="preserve"> </w:t>
      </w:r>
      <w:r w:rsidR="00E56CA6">
        <w:rPr>
          <w:rFonts w:ascii="Arial" w:hAnsi="Arial" w:cs="Arial"/>
        </w:rPr>
        <w:t>L</w:t>
      </w:r>
      <w:r w:rsidR="001F2E07">
        <w:rPr>
          <w:rFonts w:ascii="Arial" w:hAnsi="Arial" w:cs="Arial"/>
        </w:rPr>
        <w:t xml:space="preserve">earning materials, resources and activities </w:t>
      </w:r>
      <w:r w:rsidR="00E56CA6">
        <w:rPr>
          <w:rFonts w:ascii="Arial" w:hAnsi="Arial" w:cs="Arial"/>
        </w:rPr>
        <w:t xml:space="preserve">will be made </w:t>
      </w:r>
      <w:r w:rsidR="001F2E07">
        <w:rPr>
          <w:rFonts w:ascii="Arial" w:hAnsi="Arial" w:cs="Arial"/>
        </w:rPr>
        <w:t>available</w:t>
      </w:r>
      <w:r w:rsidR="008D6F3E">
        <w:rPr>
          <w:rFonts w:ascii="Arial" w:hAnsi="Arial" w:cs="Arial"/>
        </w:rPr>
        <w:t xml:space="preserve"> in Moodle</w:t>
      </w:r>
      <w:r w:rsidR="00E56CA6">
        <w:rPr>
          <w:rFonts w:ascii="Arial" w:hAnsi="Arial" w:cs="Arial"/>
        </w:rPr>
        <w:t xml:space="preserve"> for all modules</w:t>
      </w:r>
      <w:r w:rsidR="008D6F3E">
        <w:rPr>
          <w:rFonts w:ascii="Arial" w:hAnsi="Arial" w:cs="Arial"/>
        </w:rPr>
        <w:t>.</w:t>
      </w:r>
    </w:p>
    <w:p w14:paraId="5A687E6E" w14:textId="6C2D075A" w:rsidR="00A31D28" w:rsidRDefault="00A31D28" w:rsidP="00C43048">
      <w:pPr>
        <w:pStyle w:val="ListParagraph"/>
        <w:numPr>
          <w:ilvl w:val="2"/>
          <w:numId w:val="18"/>
        </w:numPr>
        <w:spacing w:after="60"/>
        <w:ind w:left="1134" w:hanging="709"/>
        <w:contextualSpacing w:val="0"/>
        <w:jc w:val="both"/>
        <w:rPr>
          <w:rFonts w:ascii="Arial" w:hAnsi="Arial" w:cs="Arial"/>
        </w:rPr>
      </w:pPr>
      <w:r>
        <w:rPr>
          <w:rFonts w:ascii="Arial" w:hAnsi="Arial" w:cs="Arial"/>
        </w:rPr>
        <w:t xml:space="preserve">Students need to develop and follow a work schedule to ensure that </w:t>
      </w:r>
      <w:r w:rsidR="005E184A">
        <w:rPr>
          <w:rFonts w:ascii="Arial" w:hAnsi="Arial" w:cs="Arial"/>
        </w:rPr>
        <w:t xml:space="preserve">they keep pace with the </w:t>
      </w:r>
      <w:r w:rsidR="00FB2E77">
        <w:rPr>
          <w:rFonts w:ascii="Arial" w:hAnsi="Arial" w:cs="Arial"/>
        </w:rPr>
        <w:t>work in all their modules.</w:t>
      </w:r>
      <w:r w:rsidR="007B3C6A">
        <w:rPr>
          <w:rFonts w:ascii="Arial" w:hAnsi="Arial" w:cs="Arial"/>
        </w:rPr>
        <w:t xml:space="preserve"> Students should</w:t>
      </w:r>
      <w:r w:rsidR="00683B91">
        <w:rPr>
          <w:rFonts w:ascii="Arial" w:hAnsi="Arial" w:cs="Arial"/>
        </w:rPr>
        <w:t xml:space="preserve"> expect to spend 3</w:t>
      </w:r>
      <w:r w:rsidR="00FE10F1">
        <w:rPr>
          <w:rFonts w:ascii="Arial" w:hAnsi="Arial" w:cs="Arial"/>
        </w:rPr>
        <w:t>5</w:t>
      </w:r>
      <w:r w:rsidR="00683B91">
        <w:rPr>
          <w:rFonts w:ascii="Arial" w:hAnsi="Arial" w:cs="Arial"/>
        </w:rPr>
        <w:t xml:space="preserve"> to 40 hours a week engaging in academic activities</w:t>
      </w:r>
      <w:r w:rsidR="0055784B">
        <w:rPr>
          <w:rFonts w:ascii="Arial" w:hAnsi="Arial" w:cs="Arial"/>
        </w:rPr>
        <w:t>.</w:t>
      </w:r>
    </w:p>
    <w:p w14:paraId="75C733ED" w14:textId="332AAFCA" w:rsidR="0055784B" w:rsidRDefault="0055784B" w:rsidP="00C43048">
      <w:pPr>
        <w:pStyle w:val="ListParagraph"/>
        <w:numPr>
          <w:ilvl w:val="2"/>
          <w:numId w:val="18"/>
        </w:numPr>
        <w:spacing w:after="60"/>
        <w:ind w:left="1134" w:hanging="709"/>
        <w:contextualSpacing w:val="0"/>
        <w:jc w:val="both"/>
        <w:rPr>
          <w:rFonts w:ascii="Arial" w:hAnsi="Arial" w:cs="Arial"/>
        </w:rPr>
      </w:pPr>
      <w:r>
        <w:rPr>
          <w:rFonts w:ascii="Arial" w:hAnsi="Arial" w:cs="Arial"/>
        </w:rPr>
        <w:t xml:space="preserve">Support for online learning is available </w:t>
      </w:r>
      <w:r w:rsidR="00625D69">
        <w:rPr>
          <w:rFonts w:ascii="Arial" w:hAnsi="Arial" w:cs="Arial"/>
        </w:rPr>
        <w:t xml:space="preserve">for students </w:t>
      </w:r>
      <w:r w:rsidR="009346F0">
        <w:rPr>
          <w:rFonts w:ascii="Arial" w:hAnsi="Arial" w:cs="Arial"/>
        </w:rPr>
        <w:t>in various ways</w:t>
      </w:r>
      <w:r w:rsidR="003B7DBB">
        <w:rPr>
          <w:rFonts w:ascii="Arial" w:hAnsi="Arial" w:cs="Arial"/>
        </w:rPr>
        <w:t xml:space="preserve"> </w:t>
      </w:r>
      <w:r w:rsidR="007D3F8E">
        <w:rPr>
          <w:rFonts w:ascii="Arial" w:hAnsi="Arial" w:cs="Arial"/>
        </w:rPr>
        <w:t>through tutorials</w:t>
      </w:r>
      <w:r w:rsidR="00B33EDE">
        <w:rPr>
          <w:rFonts w:ascii="Arial" w:hAnsi="Arial" w:cs="Arial"/>
        </w:rPr>
        <w:t>, SI sessions, success coaching, academic advising and through a range of online learning resources.</w:t>
      </w:r>
      <w:r w:rsidR="008D6117">
        <w:rPr>
          <w:rFonts w:ascii="Arial" w:hAnsi="Arial" w:cs="Arial"/>
        </w:rPr>
        <w:t xml:space="preserve"> </w:t>
      </w:r>
      <w:r w:rsidR="00827A85">
        <w:rPr>
          <w:rFonts w:ascii="Arial" w:hAnsi="Arial" w:cs="Arial"/>
        </w:rPr>
        <w:t>Library materials can be accessed online or by vis</w:t>
      </w:r>
      <w:r w:rsidR="009150F6">
        <w:rPr>
          <w:rFonts w:ascii="Arial" w:hAnsi="Arial" w:cs="Arial"/>
        </w:rPr>
        <w:t>i</w:t>
      </w:r>
      <w:r w:rsidR="00827A85">
        <w:rPr>
          <w:rFonts w:ascii="Arial" w:hAnsi="Arial" w:cs="Arial"/>
        </w:rPr>
        <w:t xml:space="preserve">ting a campus library. </w:t>
      </w:r>
      <w:r w:rsidR="008D6117">
        <w:rPr>
          <w:rFonts w:ascii="Arial" w:hAnsi="Arial" w:cs="Arial"/>
        </w:rPr>
        <w:t>Furthermore, psychosocial</w:t>
      </w:r>
      <w:r w:rsidR="00AA33F3">
        <w:rPr>
          <w:rFonts w:ascii="Arial" w:hAnsi="Arial" w:cs="Arial"/>
        </w:rPr>
        <w:t>,</w:t>
      </w:r>
      <w:r w:rsidR="008D6117">
        <w:rPr>
          <w:rFonts w:ascii="Arial" w:hAnsi="Arial" w:cs="Arial"/>
        </w:rPr>
        <w:t xml:space="preserve"> and psychological support is </w:t>
      </w:r>
      <w:r w:rsidR="00E942A2">
        <w:rPr>
          <w:rFonts w:ascii="Arial" w:hAnsi="Arial" w:cs="Arial"/>
        </w:rPr>
        <w:t xml:space="preserve">provided by </w:t>
      </w:r>
      <w:proofErr w:type="spellStart"/>
      <w:r w:rsidR="00E942A2">
        <w:rPr>
          <w:rFonts w:ascii="Arial" w:hAnsi="Arial" w:cs="Arial"/>
        </w:rPr>
        <w:t>E</w:t>
      </w:r>
      <w:r w:rsidR="00DD67EB">
        <w:rPr>
          <w:rFonts w:ascii="Arial" w:hAnsi="Arial" w:cs="Arial"/>
        </w:rPr>
        <w:t>m</w:t>
      </w:r>
      <w:r w:rsidR="00E942A2">
        <w:rPr>
          <w:rFonts w:ascii="Arial" w:hAnsi="Arial" w:cs="Arial"/>
        </w:rPr>
        <w:t>thonjeni</w:t>
      </w:r>
      <w:proofErr w:type="spellEnd"/>
      <w:r w:rsidR="00E942A2">
        <w:rPr>
          <w:rFonts w:ascii="Arial" w:hAnsi="Arial" w:cs="Arial"/>
        </w:rPr>
        <w:t xml:space="preserve"> Student Wellness </w:t>
      </w:r>
      <w:r w:rsidR="001E7DFA">
        <w:rPr>
          <w:rFonts w:ascii="Arial" w:hAnsi="Arial" w:cs="Arial"/>
        </w:rPr>
        <w:t>online, telephonically and mask-to-mask.</w:t>
      </w:r>
    </w:p>
    <w:p w14:paraId="761FEF80" w14:textId="77777777" w:rsidR="00FB2E77" w:rsidRDefault="005D28AE" w:rsidP="0057377D">
      <w:pPr>
        <w:pStyle w:val="ListParagraph"/>
        <w:numPr>
          <w:ilvl w:val="2"/>
          <w:numId w:val="18"/>
        </w:numPr>
        <w:spacing w:after="60"/>
        <w:ind w:left="1134" w:hanging="709"/>
        <w:contextualSpacing w:val="0"/>
        <w:jc w:val="both"/>
        <w:rPr>
          <w:rFonts w:ascii="Arial" w:hAnsi="Arial" w:cs="Arial"/>
        </w:rPr>
      </w:pPr>
      <w:r>
        <w:rPr>
          <w:rFonts w:ascii="Arial" w:hAnsi="Arial" w:cs="Arial"/>
        </w:rPr>
        <w:t xml:space="preserve">Capacity building activities </w:t>
      </w:r>
      <w:r w:rsidR="00AF3423">
        <w:rPr>
          <w:rFonts w:ascii="Arial" w:hAnsi="Arial" w:cs="Arial"/>
        </w:rPr>
        <w:t xml:space="preserve">for academics along with the support of e-technologists and learning experience </w:t>
      </w:r>
      <w:r w:rsidR="00323AA5">
        <w:rPr>
          <w:rFonts w:ascii="Arial" w:hAnsi="Arial" w:cs="Arial"/>
        </w:rPr>
        <w:t>designers can assist to enrich and enhance the online learning experience for the student</w:t>
      </w:r>
      <w:r w:rsidR="00473EFA">
        <w:rPr>
          <w:rFonts w:ascii="Arial" w:hAnsi="Arial" w:cs="Arial"/>
        </w:rPr>
        <w:t>.</w:t>
      </w:r>
    </w:p>
    <w:p w14:paraId="4233EAA0" w14:textId="63F97A0D" w:rsidR="00A83A7B" w:rsidRDefault="00654B4C" w:rsidP="00136A72">
      <w:pPr>
        <w:pStyle w:val="ListParagraph"/>
        <w:numPr>
          <w:ilvl w:val="2"/>
          <w:numId w:val="18"/>
        </w:numPr>
        <w:spacing w:after="0"/>
        <w:ind w:left="1134" w:hanging="709"/>
        <w:contextualSpacing w:val="0"/>
        <w:jc w:val="both"/>
        <w:rPr>
          <w:rFonts w:ascii="Arial" w:hAnsi="Arial" w:cs="Arial"/>
        </w:rPr>
      </w:pPr>
      <w:r>
        <w:rPr>
          <w:rFonts w:ascii="Arial" w:hAnsi="Arial" w:cs="Arial"/>
        </w:rPr>
        <w:t>Lecturers will prepare students for e-assessment and</w:t>
      </w:r>
      <w:r w:rsidR="00027350">
        <w:rPr>
          <w:rFonts w:ascii="Arial" w:hAnsi="Arial" w:cs="Arial"/>
        </w:rPr>
        <w:t xml:space="preserve"> provide guidance aro</w:t>
      </w:r>
      <w:r w:rsidR="00CB1AB8">
        <w:rPr>
          <w:rFonts w:ascii="Arial" w:hAnsi="Arial" w:cs="Arial"/>
        </w:rPr>
        <w:t>und appropriate and inappropriate</w:t>
      </w:r>
      <w:r w:rsidR="00C03867">
        <w:rPr>
          <w:rFonts w:ascii="Arial" w:hAnsi="Arial" w:cs="Arial"/>
        </w:rPr>
        <w:t>/dishonest</w:t>
      </w:r>
      <w:r w:rsidR="00CB1AB8">
        <w:rPr>
          <w:rFonts w:ascii="Arial" w:hAnsi="Arial" w:cs="Arial"/>
        </w:rPr>
        <w:t xml:space="preserve"> behaviours during e-assessments along with the consequences </w:t>
      </w:r>
      <w:r w:rsidR="00C03867">
        <w:rPr>
          <w:rFonts w:ascii="Arial" w:hAnsi="Arial" w:cs="Arial"/>
        </w:rPr>
        <w:t>o</w:t>
      </w:r>
      <w:r w:rsidR="00CB1AB8">
        <w:rPr>
          <w:rFonts w:ascii="Arial" w:hAnsi="Arial" w:cs="Arial"/>
        </w:rPr>
        <w:t xml:space="preserve">f </w:t>
      </w:r>
      <w:r w:rsidR="005E07AB">
        <w:rPr>
          <w:rFonts w:ascii="Arial" w:hAnsi="Arial" w:cs="Arial"/>
        </w:rPr>
        <w:t>such</w:t>
      </w:r>
      <w:r w:rsidR="00CB1AB8">
        <w:rPr>
          <w:rFonts w:ascii="Arial" w:hAnsi="Arial" w:cs="Arial"/>
        </w:rPr>
        <w:t xml:space="preserve"> behaviours</w:t>
      </w:r>
      <w:r w:rsidR="005E07AB">
        <w:rPr>
          <w:rFonts w:ascii="Arial" w:hAnsi="Arial" w:cs="Arial"/>
        </w:rPr>
        <w:t xml:space="preserve">. Students are expected to </w:t>
      </w:r>
      <w:r w:rsidR="00B50669">
        <w:rPr>
          <w:rFonts w:ascii="Arial" w:hAnsi="Arial" w:cs="Arial"/>
        </w:rPr>
        <w:t xml:space="preserve">ensure that </w:t>
      </w:r>
      <w:r w:rsidR="00F90984">
        <w:rPr>
          <w:rFonts w:ascii="Arial" w:hAnsi="Arial" w:cs="Arial"/>
        </w:rPr>
        <w:t xml:space="preserve">they </w:t>
      </w:r>
      <w:r w:rsidR="00D12496">
        <w:rPr>
          <w:rFonts w:ascii="Arial" w:hAnsi="Arial" w:cs="Arial"/>
        </w:rPr>
        <w:t>adhere to our val</w:t>
      </w:r>
      <w:r w:rsidR="00DA6844">
        <w:rPr>
          <w:rFonts w:ascii="Arial" w:hAnsi="Arial" w:cs="Arial"/>
        </w:rPr>
        <w:t>u</w:t>
      </w:r>
      <w:r w:rsidR="00D12496">
        <w:rPr>
          <w:rFonts w:ascii="Arial" w:hAnsi="Arial" w:cs="Arial"/>
        </w:rPr>
        <w:t xml:space="preserve">e of integrity by not cheating during assessments or </w:t>
      </w:r>
      <w:r w:rsidR="00DA6844">
        <w:rPr>
          <w:rFonts w:ascii="Arial" w:hAnsi="Arial" w:cs="Arial"/>
        </w:rPr>
        <w:t>being guilty of plagiarising.</w:t>
      </w:r>
      <w:r w:rsidR="00B279B4">
        <w:rPr>
          <w:rFonts w:ascii="Arial" w:hAnsi="Arial" w:cs="Arial"/>
        </w:rPr>
        <w:t xml:space="preserve"> Consideration should also be given to building the development of academic integrity into the curriculum and </w:t>
      </w:r>
      <w:r w:rsidR="00C201DE">
        <w:rPr>
          <w:rFonts w:ascii="Arial" w:hAnsi="Arial" w:cs="Arial"/>
        </w:rPr>
        <w:t xml:space="preserve">to introduce an </w:t>
      </w:r>
      <w:r w:rsidR="00095891">
        <w:rPr>
          <w:rFonts w:ascii="Arial" w:hAnsi="Arial" w:cs="Arial"/>
        </w:rPr>
        <w:t xml:space="preserve">academic </w:t>
      </w:r>
      <w:r w:rsidR="00C201DE">
        <w:rPr>
          <w:rFonts w:ascii="Arial" w:hAnsi="Arial" w:cs="Arial"/>
        </w:rPr>
        <w:t xml:space="preserve">honour </w:t>
      </w:r>
      <w:r w:rsidR="00095891">
        <w:rPr>
          <w:rFonts w:ascii="Arial" w:hAnsi="Arial" w:cs="Arial"/>
        </w:rPr>
        <w:t>code</w:t>
      </w:r>
      <w:r w:rsidR="00C201DE">
        <w:rPr>
          <w:rFonts w:ascii="Arial" w:hAnsi="Arial" w:cs="Arial"/>
        </w:rPr>
        <w:t>.</w:t>
      </w:r>
    </w:p>
    <w:p w14:paraId="5CBCCFF8" w14:textId="28804BEB" w:rsidR="002A1447" w:rsidRDefault="00A83A7B" w:rsidP="0057377D">
      <w:pPr>
        <w:pStyle w:val="ListParagraph"/>
        <w:numPr>
          <w:ilvl w:val="2"/>
          <w:numId w:val="18"/>
        </w:numPr>
        <w:spacing w:after="60"/>
        <w:ind w:left="1134" w:hanging="709"/>
        <w:contextualSpacing w:val="0"/>
        <w:jc w:val="both"/>
        <w:rPr>
          <w:rFonts w:ascii="Arial" w:hAnsi="Arial" w:cs="Arial"/>
        </w:rPr>
      </w:pPr>
      <w:r>
        <w:rPr>
          <w:rFonts w:ascii="Arial" w:hAnsi="Arial" w:cs="Arial"/>
        </w:rPr>
        <w:t xml:space="preserve">Capacity building activities will be provided for academics to enhance the </w:t>
      </w:r>
      <w:r w:rsidR="00AE1C25">
        <w:rPr>
          <w:rFonts w:ascii="Arial" w:hAnsi="Arial" w:cs="Arial"/>
        </w:rPr>
        <w:t xml:space="preserve">integrity of e-assessments through assessment design as well as putting the necessary controls in place to </w:t>
      </w:r>
      <w:r w:rsidR="003029D7">
        <w:rPr>
          <w:rFonts w:ascii="Arial" w:hAnsi="Arial" w:cs="Arial"/>
        </w:rPr>
        <w:t>deter and reduce cheating.</w:t>
      </w:r>
      <w:r w:rsidR="00CB1AB8">
        <w:rPr>
          <w:rFonts w:ascii="Arial" w:hAnsi="Arial" w:cs="Arial"/>
        </w:rPr>
        <w:t xml:space="preserve"> </w:t>
      </w:r>
    </w:p>
    <w:p w14:paraId="5CED2C8B" w14:textId="33F2C74A" w:rsidR="00945F6A" w:rsidRDefault="00945F6A" w:rsidP="000128B9">
      <w:pPr>
        <w:pStyle w:val="ListParagraph"/>
        <w:numPr>
          <w:ilvl w:val="2"/>
          <w:numId w:val="18"/>
        </w:numPr>
        <w:spacing w:after="60"/>
        <w:ind w:left="1134" w:hanging="709"/>
        <w:contextualSpacing w:val="0"/>
        <w:jc w:val="both"/>
        <w:rPr>
          <w:rFonts w:ascii="Arial" w:hAnsi="Arial" w:cs="Arial"/>
        </w:rPr>
      </w:pPr>
      <w:r>
        <w:rPr>
          <w:rFonts w:ascii="Arial" w:hAnsi="Arial" w:cs="Arial"/>
        </w:rPr>
        <w:t xml:space="preserve">Capacity development activities and guidelines </w:t>
      </w:r>
      <w:r w:rsidR="00F468B4">
        <w:rPr>
          <w:rFonts w:ascii="Arial" w:hAnsi="Arial" w:cs="Arial"/>
        </w:rPr>
        <w:t xml:space="preserve">will be available to implement continuous assessment </w:t>
      </w:r>
      <w:r w:rsidR="00BE5DF3">
        <w:rPr>
          <w:rFonts w:ascii="Arial" w:hAnsi="Arial" w:cs="Arial"/>
        </w:rPr>
        <w:t>and to minimise over-assessment.</w:t>
      </w:r>
    </w:p>
    <w:p w14:paraId="6F2FC5DA" w14:textId="45D9B0D7" w:rsidR="00BD2AEA" w:rsidRPr="001049E4" w:rsidRDefault="001049E4" w:rsidP="00425CF1">
      <w:pPr>
        <w:pStyle w:val="ListParagraph"/>
        <w:numPr>
          <w:ilvl w:val="2"/>
          <w:numId w:val="18"/>
        </w:numPr>
        <w:spacing w:after="60"/>
        <w:ind w:left="1134" w:hanging="709"/>
        <w:contextualSpacing w:val="0"/>
        <w:jc w:val="both"/>
        <w:rPr>
          <w:rFonts w:ascii="Arial" w:hAnsi="Arial" w:cs="Arial"/>
        </w:rPr>
      </w:pPr>
      <w:r w:rsidRPr="001049E4">
        <w:rPr>
          <w:rFonts w:ascii="Arial" w:hAnsi="Arial" w:cs="Arial"/>
        </w:rPr>
        <w:t xml:space="preserve"> </w:t>
      </w:r>
      <w:r w:rsidR="00E90C49" w:rsidRPr="001049E4">
        <w:rPr>
          <w:rFonts w:ascii="Arial" w:hAnsi="Arial" w:cs="Arial"/>
        </w:rPr>
        <w:t>Online lectures and tutorials will normally follow the usual lecture timetable</w:t>
      </w:r>
      <w:r w:rsidR="00A66E91">
        <w:rPr>
          <w:rFonts w:ascii="Arial" w:hAnsi="Arial" w:cs="Arial"/>
        </w:rPr>
        <w:t>.</w:t>
      </w:r>
      <w:r w:rsidR="00E90C49" w:rsidRPr="001049E4">
        <w:rPr>
          <w:rFonts w:ascii="Arial" w:hAnsi="Arial" w:cs="Arial"/>
        </w:rPr>
        <w:t xml:space="preserve">  </w:t>
      </w:r>
    </w:p>
    <w:p w14:paraId="32C1AA42" w14:textId="0CD55523" w:rsidR="00E90C49" w:rsidRDefault="00A66D69" w:rsidP="000128B9">
      <w:pPr>
        <w:pStyle w:val="ListParagraph"/>
        <w:numPr>
          <w:ilvl w:val="2"/>
          <w:numId w:val="18"/>
        </w:numPr>
        <w:spacing w:after="0"/>
        <w:ind w:left="1134" w:hanging="709"/>
        <w:contextualSpacing w:val="0"/>
        <w:jc w:val="both"/>
        <w:rPr>
          <w:rFonts w:ascii="Arial" w:hAnsi="Arial" w:cs="Arial"/>
        </w:rPr>
      </w:pPr>
      <w:r>
        <w:rPr>
          <w:rFonts w:ascii="Arial" w:hAnsi="Arial" w:cs="Arial"/>
        </w:rPr>
        <w:t xml:space="preserve">Students are expected to be </w:t>
      </w:r>
      <w:r w:rsidR="002F3D60">
        <w:rPr>
          <w:rFonts w:ascii="Arial" w:hAnsi="Arial" w:cs="Arial"/>
        </w:rPr>
        <w:t>“</w:t>
      </w:r>
      <w:r>
        <w:rPr>
          <w:rFonts w:ascii="Arial" w:hAnsi="Arial" w:cs="Arial"/>
        </w:rPr>
        <w:t>in class</w:t>
      </w:r>
      <w:r w:rsidR="002F3D60">
        <w:rPr>
          <w:rFonts w:ascii="Arial" w:hAnsi="Arial" w:cs="Arial"/>
        </w:rPr>
        <w:t>”</w:t>
      </w:r>
      <w:r>
        <w:rPr>
          <w:rFonts w:ascii="Arial" w:hAnsi="Arial" w:cs="Arial"/>
        </w:rPr>
        <w:t xml:space="preserve"> and participating </w:t>
      </w:r>
      <w:r w:rsidR="00CC3F5B">
        <w:rPr>
          <w:rFonts w:ascii="Arial" w:hAnsi="Arial" w:cs="Arial"/>
        </w:rPr>
        <w:t xml:space="preserve">in </w:t>
      </w:r>
      <w:r w:rsidR="002F3D60">
        <w:rPr>
          <w:rFonts w:ascii="Arial" w:hAnsi="Arial" w:cs="Arial"/>
        </w:rPr>
        <w:t xml:space="preserve">online </w:t>
      </w:r>
      <w:r w:rsidR="00CC3F5B">
        <w:rPr>
          <w:rFonts w:ascii="Arial" w:hAnsi="Arial" w:cs="Arial"/>
        </w:rPr>
        <w:t xml:space="preserve">learning activities from the first day of lectures </w:t>
      </w:r>
      <w:r w:rsidR="00740090">
        <w:rPr>
          <w:rFonts w:ascii="Arial" w:hAnsi="Arial" w:cs="Arial"/>
        </w:rPr>
        <w:t>indicated in the Academic Calendar for</w:t>
      </w:r>
      <w:r w:rsidR="00CC3F5B">
        <w:rPr>
          <w:rFonts w:ascii="Arial" w:hAnsi="Arial" w:cs="Arial"/>
        </w:rPr>
        <w:t xml:space="preserve"> each </w:t>
      </w:r>
      <w:r w:rsidR="002D793B">
        <w:rPr>
          <w:rFonts w:ascii="Arial" w:hAnsi="Arial" w:cs="Arial"/>
        </w:rPr>
        <w:t>semester and term</w:t>
      </w:r>
      <w:r w:rsidR="00CC3F5B">
        <w:rPr>
          <w:rFonts w:ascii="Arial" w:hAnsi="Arial" w:cs="Arial"/>
        </w:rPr>
        <w:t xml:space="preserve"> – even if </w:t>
      </w:r>
      <w:r w:rsidR="000F7CCB">
        <w:rPr>
          <w:rFonts w:ascii="Arial" w:hAnsi="Arial" w:cs="Arial"/>
        </w:rPr>
        <w:t>students</w:t>
      </w:r>
      <w:r w:rsidR="00CC3F5B">
        <w:rPr>
          <w:rFonts w:ascii="Arial" w:hAnsi="Arial" w:cs="Arial"/>
        </w:rPr>
        <w:t xml:space="preserve"> are still sorting ou</w:t>
      </w:r>
      <w:r w:rsidR="00D447C3">
        <w:rPr>
          <w:rFonts w:ascii="Arial" w:hAnsi="Arial" w:cs="Arial"/>
        </w:rPr>
        <w:t>t</w:t>
      </w:r>
      <w:r w:rsidR="00CC3F5B">
        <w:rPr>
          <w:rFonts w:ascii="Arial" w:hAnsi="Arial" w:cs="Arial"/>
        </w:rPr>
        <w:t xml:space="preserve"> registration and financial issues</w:t>
      </w:r>
      <w:r w:rsidR="002F3D60">
        <w:rPr>
          <w:rFonts w:ascii="Arial" w:hAnsi="Arial" w:cs="Arial"/>
        </w:rPr>
        <w:t>.</w:t>
      </w:r>
    </w:p>
    <w:p w14:paraId="4D996500" w14:textId="77777777" w:rsidR="0001443D" w:rsidRPr="00E90C49" w:rsidRDefault="0001443D" w:rsidP="00E17940">
      <w:pPr>
        <w:pStyle w:val="ListParagraph"/>
        <w:spacing w:after="0"/>
        <w:ind w:left="992"/>
        <w:contextualSpacing w:val="0"/>
        <w:jc w:val="both"/>
        <w:rPr>
          <w:rFonts w:ascii="Arial" w:hAnsi="Arial" w:cs="Arial"/>
        </w:rPr>
      </w:pPr>
    </w:p>
    <w:p w14:paraId="1057CF8F" w14:textId="3DBAFED2" w:rsidR="002E0BB3" w:rsidRPr="003B11B9" w:rsidRDefault="00BD338E" w:rsidP="00733B77">
      <w:pPr>
        <w:pStyle w:val="ListParagraph"/>
        <w:numPr>
          <w:ilvl w:val="1"/>
          <w:numId w:val="18"/>
        </w:numPr>
        <w:spacing w:after="80"/>
        <w:ind w:left="426" w:hanging="426"/>
        <w:contextualSpacing w:val="0"/>
        <w:jc w:val="both"/>
        <w:rPr>
          <w:rFonts w:ascii="Arial" w:hAnsi="Arial" w:cs="Arial"/>
          <w:b/>
          <w:bCs/>
        </w:rPr>
      </w:pPr>
      <w:r w:rsidRPr="003B11B9">
        <w:rPr>
          <w:rFonts w:ascii="Arial" w:hAnsi="Arial" w:cs="Arial"/>
          <w:b/>
          <w:bCs/>
        </w:rPr>
        <w:t xml:space="preserve">Mask-to-mask </w:t>
      </w:r>
      <w:r w:rsidR="00681395">
        <w:rPr>
          <w:rFonts w:ascii="Arial" w:hAnsi="Arial" w:cs="Arial"/>
          <w:b/>
          <w:bCs/>
        </w:rPr>
        <w:t xml:space="preserve">(M2M) </w:t>
      </w:r>
      <w:r w:rsidRPr="003B11B9">
        <w:rPr>
          <w:rFonts w:ascii="Arial" w:hAnsi="Arial" w:cs="Arial"/>
          <w:b/>
          <w:bCs/>
        </w:rPr>
        <w:t>academic activities</w:t>
      </w:r>
      <w:r w:rsidR="00CF3E5A">
        <w:rPr>
          <w:rFonts w:ascii="Arial" w:hAnsi="Arial" w:cs="Arial"/>
          <w:b/>
          <w:bCs/>
        </w:rPr>
        <w:t xml:space="preserve"> in hybrid programmes</w:t>
      </w:r>
      <w:r w:rsidR="003B11FE">
        <w:rPr>
          <w:rFonts w:ascii="Arial" w:hAnsi="Arial" w:cs="Arial"/>
          <w:b/>
          <w:bCs/>
        </w:rPr>
        <w:t>:</w:t>
      </w:r>
    </w:p>
    <w:p w14:paraId="737238BE" w14:textId="36AFEEE3" w:rsidR="00CF3E5A" w:rsidRPr="00AD286F" w:rsidRDefault="00CF3E5A" w:rsidP="000B7495">
      <w:pPr>
        <w:pStyle w:val="ListParagraph"/>
        <w:numPr>
          <w:ilvl w:val="2"/>
          <w:numId w:val="18"/>
        </w:numPr>
        <w:spacing w:after="80"/>
        <w:ind w:left="1134" w:hanging="709"/>
        <w:contextualSpacing w:val="0"/>
        <w:jc w:val="both"/>
        <w:rPr>
          <w:rFonts w:ascii="Arial" w:hAnsi="Arial" w:cs="Arial"/>
        </w:rPr>
      </w:pPr>
      <w:r w:rsidRPr="00AD286F">
        <w:rPr>
          <w:rFonts w:ascii="Arial" w:hAnsi="Arial" w:cs="Arial"/>
        </w:rPr>
        <w:t xml:space="preserve">Students are expected to be “in class” and participating in </w:t>
      </w:r>
      <w:r>
        <w:rPr>
          <w:rFonts w:ascii="Arial" w:hAnsi="Arial" w:cs="Arial"/>
        </w:rPr>
        <w:t xml:space="preserve">M2M and </w:t>
      </w:r>
      <w:r w:rsidRPr="00AD286F">
        <w:rPr>
          <w:rFonts w:ascii="Arial" w:hAnsi="Arial" w:cs="Arial"/>
        </w:rPr>
        <w:t xml:space="preserve">online learning activities from the first day of lectures indicated in the Academic Calendar for each </w:t>
      </w:r>
      <w:r>
        <w:rPr>
          <w:rFonts w:ascii="Arial" w:hAnsi="Arial" w:cs="Arial"/>
        </w:rPr>
        <w:t>semester and term</w:t>
      </w:r>
      <w:r w:rsidRPr="00AD286F">
        <w:rPr>
          <w:rFonts w:ascii="Arial" w:hAnsi="Arial" w:cs="Arial"/>
        </w:rPr>
        <w:t xml:space="preserve"> – even if students are still sorting ou</w:t>
      </w:r>
      <w:r>
        <w:rPr>
          <w:rFonts w:ascii="Arial" w:hAnsi="Arial" w:cs="Arial"/>
        </w:rPr>
        <w:t>t</w:t>
      </w:r>
      <w:r w:rsidRPr="00AD286F">
        <w:rPr>
          <w:rFonts w:ascii="Arial" w:hAnsi="Arial" w:cs="Arial"/>
        </w:rPr>
        <w:t xml:space="preserve"> registration </w:t>
      </w:r>
      <w:r w:rsidR="000117DA">
        <w:rPr>
          <w:rFonts w:ascii="Arial" w:hAnsi="Arial" w:cs="Arial"/>
        </w:rPr>
        <w:t>&amp;</w:t>
      </w:r>
      <w:r w:rsidRPr="00AD286F">
        <w:rPr>
          <w:rFonts w:ascii="Arial" w:hAnsi="Arial" w:cs="Arial"/>
        </w:rPr>
        <w:t xml:space="preserve"> financial issues.</w:t>
      </w:r>
    </w:p>
    <w:p w14:paraId="13C25135" w14:textId="308DA0C7" w:rsidR="00236F3F" w:rsidRDefault="00236F3F" w:rsidP="000B7495">
      <w:pPr>
        <w:pStyle w:val="ListParagraph"/>
        <w:numPr>
          <w:ilvl w:val="2"/>
          <w:numId w:val="18"/>
        </w:numPr>
        <w:spacing w:after="80"/>
        <w:ind w:left="1134" w:hanging="709"/>
        <w:contextualSpacing w:val="0"/>
        <w:jc w:val="both"/>
        <w:rPr>
          <w:rFonts w:ascii="Arial" w:hAnsi="Arial" w:cs="Arial"/>
        </w:rPr>
      </w:pPr>
      <w:r>
        <w:rPr>
          <w:rFonts w:ascii="Arial" w:hAnsi="Arial" w:cs="Arial"/>
        </w:rPr>
        <w:t>Lecturers need to prepare students for the procedures needed to enter campus</w:t>
      </w:r>
      <w:r w:rsidR="00B13B8C">
        <w:rPr>
          <w:rFonts w:ascii="Arial" w:hAnsi="Arial" w:cs="Arial"/>
        </w:rPr>
        <w:t xml:space="preserve"> and venues</w:t>
      </w:r>
      <w:r w:rsidR="00C225D0">
        <w:rPr>
          <w:rFonts w:ascii="Arial" w:hAnsi="Arial" w:cs="Arial"/>
        </w:rPr>
        <w:t>,</w:t>
      </w:r>
      <w:r w:rsidR="00E645DE">
        <w:rPr>
          <w:rFonts w:ascii="Arial" w:hAnsi="Arial" w:cs="Arial"/>
        </w:rPr>
        <w:t xml:space="preserve"> as well as </w:t>
      </w:r>
      <w:r w:rsidR="00C225D0">
        <w:rPr>
          <w:rFonts w:ascii="Arial" w:hAnsi="Arial" w:cs="Arial"/>
        </w:rPr>
        <w:t>to</w:t>
      </w:r>
      <w:r>
        <w:rPr>
          <w:rFonts w:ascii="Arial" w:hAnsi="Arial" w:cs="Arial"/>
        </w:rPr>
        <w:t xml:space="preserve"> engage safely in academic activities</w:t>
      </w:r>
      <w:r w:rsidR="00EE6D3A">
        <w:rPr>
          <w:rFonts w:ascii="Arial" w:hAnsi="Arial" w:cs="Arial"/>
        </w:rPr>
        <w:t>.</w:t>
      </w:r>
    </w:p>
    <w:p w14:paraId="20B210D5" w14:textId="74649993" w:rsidR="008B4378" w:rsidRDefault="00FA733A" w:rsidP="000B7495">
      <w:pPr>
        <w:pStyle w:val="ListParagraph"/>
        <w:numPr>
          <w:ilvl w:val="2"/>
          <w:numId w:val="18"/>
        </w:numPr>
        <w:spacing w:after="80"/>
        <w:ind w:left="1134" w:hanging="709"/>
        <w:contextualSpacing w:val="0"/>
        <w:jc w:val="both"/>
        <w:rPr>
          <w:rFonts w:ascii="Arial" w:hAnsi="Arial" w:cs="Arial"/>
        </w:rPr>
      </w:pPr>
      <w:r>
        <w:rPr>
          <w:rFonts w:ascii="Arial" w:hAnsi="Arial" w:cs="Arial"/>
        </w:rPr>
        <w:t>All venues used need to</w:t>
      </w:r>
      <w:r w:rsidR="002D416E">
        <w:rPr>
          <w:rFonts w:ascii="Arial" w:hAnsi="Arial" w:cs="Arial"/>
        </w:rPr>
        <w:t xml:space="preserve"> </w:t>
      </w:r>
      <w:r>
        <w:rPr>
          <w:rFonts w:ascii="Arial" w:hAnsi="Arial" w:cs="Arial"/>
        </w:rPr>
        <w:t>be COVID-19 compliant</w:t>
      </w:r>
      <w:r w:rsidR="008B4378">
        <w:rPr>
          <w:rFonts w:ascii="Arial" w:hAnsi="Arial" w:cs="Arial"/>
        </w:rPr>
        <w:t xml:space="preserve"> and must be booked via the Central Timetabling Office.</w:t>
      </w:r>
    </w:p>
    <w:p w14:paraId="68EB8806" w14:textId="14624EDB" w:rsidR="00CF3E5A" w:rsidRDefault="009205CB" w:rsidP="000B7495">
      <w:pPr>
        <w:pStyle w:val="ListParagraph"/>
        <w:numPr>
          <w:ilvl w:val="2"/>
          <w:numId w:val="18"/>
        </w:numPr>
        <w:spacing w:after="80"/>
        <w:ind w:left="1134" w:hanging="709"/>
        <w:contextualSpacing w:val="0"/>
        <w:jc w:val="both"/>
        <w:rPr>
          <w:rFonts w:ascii="Arial" w:hAnsi="Arial" w:cs="Arial"/>
        </w:rPr>
      </w:pPr>
      <w:r w:rsidRPr="00AD286F">
        <w:rPr>
          <w:rFonts w:ascii="Arial" w:hAnsi="Arial" w:cs="Arial"/>
        </w:rPr>
        <w:t xml:space="preserve">M2M sessions will </w:t>
      </w:r>
      <w:r w:rsidR="00B70616" w:rsidRPr="00AD286F">
        <w:rPr>
          <w:rFonts w:ascii="Arial" w:hAnsi="Arial" w:cs="Arial"/>
        </w:rPr>
        <w:t xml:space="preserve">normally </w:t>
      </w:r>
      <w:r w:rsidRPr="00AD286F">
        <w:rPr>
          <w:rFonts w:ascii="Arial" w:hAnsi="Arial" w:cs="Arial"/>
        </w:rPr>
        <w:t>follow the usual lecture timetable as drawn up by CTO</w:t>
      </w:r>
      <w:r w:rsidR="00A2714E" w:rsidRPr="00AD286F">
        <w:rPr>
          <w:rFonts w:ascii="Arial" w:hAnsi="Arial" w:cs="Arial"/>
        </w:rPr>
        <w:t xml:space="preserve">, but </w:t>
      </w:r>
      <w:r w:rsidR="00B74A6A">
        <w:rPr>
          <w:rFonts w:ascii="Arial" w:hAnsi="Arial" w:cs="Arial"/>
        </w:rPr>
        <w:t>deviations are possible linke</w:t>
      </w:r>
      <w:r w:rsidR="004A4B43">
        <w:rPr>
          <w:rFonts w:ascii="Arial" w:hAnsi="Arial" w:cs="Arial"/>
        </w:rPr>
        <w:t>d</w:t>
      </w:r>
      <w:r w:rsidR="00B74A6A">
        <w:rPr>
          <w:rFonts w:ascii="Arial" w:hAnsi="Arial" w:cs="Arial"/>
        </w:rPr>
        <w:t xml:space="preserve"> to COV</w:t>
      </w:r>
      <w:r w:rsidR="004A4B43">
        <w:rPr>
          <w:rFonts w:ascii="Arial" w:hAnsi="Arial" w:cs="Arial"/>
        </w:rPr>
        <w:t>ID-19 regulations</w:t>
      </w:r>
      <w:r w:rsidRPr="00AD286F">
        <w:rPr>
          <w:rFonts w:ascii="Arial" w:hAnsi="Arial" w:cs="Arial"/>
        </w:rPr>
        <w:t>.</w:t>
      </w:r>
      <w:r w:rsidR="004A4B43">
        <w:rPr>
          <w:rFonts w:ascii="Arial" w:hAnsi="Arial" w:cs="Arial"/>
        </w:rPr>
        <w:t xml:space="preserve"> </w:t>
      </w:r>
      <w:proofErr w:type="gramStart"/>
      <w:r w:rsidR="004A4B43">
        <w:rPr>
          <w:rFonts w:ascii="Arial" w:hAnsi="Arial" w:cs="Arial"/>
        </w:rPr>
        <w:t>This is why</w:t>
      </w:r>
      <w:proofErr w:type="gramEnd"/>
      <w:r w:rsidR="004A4B43">
        <w:rPr>
          <w:rFonts w:ascii="Arial" w:hAnsi="Arial" w:cs="Arial"/>
        </w:rPr>
        <w:t xml:space="preserve"> the possibility of students receiving QR codes is being explored as th</w:t>
      </w:r>
      <w:r w:rsidR="007E348F">
        <w:rPr>
          <w:rFonts w:ascii="Arial" w:hAnsi="Arial" w:cs="Arial"/>
        </w:rPr>
        <w:t>ese will not only confirm the date, time and venue for the academic activity, but also allow access to the venue.</w:t>
      </w:r>
      <w:r w:rsidR="00D8028F" w:rsidRPr="00AD286F">
        <w:rPr>
          <w:rFonts w:ascii="Arial" w:hAnsi="Arial" w:cs="Arial"/>
        </w:rPr>
        <w:t xml:space="preserve"> </w:t>
      </w:r>
    </w:p>
    <w:p w14:paraId="2E8B6BD8" w14:textId="44E7D5BB" w:rsidR="000B6E55" w:rsidRDefault="00B530A1" w:rsidP="003D4100">
      <w:pPr>
        <w:pStyle w:val="ListParagraph"/>
        <w:numPr>
          <w:ilvl w:val="2"/>
          <w:numId w:val="18"/>
        </w:numPr>
        <w:spacing w:after="60"/>
        <w:ind w:left="1134" w:hanging="709"/>
        <w:contextualSpacing w:val="0"/>
        <w:jc w:val="both"/>
        <w:rPr>
          <w:rFonts w:ascii="Arial" w:hAnsi="Arial" w:cs="Arial"/>
        </w:rPr>
      </w:pPr>
      <w:r>
        <w:rPr>
          <w:rFonts w:ascii="Arial" w:hAnsi="Arial" w:cs="Arial"/>
        </w:rPr>
        <w:t>Decide</w:t>
      </w:r>
      <w:r w:rsidR="00C47000">
        <w:rPr>
          <w:rFonts w:ascii="Arial" w:hAnsi="Arial" w:cs="Arial"/>
        </w:rPr>
        <w:t xml:space="preserve"> </w:t>
      </w:r>
      <w:r w:rsidR="00E67CFE">
        <w:rPr>
          <w:rFonts w:ascii="Arial" w:hAnsi="Arial" w:cs="Arial"/>
        </w:rPr>
        <w:t>how to effectively facilitate learning in M2M sessions</w:t>
      </w:r>
      <w:r w:rsidR="00995387">
        <w:rPr>
          <w:rFonts w:ascii="Arial" w:hAnsi="Arial" w:cs="Arial"/>
        </w:rPr>
        <w:t xml:space="preserve"> and how </w:t>
      </w:r>
      <w:r w:rsidR="00C661C7">
        <w:rPr>
          <w:rFonts w:ascii="Arial" w:hAnsi="Arial" w:cs="Arial"/>
        </w:rPr>
        <w:t xml:space="preserve">what is covered </w:t>
      </w:r>
      <w:r w:rsidR="00CA13C1">
        <w:rPr>
          <w:rFonts w:ascii="Arial" w:hAnsi="Arial" w:cs="Arial"/>
        </w:rPr>
        <w:t xml:space="preserve">links with </w:t>
      </w:r>
      <w:r w:rsidR="00BD3E49">
        <w:rPr>
          <w:rFonts w:ascii="Arial" w:hAnsi="Arial" w:cs="Arial"/>
        </w:rPr>
        <w:t>and augments w</w:t>
      </w:r>
      <w:r w:rsidR="00EE387B">
        <w:rPr>
          <w:rFonts w:ascii="Arial" w:hAnsi="Arial" w:cs="Arial"/>
        </w:rPr>
        <w:t>ith the</w:t>
      </w:r>
      <w:r w:rsidR="00BD3E49">
        <w:rPr>
          <w:rFonts w:ascii="Arial" w:hAnsi="Arial" w:cs="Arial"/>
        </w:rPr>
        <w:t xml:space="preserve"> online</w:t>
      </w:r>
      <w:r w:rsidR="00EE387B">
        <w:rPr>
          <w:rFonts w:ascii="Arial" w:hAnsi="Arial" w:cs="Arial"/>
        </w:rPr>
        <w:t xml:space="preserve"> component</w:t>
      </w:r>
      <w:r w:rsidR="00995387">
        <w:rPr>
          <w:rFonts w:ascii="Arial" w:hAnsi="Arial" w:cs="Arial"/>
        </w:rPr>
        <w:t xml:space="preserve">. </w:t>
      </w:r>
      <w:r w:rsidR="00AB6E7E">
        <w:rPr>
          <w:rFonts w:ascii="Arial" w:hAnsi="Arial" w:cs="Arial"/>
        </w:rPr>
        <w:t xml:space="preserve">Discussion-based and flipped-class sessions are examples of </w:t>
      </w:r>
      <w:r w:rsidR="00E54651">
        <w:rPr>
          <w:rFonts w:ascii="Arial" w:hAnsi="Arial" w:cs="Arial"/>
        </w:rPr>
        <w:t>l</w:t>
      </w:r>
      <w:r w:rsidR="005E5CE3">
        <w:rPr>
          <w:rFonts w:ascii="Arial" w:hAnsi="Arial" w:cs="Arial"/>
        </w:rPr>
        <w:t>earning facilitation approaches that could be useful in M2M sessions</w:t>
      </w:r>
      <w:r w:rsidR="007B37C0">
        <w:rPr>
          <w:rFonts w:ascii="Arial" w:hAnsi="Arial" w:cs="Arial"/>
        </w:rPr>
        <w:t xml:space="preserve"> </w:t>
      </w:r>
      <w:r w:rsidR="004930C3">
        <w:rPr>
          <w:rFonts w:ascii="Arial" w:hAnsi="Arial" w:cs="Arial"/>
        </w:rPr>
        <w:t>as they can deepen students’ learning</w:t>
      </w:r>
      <w:r w:rsidR="00E54651">
        <w:rPr>
          <w:rFonts w:ascii="Arial" w:hAnsi="Arial" w:cs="Arial"/>
        </w:rPr>
        <w:t>.</w:t>
      </w:r>
    </w:p>
    <w:p w14:paraId="2EF39103" w14:textId="56D6FFCC" w:rsidR="001F60AB" w:rsidRDefault="004C540D" w:rsidP="008E6559">
      <w:pPr>
        <w:pStyle w:val="ListParagraph"/>
        <w:numPr>
          <w:ilvl w:val="2"/>
          <w:numId w:val="18"/>
        </w:numPr>
        <w:spacing w:after="60"/>
        <w:ind w:left="1134" w:hanging="709"/>
        <w:contextualSpacing w:val="0"/>
        <w:jc w:val="both"/>
        <w:rPr>
          <w:rFonts w:ascii="Arial" w:hAnsi="Arial" w:cs="Arial"/>
        </w:rPr>
      </w:pPr>
      <w:r>
        <w:rPr>
          <w:rFonts w:ascii="Arial" w:hAnsi="Arial" w:cs="Arial"/>
        </w:rPr>
        <w:t xml:space="preserve">M2M tutorials should </w:t>
      </w:r>
      <w:r w:rsidR="00A90D7F">
        <w:rPr>
          <w:rFonts w:ascii="Arial" w:hAnsi="Arial" w:cs="Arial"/>
        </w:rPr>
        <w:t>be interactive</w:t>
      </w:r>
      <w:r w:rsidR="004128B4">
        <w:rPr>
          <w:rFonts w:ascii="Arial" w:hAnsi="Arial" w:cs="Arial"/>
        </w:rPr>
        <w:t xml:space="preserve">, engage students actively in learning, </w:t>
      </w:r>
      <w:r>
        <w:rPr>
          <w:rFonts w:ascii="Arial" w:hAnsi="Arial" w:cs="Arial"/>
        </w:rPr>
        <w:t xml:space="preserve">complement the M2M </w:t>
      </w:r>
      <w:r w:rsidR="007B37C0">
        <w:rPr>
          <w:rFonts w:ascii="Arial" w:hAnsi="Arial" w:cs="Arial"/>
        </w:rPr>
        <w:t xml:space="preserve">and online </w:t>
      </w:r>
      <w:r>
        <w:rPr>
          <w:rFonts w:ascii="Arial" w:hAnsi="Arial" w:cs="Arial"/>
        </w:rPr>
        <w:t xml:space="preserve">academic activities </w:t>
      </w:r>
      <w:r w:rsidR="00C94B83">
        <w:rPr>
          <w:rFonts w:ascii="Arial" w:hAnsi="Arial" w:cs="Arial"/>
        </w:rPr>
        <w:t xml:space="preserve">and </w:t>
      </w:r>
      <w:r w:rsidR="007B37C0">
        <w:rPr>
          <w:rFonts w:ascii="Arial" w:hAnsi="Arial" w:cs="Arial"/>
        </w:rPr>
        <w:t xml:space="preserve">provide </w:t>
      </w:r>
      <w:r w:rsidR="00C94B83">
        <w:rPr>
          <w:rFonts w:ascii="Arial" w:hAnsi="Arial" w:cs="Arial"/>
        </w:rPr>
        <w:t xml:space="preserve">revision </w:t>
      </w:r>
      <w:r w:rsidR="004930C3">
        <w:rPr>
          <w:rFonts w:ascii="Arial" w:hAnsi="Arial" w:cs="Arial"/>
        </w:rPr>
        <w:t>opportunities</w:t>
      </w:r>
      <w:r w:rsidR="00D902C4">
        <w:rPr>
          <w:rFonts w:ascii="Arial" w:hAnsi="Arial" w:cs="Arial"/>
        </w:rPr>
        <w:t>.</w:t>
      </w:r>
    </w:p>
    <w:p w14:paraId="510EE9D2" w14:textId="515CD404" w:rsidR="00BE71AB" w:rsidRDefault="00BE71AB" w:rsidP="008E6559">
      <w:pPr>
        <w:pStyle w:val="ListParagraph"/>
        <w:numPr>
          <w:ilvl w:val="2"/>
          <w:numId w:val="18"/>
        </w:numPr>
        <w:spacing w:after="60"/>
        <w:ind w:left="1134" w:hanging="709"/>
        <w:contextualSpacing w:val="0"/>
        <w:jc w:val="both"/>
        <w:rPr>
          <w:rFonts w:ascii="Arial" w:hAnsi="Arial" w:cs="Arial"/>
        </w:rPr>
      </w:pPr>
      <w:r w:rsidRPr="00BE71AB">
        <w:rPr>
          <w:rFonts w:ascii="Arial" w:hAnsi="Arial" w:cs="Arial"/>
        </w:rPr>
        <w:t>Experiential learning</w:t>
      </w:r>
      <w:r w:rsidR="002D1003">
        <w:rPr>
          <w:rFonts w:ascii="Arial" w:hAnsi="Arial" w:cs="Arial"/>
        </w:rPr>
        <w:t>, including lab and studio work,</w:t>
      </w:r>
      <w:r w:rsidRPr="00BE71AB">
        <w:rPr>
          <w:rFonts w:ascii="Arial" w:hAnsi="Arial" w:cs="Arial"/>
        </w:rPr>
        <w:t xml:space="preserve"> </w:t>
      </w:r>
      <w:r w:rsidR="002D1003">
        <w:rPr>
          <w:rFonts w:ascii="Arial" w:hAnsi="Arial" w:cs="Arial"/>
        </w:rPr>
        <w:t>and</w:t>
      </w:r>
      <w:r w:rsidRPr="00BE71AB">
        <w:rPr>
          <w:rFonts w:ascii="Arial" w:hAnsi="Arial" w:cs="Arial"/>
        </w:rPr>
        <w:t xml:space="preserve"> </w:t>
      </w:r>
      <w:r w:rsidR="002D1003">
        <w:rPr>
          <w:rFonts w:ascii="Arial" w:hAnsi="Arial" w:cs="Arial"/>
        </w:rPr>
        <w:t>c</w:t>
      </w:r>
      <w:r w:rsidRPr="00BE71AB">
        <w:rPr>
          <w:rFonts w:ascii="Arial" w:hAnsi="Arial" w:cs="Arial"/>
        </w:rPr>
        <w:t xml:space="preserve">linical training </w:t>
      </w:r>
      <w:r w:rsidR="002D1003">
        <w:rPr>
          <w:rFonts w:ascii="Arial" w:hAnsi="Arial" w:cs="Arial"/>
        </w:rPr>
        <w:t xml:space="preserve">will </w:t>
      </w:r>
      <w:r w:rsidR="00433AFB">
        <w:rPr>
          <w:rFonts w:ascii="Arial" w:hAnsi="Arial" w:cs="Arial"/>
        </w:rPr>
        <w:t>largely</w:t>
      </w:r>
      <w:r w:rsidR="00433AFB">
        <w:rPr>
          <w:rStyle w:val="FootnoteReference"/>
          <w:rFonts w:ascii="Arial" w:hAnsi="Arial" w:cs="Arial"/>
        </w:rPr>
        <w:footnoteReference w:id="9"/>
      </w:r>
      <w:r w:rsidR="00433AFB">
        <w:rPr>
          <w:rFonts w:ascii="Arial" w:hAnsi="Arial" w:cs="Arial"/>
        </w:rPr>
        <w:t xml:space="preserve"> </w:t>
      </w:r>
      <w:r w:rsidR="002D1003">
        <w:rPr>
          <w:rFonts w:ascii="Arial" w:hAnsi="Arial" w:cs="Arial"/>
        </w:rPr>
        <w:t xml:space="preserve">be </w:t>
      </w:r>
      <w:r w:rsidR="00E90ADC">
        <w:rPr>
          <w:rFonts w:ascii="Arial" w:hAnsi="Arial" w:cs="Arial"/>
        </w:rPr>
        <w:t xml:space="preserve">M2M and be </w:t>
      </w:r>
      <w:r w:rsidR="002D1003">
        <w:rPr>
          <w:rFonts w:ascii="Arial" w:hAnsi="Arial" w:cs="Arial"/>
        </w:rPr>
        <w:t xml:space="preserve">undertaken in </w:t>
      </w:r>
      <w:r w:rsidRPr="00BE71AB">
        <w:rPr>
          <w:rFonts w:ascii="Arial" w:hAnsi="Arial" w:cs="Arial"/>
        </w:rPr>
        <w:t>small group</w:t>
      </w:r>
      <w:r w:rsidR="00E90ADC">
        <w:rPr>
          <w:rFonts w:ascii="Arial" w:hAnsi="Arial" w:cs="Arial"/>
        </w:rPr>
        <w:t>s</w:t>
      </w:r>
      <w:r w:rsidRPr="00BE71AB">
        <w:rPr>
          <w:rFonts w:ascii="Arial" w:hAnsi="Arial" w:cs="Arial"/>
        </w:rPr>
        <w:t xml:space="preserve"> in select prog</w:t>
      </w:r>
      <w:r w:rsidR="00E90ADC">
        <w:rPr>
          <w:rFonts w:ascii="Arial" w:hAnsi="Arial" w:cs="Arial"/>
        </w:rPr>
        <w:t>rammes</w:t>
      </w:r>
      <w:r w:rsidRPr="00BE71AB">
        <w:rPr>
          <w:rFonts w:ascii="Arial" w:hAnsi="Arial" w:cs="Arial"/>
        </w:rPr>
        <w:t>/modules.</w:t>
      </w:r>
      <w:r w:rsidR="00E31C38">
        <w:rPr>
          <w:rFonts w:ascii="Arial" w:hAnsi="Arial" w:cs="Arial"/>
        </w:rPr>
        <w:t xml:space="preserve"> WIL </w:t>
      </w:r>
      <w:r w:rsidR="00BB2F45">
        <w:rPr>
          <w:rFonts w:ascii="Arial" w:hAnsi="Arial" w:cs="Arial"/>
        </w:rPr>
        <w:t>could be simulated</w:t>
      </w:r>
      <w:r w:rsidR="00FF7703">
        <w:rPr>
          <w:rFonts w:ascii="Arial" w:hAnsi="Arial" w:cs="Arial"/>
        </w:rPr>
        <w:t xml:space="preserve"> online</w:t>
      </w:r>
      <w:r w:rsidR="00BB2F45">
        <w:rPr>
          <w:rFonts w:ascii="Arial" w:hAnsi="Arial" w:cs="Arial"/>
        </w:rPr>
        <w:t xml:space="preserve">, </w:t>
      </w:r>
      <w:r w:rsidR="00E30362">
        <w:rPr>
          <w:rFonts w:ascii="Arial" w:hAnsi="Arial" w:cs="Arial"/>
        </w:rPr>
        <w:t xml:space="preserve">or be </w:t>
      </w:r>
      <w:r w:rsidR="00BB2F45">
        <w:rPr>
          <w:rFonts w:ascii="Arial" w:hAnsi="Arial" w:cs="Arial"/>
        </w:rPr>
        <w:t>M2M</w:t>
      </w:r>
      <w:r w:rsidR="00E30362">
        <w:rPr>
          <w:rFonts w:ascii="Arial" w:hAnsi="Arial" w:cs="Arial"/>
        </w:rPr>
        <w:t>,</w:t>
      </w:r>
      <w:r w:rsidR="00BB2F45">
        <w:rPr>
          <w:rFonts w:ascii="Arial" w:hAnsi="Arial" w:cs="Arial"/>
        </w:rPr>
        <w:t xml:space="preserve"> or both</w:t>
      </w:r>
      <w:r w:rsidR="00E30362">
        <w:rPr>
          <w:rFonts w:ascii="Arial" w:hAnsi="Arial" w:cs="Arial"/>
        </w:rPr>
        <w:t>,</w:t>
      </w:r>
      <w:r w:rsidR="00BB2F45">
        <w:rPr>
          <w:rFonts w:ascii="Arial" w:hAnsi="Arial" w:cs="Arial"/>
        </w:rPr>
        <w:t xml:space="preserve"> depending on the outcomes that must be met and the requirements of professional bodies.</w:t>
      </w:r>
    </w:p>
    <w:p w14:paraId="442CECF0" w14:textId="77777777" w:rsidR="00015A5A" w:rsidRDefault="009C2006" w:rsidP="008E6559">
      <w:pPr>
        <w:pStyle w:val="ListParagraph"/>
        <w:numPr>
          <w:ilvl w:val="2"/>
          <w:numId w:val="18"/>
        </w:numPr>
        <w:spacing w:after="60"/>
        <w:ind w:left="1134" w:hanging="709"/>
        <w:contextualSpacing w:val="0"/>
        <w:jc w:val="both"/>
        <w:rPr>
          <w:rFonts w:ascii="Arial" w:hAnsi="Arial" w:cs="Arial"/>
        </w:rPr>
      </w:pPr>
      <w:r>
        <w:rPr>
          <w:rFonts w:ascii="Arial" w:hAnsi="Arial" w:cs="Arial"/>
        </w:rPr>
        <w:t>A continuous assessment mode</w:t>
      </w:r>
      <w:r w:rsidRPr="004A3EA7">
        <w:rPr>
          <w:rFonts w:ascii="Arial" w:hAnsi="Arial" w:cs="Arial"/>
        </w:rPr>
        <w:t xml:space="preserve"> </w:t>
      </w:r>
      <w:r w:rsidR="006135D1">
        <w:rPr>
          <w:rFonts w:ascii="Arial" w:hAnsi="Arial" w:cs="Arial"/>
        </w:rPr>
        <w:t xml:space="preserve">will largely be used </w:t>
      </w:r>
      <w:r w:rsidR="009B2E67">
        <w:rPr>
          <w:rFonts w:ascii="Arial" w:hAnsi="Arial" w:cs="Arial"/>
        </w:rPr>
        <w:t>for M2M models/programmes</w:t>
      </w:r>
      <w:r w:rsidR="00015A5A" w:rsidRPr="004A3EA7">
        <w:rPr>
          <w:rFonts w:ascii="Arial" w:hAnsi="Arial" w:cs="Arial"/>
        </w:rPr>
        <w:t xml:space="preserve">, </w:t>
      </w:r>
      <w:r w:rsidR="005D639D">
        <w:rPr>
          <w:rFonts w:ascii="Arial" w:hAnsi="Arial" w:cs="Arial"/>
        </w:rPr>
        <w:t>with a blend of e-assessments and</w:t>
      </w:r>
      <w:r w:rsidR="00015A5A" w:rsidRPr="004A3EA7">
        <w:rPr>
          <w:rFonts w:ascii="Arial" w:hAnsi="Arial" w:cs="Arial"/>
        </w:rPr>
        <w:t xml:space="preserve"> limited M2M exams</w:t>
      </w:r>
      <w:r w:rsidR="003A6552">
        <w:rPr>
          <w:rFonts w:ascii="Arial" w:hAnsi="Arial" w:cs="Arial"/>
        </w:rPr>
        <w:t>. M2M exams</w:t>
      </w:r>
      <w:r w:rsidR="00641487">
        <w:rPr>
          <w:rStyle w:val="FootnoteReference"/>
          <w:rFonts w:ascii="Arial" w:hAnsi="Arial" w:cs="Arial"/>
        </w:rPr>
        <w:footnoteReference w:id="10"/>
      </w:r>
      <w:r w:rsidR="003A6552">
        <w:rPr>
          <w:rFonts w:ascii="Arial" w:hAnsi="Arial" w:cs="Arial"/>
        </w:rPr>
        <w:t xml:space="preserve"> need to adhere to COVID-19 requirements. Guidelines are available in this regard</w:t>
      </w:r>
      <w:r w:rsidR="00641487">
        <w:rPr>
          <w:rFonts w:ascii="Arial" w:hAnsi="Arial" w:cs="Arial"/>
        </w:rPr>
        <w:t>.</w:t>
      </w:r>
    </w:p>
    <w:p w14:paraId="0A8A9041" w14:textId="1277D3F1" w:rsidR="009B4135" w:rsidRDefault="009B4135" w:rsidP="000117DA">
      <w:pPr>
        <w:pStyle w:val="ListParagraph"/>
        <w:numPr>
          <w:ilvl w:val="2"/>
          <w:numId w:val="18"/>
        </w:numPr>
        <w:spacing w:after="60"/>
        <w:ind w:left="1134" w:hanging="709"/>
        <w:contextualSpacing w:val="0"/>
        <w:jc w:val="both"/>
        <w:rPr>
          <w:rFonts w:ascii="Arial" w:hAnsi="Arial" w:cs="Arial"/>
        </w:rPr>
      </w:pPr>
      <w:r w:rsidRPr="009B4135">
        <w:rPr>
          <w:rFonts w:ascii="Arial" w:hAnsi="Arial" w:cs="Arial"/>
        </w:rPr>
        <w:t xml:space="preserve">Support for </w:t>
      </w:r>
      <w:r>
        <w:rPr>
          <w:rFonts w:ascii="Arial" w:hAnsi="Arial" w:cs="Arial"/>
        </w:rPr>
        <w:t>programmes/modules with M2M activities</w:t>
      </w:r>
      <w:r w:rsidRPr="009B4135">
        <w:rPr>
          <w:rFonts w:ascii="Arial" w:hAnsi="Arial" w:cs="Arial"/>
        </w:rPr>
        <w:t xml:space="preserve"> is available for students in various ways through tutorials, SI sessions, success coaching, academic advising and through a range of online learning resources. Library materials can be accessed online or by visiting a campus library. Furthermore, psychosocial</w:t>
      </w:r>
      <w:r w:rsidR="001D0D01">
        <w:rPr>
          <w:rFonts w:ascii="Arial" w:hAnsi="Arial" w:cs="Arial"/>
        </w:rPr>
        <w:t>,</w:t>
      </w:r>
      <w:r w:rsidRPr="009B4135">
        <w:rPr>
          <w:rFonts w:ascii="Arial" w:hAnsi="Arial" w:cs="Arial"/>
        </w:rPr>
        <w:t xml:space="preserve"> and psychological support is provided by </w:t>
      </w:r>
      <w:proofErr w:type="spellStart"/>
      <w:r w:rsidRPr="009B4135">
        <w:rPr>
          <w:rFonts w:ascii="Arial" w:hAnsi="Arial" w:cs="Arial"/>
        </w:rPr>
        <w:t>Emthonjeni</w:t>
      </w:r>
      <w:proofErr w:type="spellEnd"/>
      <w:r w:rsidRPr="009B4135">
        <w:rPr>
          <w:rFonts w:ascii="Arial" w:hAnsi="Arial" w:cs="Arial"/>
        </w:rPr>
        <w:t xml:space="preserve"> Student Wellness online, telephonically and</w:t>
      </w:r>
      <w:r w:rsidR="000117DA">
        <w:rPr>
          <w:rFonts w:ascii="Arial" w:hAnsi="Arial" w:cs="Arial"/>
        </w:rPr>
        <w:t xml:space="preserve"> M2M</w:t>
      </w:r>
      <w:r w:rsidRPr="009B4135">
        <w:rPr>
          <w:rFonts w:ascii="Arial" w:hAnsi="Arial" w:cs="Arial"/>
        </w:rPr>
        <w:t>.</w:t>
      </w:r>
    </w:p>
    <w:p w14:paraId="00CCB1A8" w14:textId="48B9C9EB" w:rsidR="002C3ABF" w:rsidRDefault="00015A5A" w:rsidP="000117DA">
      <w:pPr>
        <w:pStyle w:val="ListParagraph"/>
        <w:numPr>
          <w:ilvl w:val="2"/>
          <w:numId w:val="18"/>
        </w:numPr>
        <w:spacing w:after="0"/>
        <w:ind w:left="1134" w:hanging="709"/>
        <w:contextualSpacing w:val="0"/>
        <w:jc w:val="both"/>
        <w:rPr>
          <w:rFonts w:ascii="Arial" w:hAnsi="Arial" w:cs="Arial"/>
        </w:rPr>
      </w:pPr>
      <w:r>
        <w:rPr>
          <w:rFonts w:ascii="Arial" w:hAnsi="Arial" w:cs="Arial"/>
        </w:rPr>
        <w:t xml:space="preserve">PG </w:t>
      </w:r>
      <w:r w:rsidR="002C3ABF">
        <w:rPr>
          <w:rFonts w:ascii="Arial" w:hAnsi="Arial" w:cs="Arial"/>
        </w:rPr>
        <w:t>Research work in laboratories will be arranged through the research supervisors</w:t>
      </w:r>
      <w:r w:rsidR="006A5DCB">
        <w:rPr>
          <w:rFonts w:ascii="Arial" w:hAnsi="Arial" w:cs="Arial"/>
        </w:rPr>
        <w:t xml:space="preserve">, with each student </w:t>
      </w:r>
      <w:r w:rsidR="0001032E">
        <w:rPr>
          <w:rFonts w:ascii="Arial" w:hAnsi="Arial" w:cs="Arial"/>
        </w:rPr>
        <w:t>be</w:t>
      </w:r>
      <w:r w:rsidR="006A5DCB">
        <w:rPr>
          <w:rFonts w:ascii="Arial" w:hAnsi="Arial" w:cs="Arial"/>
        </w:rPr>
        <w:t xml:space="preserve">ing </w:t>
      </w:r>
      <w:r w:rsidR="0001032E">
        <w:rPr>
          <w:rFonts w:ascii="Arial" w:hAnsi="Arial" w:cs="Arial"/>
        </w:rPr>
        <w:t xml:space="preserve">notified </w:t>
      </w:r>
      <w:r w:rsidR="006A5DCB">
        <w:rPr>
          <w:rFonts w:ascii="Arial" w:hAnsi="Arial" w:cs="Arial"/>
        </w:rPr>
        <w:t xml:space="preserve">when they can work in the labs </w:t>
      </w:r>
      <w:r w:rsidR="00502BA8">
        <w:rPr>
          <w:rFonts w:ascii="Arial" w:hAnsi="Arial" w:cs="Arial"/>
        </w:rPr>
        <w:t>and what the COVID-19 requirements are for accessing campus and working safely in the labs.</w:t>
      </w:r>
    </w:p>
    <w:p w14:paraId="1A841371" w14:textId="10BD7DEC" w:rsidR="00323B04" w:rsidRDefault="00323B04" w:rsidP="00323B04">
      <w:pPr>
        <w:pStyle w:val="ListParagraph"/>
        <w:spacing w:after="0"/>
        <w:ind w:left="1134"/>
        <w:contextualSpacing w:val="0"/>
        <w:jc w:val="both"/>
        <w:rPr>
          <w:rFonts w:ascii="Arial" w:hAnsi="Arial" w:cs="Arial"/>
        </w:rPr>
      </w:pPr>
    </w:p>
    <w:p w14:paraId="50946DEC" w14:textId="6949D07F" w:rsidR="00267CEE" w:rsidRDefault="00267CEE" w:rsidP="00323B04">
      <w:pPr>
        <w:pStyle w:val="ListParagraph"/>
        <w:spacing w:after="0"/>
        <w:ind w:left="1134"/>
        <w:contextualSpacing w:val="0"/>
        <w:jc w:val="both"/>
        <w:rPr>
          <w:rFonts w:ascii="Arial" w:hAnsi="Arial" w:cs="Arial"/>
        </w:rPr>
      </w:pPr>
    </w:p>
    <w:p w14:paraId="4FD08934" w14:textId="77777777" w:rsidR="00267CEE" w:rsidRDefault="00267CEE" w:rsidP="00323B04">
      <w:pPr>
        <w:pStyle w:val="ListParagraph"/>
        <w:spacing w:after="0"/>
        <w:ind w:left="1134"/>
        <w:contextualSpacing w:val="0"/>
        <w:jc w:val="both"/>
        <w:rPr>
          <w:rFonts w:ascii="Arial" w:hAnsi="Arial" w:cs="Arial"/>
        </w:rPr>
      </w:pPr>
    </w:p>
    <w:p w14:paraId="47C83BAB" w14:textId="77777777" w:rsidR="00FC32A0" w:rsidRDefault="00FC32A0" w:rsidP="00291B57">
      <w:pPr>
        <w:pStyle w:val="ListParagraph"/>
        <w:numPr>
          <w:ilvl w:val="1"/>
          <w:numId w:val="18"/>
        </w:numPr>
        <w:spacing w:after="60"/>
        <w:ind w:left="425" w:hanging="425"/>
        <w:contextualSpacing w:val="0"/>
        <w:jc w:val="both"/>
        <w:rPr>
          <w:rFonts w:ascii="Arial" w:hAnsi="Arial" w:cs="Arial"/>
        </w:rPr>
      </w:pPr>
      <w:r>
        <w:rPr>
          <w:rFonts w:ascii="Arial" w:hAnsi="Arial" w:cs="Arial"/>
        </w:rPr>
        <w:lastRenderedPageBreak/>
        <w:t xml:space="preserve">Particular attention will be given to the following </w:t>
      </w:r>
      <w:r w:rsidRPr="003B11B9">
        <w:rPr>
          <w:rFonts w:ascii="Arial" w:hAnsi="Arial" w:cs="Arial"/>
          <w:b/>
          <w:bCs/>
        </w:rPr>
        <w:t>year levels/groups of students</w:t>
      </w:r>
      <w:r>
        <w:rPr>
          <w:rFonts w:ascii="Arial" w:hAnsi="Arial" w:cs="Arial"/>
        </w:rPr>
        <w:t>:</w:t>
      </w:r>
    </w:p>
    <w:p w14:paraId="076C5719" w14:textId="77777777" w:rsidR="009C3B4B" w:rsidRDefault="008E3A24" w:rsidP="001B6C3A">
      <w:pPr>
        <w:pStyle w:val="ListParagraph"/>
        <w:numPr>
          <w:ilvl w:val="2"/>
          <w:numId w:val="18"/>
        </w:numPr>
        <w:spacing w:after="60"/>
        <w:ind w:left="1276" w:hanging="851"/>
        <w:contextualSpacing w:val="0"/>
        <w:jc w:val="both"/>
        <w:rPr>
          <w:rFonts w:ascii="Arial" w:hAnsi="Arial" w:cs="Arial"/>
        </w:rPr>
      </w:pPr>
      <w:r w:rsidRPr="008E3A24">
        <w:rPr>
          <w:rFonts w:ascii="Arial" w:hAnsi="Arial" w:cs="Arial"/>
          <w:b/>
          <w:bCs/>
        </w:rPr>
        <w:t>F</w:t>
      </w:r>
      <w:r w:rsidR="00A4730F" w:rsidRPr="008E3A24">
        <w:rPr>
          <w:rFonts w:ascii="Arial" w:hAnsi="Arial" w:cs="Arial"/>
          <w:b/>
          <w:bCs/>
        </w:rPr>
        <w:t>irst</w:t>
      </w:r>
      <w:r w:rsidR="004F3BFA">
        <w:rPr>
          <w:rFonts w:ascii="Arial" w:hAnsi="Arial" w:cs="Arial"/>
          <w:b/>
          <w:bCs/>
        </w:rPr>
        <w:t>-</w:t>
      </w:r>
      <w:r w:rsidR="00A4730F" w:rsidRPr="008E3A24">
        <w:rPr>
          <w:rFonts w:ascii="Arial" w:hAnsi="Arial" w:cs="Arial"/>
          <w:b/>
          <w:bCs/>
        </w:rPr>
        <w:t xml:space="preserve">year </w:t>
      </w:r>
      <w:r w:rsidRPr="008E3A24">
        <w:rPr>
          <w:rFonts w:ascii="Arial" w:hAnsi="Arial" w:cs="Arial"/>
          <w:b/>
          <w:bCs/>
        </w:rPr>
        <w:t>students:</w:t>
      </w:r>
      <w:r>
        <w:rPr>
          <w:rFonts w:ascii="Arial" w:hAnsi="Arial" w:cs="Arial"/>
        </w:rPr>
        <w:t xml:space="preserve"> </w:t>
      </w:r>
    </w:p>
    <w:p w14:paraId="76EF3867" w14:textId="77777777" w:rsidR="00810CFC" w:rsidRDefault="00810CFC" w:rsidP="001B6C3A">
      <w:pPr>
        <w:pStyle w:val="ListParagraph"/>
        <w:numPr>
          <w:ilvl w:val="3"/>
          <w:numId w:val="18"/>
        </w:numPr>
        <w:spacing w:after="60"/>
        <w:ind w:left="1276" w:hanging="851"/>
        <w:contextualSpacing w:val="0"/>
        <w:jc w:val="both"/>
        <w:rPr>
          <w:rFonts w:ascii="Arial" w:hAnsi="Arial" w:cs="Arial"/>
        </w:rPr>
      </w:pPr>
      <w:r>
        <w:rPr>
          <w:rFonts w:ascii="Arial" w:hAnsi="Arial" w:cs="Arial"/>
        </w:rPr>
        <w:t>Many of our first years in 2022 will have had two years of disrupted schooling because of the pandemic. We will thus make resources, especially linked to Maths and Science available to them when they are provisionally accepted as these resources could assist them when preparing for their Grade 12 exams. Faculties will also build more refresher and bootcamp activities into the FYS orientation programme. Furthermore, a</w:t>
      </w:r>
      <w:r w:rsidRPr="00541B0F">
        <w:rPr>
          <w:rFonts w:ascii="Arial" w:hAnsi="Arial" w:cs="Arial"/>
        </w:rPr>
        <w:t xml:space="preserve">s part of our human-centred approach, </w:t>
      </w:r>
      <w:r>
        <w:rPr>
          <w:rFonts w:ascii="Arial" w:hAnsi="Arial" w:cs="Arial"/>
        </w:rPr>
        <w:t xml:space="preserve">lecturers need to get to know our first-year students </w:t>
      </w:r>
      <w:r w:rsidRPr="00541B0F">
        <w:rPr>
          <w:rFonts w:ascii="Arial" w:hAnsi="Arial" w:cs="Arial"/>
        </w:rPr>
        <w:t>so that we can connect with them to take co-responsibility to co-create learning experiences to liberate their potential.</w:t>
      </w:r>
    </w:p>
    <w:p w14:paraId="67A5ED74" w14:textId="32A529B8" w:rsidR="00FC32A0" w:rsidRDefault="00C303F3" w:rsidP="001B6C3A">
      <w:pPr>
        <w:pStyle w:val="ListParagraph"/>
        <w:numPr>
          <w:ilvl w:val="3"/>
          <w:numId w:val="18"/>
        </w:numPr>
        <w:spacing w:after="60"/>
        <w:ind w:left="1276" w:hanging="851"/>
        <w:contextualSpacing w:val="0"/>
        <w:jc w:val="both"/>
        <w:rPr>
          <w:rFonts w:ascii="Arial" w:hAnsi="Arial" w:cs="Arial"/>
        </w:rPr>
      </w:pPr>
      <w:r>
        <w:rPr>
          <w:rFonts w:ascii="Arial" w:hAnsi="Arial" w:cs="Arial"/>
        </w:rPr>
        <w:t>O</w:t>
      </w:r>
      <w:r w:rsidR="00EE7199">
        <w:rPr>
          <w:rFonts w:ascii="Arial" w:hAnsi="Arial" w:cs="Arial"/>
        </w:rPr>
        <w:t xml:space="preserve">ur traditional </w:t>
      </w:r>
      <w:r w:rsidR="00AE492E">
        <w:rPr>
          <w:rFonts w:ascii="Arial" w:hAnsi="Arial" w:cs="Arial"/>
        </w:rPr>
        <w:t xml:space="preserve">institutional and faculty </w:t>
      </w:r>
      <w:r w:rsidR="00EE7199">
        <w:rPr>
          <w:rFonts w:ascii="Arial" w:hAnsi="Arial" w:cs="Arial"/>
        </w:rPr>
        <w:t>Welcome ceremonies will be virtual</w:t>
      </w:r>
      <w:r w:rsidR="00987E0F">
        <w:rPr>
          <w:rFonts w:ascii="Arial" w:hAnsi="Arial" w:cs="Arial"/>
        </w:rPr>
        <w:t xml:space="preserve">. Our peer- and faculty-led </w:t>
      </w:r>
      <w:r w:rsidR="00A4730F">
        <w:rPr>
          <w:rFonts w:ascii="Arial" w:hAnsi="Arial" w:cs="Arial"/>
        </w:rPr>
        <w:t>orientation</w:t>
      </w:r>
      <w:r>
        <w:rPr>
          <w:rFonts w:ascii="Arial" w:hAnsi="Arial" w:cs="Arial"/>
        </w:rPr>
        <w:t xml:space="preserve"> programme</w:t>
      </w:r>
      <w:r w:rsidR="00987E0F">
        <w:rPr>
          <w:rFonts w:ascii="Arial" w:hAnsi="Arial" w:cs="Arial"/>
        </w:rPr>
        <w:t xml:space="preserve"> will include familiarising students with the health and safety protocols linked to staying safe during COVID-19</w:t>
      </w:r>
      <w:r w:rsidR="00A33DF4">
        <w:rPr>
          <w:rFonts w:ascii="Arial" w:hAnsi="Arial" w:cs="Arial"/>
        </w:rPr>
        <w:t xml:space="preserve"> as well as</w:t>
      </w:r>
      <w:r w:rsidR="009135B5">
        <w:rPr>
          <w:rFonts w:ascii="Arial" w:hAnsi="Arial" w:cs="Arial"/>
        </w:rPr>
        <w:t xml:space="preserve"> procedures for accessing campus</w:t>
      </w:r>
      <w:r w:rsidR="000B0ACC">
        <w:rPr>
          <w:rFonts w:ascii="Arial" w:hAnsi="Arial" w:cs="Arial"/>
        </w:rPr>
        <w:t xml:space="preserve">. In addition, attention will be given to </w:t>
      </w:r>
      <w:r w:rsidR="006B06F7">
        <w:rPr>
          <w:rFonts w:ascii="Arial" w:hAnsi="Arial" w:cs="Arial"/>
        </w:rPr>
        <w:t xml:space="preserve">prepare first year students </w:t>
      </w:r>
      <w:r w:rsidR="00C0595D">
        <w:rPr>
          <w:rFonts w:ascii="Arial" w:hAnsi="Arial" w:cs="Arial"/>
        </w:rPr>
        <w:t>to access our digital learning platforms and software as well as to prepare the</w:t>
      </w:r>
      <w:r w:rsidR="003A7B2A">
        <w:rPr>
          <w:rFonts w:ascii="Arial" w:hAnsi="Arial" w:cs="Arial"/>
        </w:rPr>
        <w:t>m</w:t>
      </w:r>
      <w:r w:rsidR="00C0595D">
        <w:rPr>
          <w:rFonts w:ascii="Arial" w:hAnsi="Arial" w:cs="Arial"/>
        </w:rPr>
        <w:t xml:space="preserve"> to</w:t>
      </w:r>
      <w:r w:rsidR="006B06F7">
        <w:rPr>
          <w:rFonts w:ascii="Arial" w:hAnsi="Arial" w:cs="Arial"/>
        </w:rPr>
        <w:t xml:space="preserve"> learn online</w:t>
      </w:r>
      <w:r w:rsidR="00C0595D">
        <w:rPr>
          <w:rFonts w:ascii="Arial" w:hAnsi="Arial" w:cs="Arial"/>
        </w:rPr>
        <w:t xml:space="preserve">. </w:t>
      </w:r>
      <w:r w:rsidR="004A4476">
        <w:rPr>
          <w:rFonts w:ascii="Arial" w:hAnsi="Arial" w:cs="Arial"/>
        </w:rPr>
        <w:t xml:space="preserve">First-years also need to be prepared for a very different university experience during the pandemic. To assist first years to build social </w:t>
      </w:r>
      <w:r w:rsidR="00867AC5">
        <w:rPr>
          <w:rFonts w:ascii="Arial" w:hAnsi="Arial" w:cs="Arial"/>
        </w:rPr>
        <w:t xml:space="preserve">and learning networks, small group online </w:t>
      </w:r>
      <w:r w:rsidR="00D5719C">
        <w:rPr>
          <w:rFonts w:ascii="Arial" w:hAnsi="Arial" w:cs="Arial"/>
        </w:rPr>
        <w:t>and M2M</w:t>
      </w:r>
      <w:r w:rsidR="00830443">
        <w:rPr>
          <w:rStyle w:val="FootnoteReference"/>
          <w:rFonts w:ascii="Arial" w:hAnsi="Arial" w:cs="Arial"/>
        </w:rPr>
        <w:footnoteReference w:id="11"/>
      </w:r>
      <w:r w:rsidR="00D5719C">
        <w:rPr>
          <w:rFonts w:ascii="Arial" w:hAnsi="Arial" w:cs="Arial"/>
        </w:rPr>
        <w:t xml:space="preserve"> </w:t>
      </w:r>
      <w:r w:rsidR="00555541">
        <w:rPr>
          <w:rFonts w:ascii="Arial" w:hAnsi="Arial" w:cs="Arial"/>
        </w:rPr>
        <w:t>activities will be facilitated via</w:t>
      </w:r>
      <w:r w:rsidR="00A000C8">
        <w:rPr>
          <w:rFonts w:ascii="Arial" w:hAnsi="Arial" w:cs="Arial"/>
        </w:rPr>
        <w:t>, for example,</w:t>
      </w:r>
      <w:r w:rsidR="00555541">
        <w:rPr>
          <w:rFonts w:ascii="Arial" w:hAnsi="Arial" w:cs="Arial"/>
        </w:rPr>
        <w:t xml:space="preserve"> How2 Buddies</w:t>
      </w:r>
      <w:r w:rsidR="00A000C8">
        <w:rPr>
          <w:rFonts w:ascii="Arial" w:hAnsi="Arial" w:cs="Arial"/>
        </w:rPr>
        <w:t xml:space="preserve">, </w:t>
      </w:r>
      <w:proofErr w:type="gramStart"/>
      <w:r w:rsidR="00A000C8">
        <w:rPr>
          <w:rFonts w:ascii="Arial" w:hAnsi="Arial" w:cs="Arial"/>
        </w:rPr>
        <w:t>tutorial</w:t>
      </w:r>
      <w:proofErr w:type="gramEnd"/>
      <w:r w:rsidR="00A000C8">
        <w:rPr>
          <w:rFonts w:ascii="Arial" w:hAnsi="Arial" w:cs="Arial"/>
        </w:rPr>
        <w:t xml:space="preserve"> and SI leaders, and in our residences</w:t>
      </w:r>
      <w:r w:rsidR="008C0C49">
        <w:rPr>
          <w:rFonts w:ascii="Arial" w:hAnsi="Arial" w:cs="Arial"/>
        </w:rPr>
        <w:t>.</w:t>
      </w:r>
      <w:r w:rsidR="004A4476">
        <w:rPr>
          <w:rFonts w:ascii="Arial" w:hAnsi="Arial" w:cs="Arial"/>
        </w:rPr>
        <w:t xml:space="preserve"> </w:t>
      </w:r>
      <w:r w:rsidR="004A61A2">
        <w:rPr>
          <w:rFonts w:ascii="Arial" w:hAnsi="Arial" w:cs="Arial"/>
        </w:rPr>
        <w:t xml:space="preserve">The intention is </w:t>
      </w:r>
      <w:r w:rsidR="001B33EA">
        <w:rPr>
          <w:rFonts w:ascii="Arial" w:hAnsi="Arial" w:cs="Arial"/>
        </w:rPr>
        <w:t xml:space="preserve">to </w:t>
      </w:r>
      <w:r w:rsidR="004228A5">
        <w:rPr>
          <w:rFonts w:ascii="Arial" w:hAnsi="Arial" w:cs="Arial"/>
        </w:rPr>
        <w:t>hav</w:t>
      </w:r>
      <w:r w:rsidR="001B33EA">
        <w:rPr>
          <w:rFonts w:ascii="Arial" w:hAnsi="Arial" w:cs="Arial"/>
        </w:rPr>
        <w:t>e</w:t>
      </w:r>
      <w:r w:rsidR="00830443">
        <w:rPr>
          <w:rFonts w:ascii="Arial" w:hAnsi="Arial" w:cs="Arial"/>
        </w:rPr>
        <w:t xml:space="preserve"> </w:t>
      </w:r>
      <w:r w:rsidR="004228A5">
        <w:rPr>
          <w:rFonts w:ascii="Arial" w:hAnsi="Arial" w:cs="Arial"/>
        </w:rPr>
        <w:t>on</w:t>
      </w:r>
      <w:r w:rsidR="0028734C">
        <w:rPr>
          <w:rFonts w:ascii="Arial" w:hAnsi="Arial" w:cs="Arial"/>
        </w:rPr>
        <w:t>-</w:t>
      </w:r>
      <w:r w:rsidR="004228A5">
        <w:rPr>
          <w:rFonts w:ascii="Arial" w:hAnsi="Arial" w:cs="Arial"/>
        </w:rPr>
        <w:t xml:space="preserve">campus academic activities </w:t>
      </w:r>
      <w:r w:rsidR="009C3B4B">
        <w:rPr>
          <w:rFonts w:ascii="Arial" w:hAnsi="Arial" w:cs="Arial"/>
        </w:rPr>
        <w:t>for</w:t>
      </w:r>
      <w:r w:rsidR="00226A2F">
        <w:rPr>
          <w:rFonts w:ascii="Arial" w:hAnsi="Arial" w:cs="Arial"/>
        </w:rPr>
        <w:t xml:space="preserve"> </w:t>
      </w:r>
      <w:r w:rsidR="00830443">
        <w:rPr>
          <w:rFonts w:ascii="Arial" w:hAnsi="Arial" w:cs="Arial"/>
        </w:rPr>
        <w:t xml:space="preserve">more </w:t>
      </w:r>
      <w:r w:rsidR="00226A2F">
        <w:rPr>
          <w:rFonts w:ascii="Arial" w:hAnsi="Arial" w:cs="Arial"/>
        </w:rPr>
        <w:t xml:space="preserve">first-year students </w:t>
      </w:r>
      <w:r w:rsidR="001B33EA">
        <w:rPr>
          <w:rFonts w:ascii="Arial" w:hAnsi="Arial" w:cs="Arial"/>
        </w:rPr>
        <w:t>in the 2022AY than was the case in 2020 and 2021</w:t>
      </w:r>
      <w:r w:rsidR="00226A2F">
        <w:rPr>
          <w:rFonts w:ascii="Arial" w:hAnsi="Arial" w:cs="Arial"/>
        </w:rPr>
        <w:t>.</w:t>
      </w:r>
    </w:p>
    <w:p w14:paraId="63937ABE" w14:textId="350670B8" w:rsidR="00FC32A0" w:rsidRDefault="00073535" w:rsidP="001B6C3A">
      <w:pPr>
        <w:pStyle w:val="ListParagraph"/>
        <w:numPr>
          <w:ilvl w:val="2"/>
          <w:numId w:val="18"/>
        </w:numPr>
        <w:spacing w:after="60"/>
        <w:ind w:left="1276" w:hanging="851"/>
        <w:contextualSpacing w:val="0"/>
        <w:jc w:val="both"/>
        <w:rPr>
          <w:rFonts w:ascii="Arial" w:hAnsi="Arial" w:cs="Arial"/>
        </w:rPr>
      </w:pPr>
      <w:r w:rsidRPr="00616C6B">
        <w:rPr>
          <w:rFonts w:ascii="Arial" w:hAnsi="Arial" w:cs="Arial"/>
          <w:b/>
          <w:bCs/>
        </w:rPr>
        <w:t>F</w:t>
      </w:r>
      <w:r w:rsidR="00E51A00" w:rsidRPr="00616C6B">
        <w:rPr>
          <w:rFonts w:ascii="Arial" w:hAnsi="Arial" w:cs="Arial"/>
          <w:b/>
          <w:bCs/>
        </w:rPr>
        <w:t>inal year</w:t>
      </w:r>
      <w:r w:rsidRPr="00616C6B">
        <w:rPr>
          <w:rFonts w:ascii="Arial" w:hAnsi="Arial" w:cs="Arial"/>
          <w:b/>
          <w:bCs/>
        </w:rPr>
        <w:t xml:space="preserve"> </w:t>
      </w:r>
      <w:r w:rsidR="00E51A00" w:rsidRPr="00616C6B">
        <w:rPr>
          <w:rFonts w:ascii="Arial" w:hAnsi="Arial" w:cs="Arial"/>
          <w:b/>
          <w:bCs/>
        </w:rPr>
        <w:t>s</w:t>
      </w:r>
      <w:r w:rsidRPr="00616C6B">
        <w:rPr>
          <w:rFonts w:ascii="Arial" w:hAnsi="Arial" w:cs="Arial"/>
          <w:b/>
          <w:bCs/>
        </w:rPr>
        <w:t>tudents:</w:t>
      </w:r>
      <w:r>
        <w:rPr>
          <w:rFonts w:ascii="Arial" w:hAnsi="Arial" w:cs="Arial"/>
        </w:rPr>
        <w:t xml:space="preserve"> </w:t>
      </w:r>
      <w:r w:rsidR="00E51A00">
        <w:rPr>
          <w:rFonts w:ascii="Arial" w:hAnsi="Arial" w:cs="Arial"/>
        </w:rPr>
        <w:t xml:space="preserve"> </w:t>
      </w:r>
      <w:r w:rsidR="002C03CA">
        <w:rPr>
          <w:rFonts w:ascii="Arial" w:hAnsi="Arial" w:cs="Arial"/>
        </w:rPr>
        <w:t xml:space="preserve">As this is their final year of study, consideration will be given to having more on campus academic activities for </w:t>
      </w:r>
      <w:r w:rsidR="00450E12">
        <w:rPr>
          <w:rFonts w:ascii="Arial" w:hAnsi="Arial" w:cs="Arial"/>
        </w:rPr>
        <w:t>final year</w:t>
      </w:r>
      <w:r w:rsidR="002C03CA">
        <w:rPr>
          <w:rFonts w:ascii="Arial" w:hAnsi="Arial" w:cs="Arial"/>
        </w:rPr>
        <w:t xml:space="preserve"> students.</w:t>
      </w:r>
    </w:p>
    <w:p w14:paraId="2BD8B1AD" w14:textId="2CF179EC" w:rsidR="00C372D5" w:rsidRDefault="001E3540" w:rsidP="001B6C3A">
      <w:pPr>
        <w:pStyle w:val="ListParagraph"/>
        <w:numPr>
          <w:ilvl w:val="2"/>
          <w:numId w:val="18"/>
        </w:numPr>
        <w:spacing w:after="60"/>
        <w:ind w:left="1276" w:hanging="851"/>
        <w:contextualSpacing w:val="0"/>
        <w:jc w:val="both"/>
        <w:rPr>
          <w:rFonts w:ascii="Arial" w:hAnsi="Arial" w:cs="Arial"/>
        </w:rPr>
      </w:pPr>
      <w:r w:rsidRPr="00C372D5">
        <w:rPr>
          <w:rFonts w:ascii="Arial" w:hAnsi="Arial" w:cs="Arial"/>
          <w:b/>
          <w:bCs/>
        </w:rPr>
        <w:t xml:space="preserve">Students with special needs: </w:t>
      </w:r>
      <w:r w:rsidR="00107C72" w:rsidRPr="00C372D5">
        <w:rPr>
          <w:rFonts w:ascii="Arial" w:hAnsi="Arial" w:cs="Arial"/>
          <w:b/>
          <w:bCs/>
        </w:rPr>
        <w:t xml:space="preserve"> </w:t>
      </w:r>
      <w:r w:rsidRPr="00C372D5">
        <w:rPr>
          <w:rFonts w:ascii="Arial" w:hAnsi="Arial" w:cs="Arial"/>
        </w:rPr>
        <w:t xml:space="preserve">The Universal Accessibility and Disability Services (UADS) and </w:t>
      </w:r>
      <w:proofErr w:type="spellStart"/>
      <w:r w:rsidRPr="00C372D5">
        <w:rPr>
          <w:rFonts w:ascii="Arial" w:hAnsi="Arial" w:cs="Arial"/>
        </w:rPr>
        <w:t>Emt</w:t>
      </w:r>
      <w:r w:rsidR="0092312D" w:rsidRPr="00C372D5">
        <w:rPr>
          <w:rFonts w:ascii="Arial" w:hAnsi="Arial" w:cs="Arial"/>
        </w:rPr>
        <w:t>h</w:t>
      </w:r>
      <w:r w:rsidRPr="00C372D5">
        <w:rPr>
          <w:rFonts w:ascii="Arial" w:hAnsi="Arial" w:cs="Arial"/>
        </w:rPr>
        <w:t>onjeni</w:t>
      </w:r>
      <w:proofErr w:type="spellEnd"/>
      <w:r w:rsidR="0092312D" w:rsidRPr="00C372D5">
        <w:rPr>
          <w:rFonts w:ascii="Arial" w:hAnsi="Arial" w:cs="Arial"/>
        </w:rPr>
        <w:t xml:space="preserve"> Student Wellness will advise students with </w:t>
      </w:r>
      <w:r w:rsidR="00C372D5" w:rsidRPr="00C372D5">
        <w:rPr>
          <w:rFonts w:ascii="Arial" w:hAnsi="Arial" w:cs="Arial"/>
        </w:rPr>
        <w:t>physical, learni</w:t>
      </w:r>
      <w:r w:rsidR="00C372D5">
        <w:rPr>
          <w:rFonts w:ascii="Arial" w:hAnsi="Arial" w:cs="Arial"/>
        </w:rPr>
        <w:t>n</w:t>
      </w:r>
      <w:r w:rsidR="00C372D5" w:rsidRPr="00C372D5">
        <w:rPr>
          <w:rFonts w:ascii="Arial" w:hAnsi="Arial" w:cs="Arial"/>
        </w:rPr>
        <w:t>g</w:t>
      </w:r>
      <w:r w:rsidR="00C372D5">
        <w:rPr>
          <w:rFonts w:ascii="Arial" w:hAnsi="Arial" w:cs="Arial"/>
        </w:rPr>
        <w:t xml:space="preserve">, and psychological well-being needs about </w:t>
      </w:r>
      <w:r w:rsidR="000808E4">
        <w:rPr>
          <w:rFonts w:ascii="Arial" w:hAnsi="Arial" w:cs="Arial"/>
        </w:rPr>
        <w:t xml:space="preserve">the value of being </w:t>
      </w:r>
      <w:r w:rsidR="000B2AD9">
        <w:rPr>
          <w:rFonts w:ascii="Arial" w:hAnsi="Arial" w:cs="Arial"/>
        </w:rPr>
        <w:t xml:space="preserve">in </w:t>
      </w:r>
      <w:proofErr w:type="spellStart"/>
      <w:r w:rsidR="00816B6D">
        <w:rPr>
          <w:rFonts w:ascii="Arial" w:hAnsi="Arial" w:cs="Arial"/>
        </w:rPr>
        <w:t>Gqeberha</w:t>
      </w:r>
      <w:proofErr w:type="spellEnd"/>
      <w:r w:rsidR="000B2AD9">
        <w:rPr>
          <w:rFonts w:ascii="Arial" w:hAnsi="Arial" w:cs="Arial"/>
        </w:rPr>
        <w:t xml:space="preserve"> </w:t>
      </w:r>
      <w:r w:rsidR="0079140B">
        <w:rPr>
          <w:rFonts w:ascii="Arial" w:hAnsi="Arial" w:cs="Arial"/>
        </w:rPr>
        <w:t>&amp;</w:t>
      </w:r>
      <w:r w:rsidR="000B2AD9">
        <w:rPr>
          <w:rFonts w:ascii="Arial" w:hAnsi="Arial" w:cs="Arial"/>
        </w:rPr>
        <w:t xml:space="preserve"> George so that they can access specialised resources </w:t>
      </w:r>
      <w:r w:rsidR="00824FB5">
        <w:rPr>
          <w:rFonts w:ascii="Arial" w:hAnsi="Arial" w:cs="Arial"/>
        </w:rPr>
        <w:t>on campus s</w:t>
      </w:r>
      <w:r w:rsidR="000B2AD9">
        <w:rPr>
          <w:rFonts w:ascii="Arial" w:hAnsi="Arial" w:cs="Arial"/>
        </w:rPr>
        <w:t>uch as assistive devices</w:t>
      </w:r>
      <w:r w:rsidR="007B785D">
        <w:rPr>
          <w:rFonts w:ascii="Arial" w:hAnsi="Arial" w:cs="Arial"/>
        </w:rPr>
        <w:t xml:space="preserve"> (</w:t>
      </w:r>
      <w:r w:rsidR="00E73BC1">
        <w:rPr>
          <w:rFonts w:ascii="Arial" w:hAnsi="Arial" w:cs="Arial"/>
        </w:rPr>
        <w:t>&amp;</w:t>
      </w:r>
      <w:r w:rsidR="007B785D">
        <w:rPr>
          <w:rFonts w:ascii="Arial" w:hAnsi="Arial" w:cs="Arial"/>
        </w:rPr>
        <w:t xml:space="preserve"> training to use them), learning support</w:t>
      </w:r>
      <w:r w:rsidR="00824FB5">
        <w:rPr>
          <w:rFonts w:ascii="Arial" w:hAnsi="Arial" w:cs="Arial"/>
        </w:rPr>
        <w:t xml:space="preserve">, </w:t>
      </w:r>
      <w:r w:rsidR="00816B6D">
        <w:rPr>
          <w:rFonts w:ascii="Arial" w:hAnsi="Arial" w:cs="Arial"/>
        </w:rPr>
        <w:t xml:space="preserve">coaching, </w:t>
      </w:r>
      <w:r w:rsidR="00E73BC1">
        <w:rPr>
          <w:rFonts w:ascii="Arial" w:hAnsi="Arial" w:cs="Arial"/>
        </w:rPr>
        <w:t>&amp;</w:t>
      </w:r>
      <w:r w:rsidR="00824FB5">
        <w:rPr>
          <w:rFonts w:ascii="Arial" w:hAnsi="Arial" w:cs="Arial"/>
        </w:rPr>
        <w:t xml:space="preserve"> counselling.</w:t>
      </w:r>
      <w:r w:rsidR="007B785D">
        <w:rPr>
          <w:rFonts w:ascii="Arial" w:hAnsi="Arial" w:cs="Arial"/>
        </w:rPr>
        <w:t xml:space="preserve"> </w:t>
      </w:r>
      <w:r w:rsidR="00A20B2B">
        <w:rPr>
          <w:rFonts w:ascii="Arial" w:hAnsi="Arial" w:cs="Arial"/>
        </w:rPr>
        <w:t xml:space="preserve">In addition, lecturers must remember to build in extra time </w:t>
      </w:r>
      <w:r w:rsidR="00CD4147">
        <w:rPr>
          <w:rFonts w:ascii="Arial" w:hAnsi="Arial" w:cs="Arial"/>
        </w:rPr>
        <w:t xml:space="preserve">during M2M and e-assessment </w:t>
      </w:r>
      <w:r w:rsidR="00C63CC5">
        <w:rPr>
          <w:rFonts w:ascii="Arial" w:hAnsi="Arial" w:cs="Arial"/>
        </w:rPr>
        <w:t>tests and EMAs</w:t>
      </w:r>
      <w:r w:rsidR="00C63CC5">
        <w:rPr>
          <w:rStyle w:val="FootnoteReference"/>
          <w:rFonts w:ascii="Arial" w:hAnsi="Arial" w:cs="Arial"/>
        </w:rPr>
        <w:footnoteReference w:id="12"/>
      </w:r>
      <w:r w:rsidR="00C63CC5">
        <w:rPr>
          <w:rFonts w:ascii="Arial" w:hAnsi="Arial" w:cs="Arial"/>
        </w:rPr>
        <w:t xml:space="preserve"> for students who have been granted this concession.</w:t>
      </w:r>
    </w:p>
    <w:p w14:paraId="33250DD8" w14:textId="4B4478D2" w:rsidR="00107C72" w:rsidRPr="00C372D5" w:rsidRDefault="00C372D5" w:rsidP="00DB0B87">
      <w:pPr>
        <w:pStyle w:val="ListParagraph"/>
        <w:numPr>
          <w:ilvl w:val="2"/>
          <w:numId w:val="18"/>
        </w:numPr>
        <w:spacing w:after="60"/>
        <w:ind w:left="1276" w:hanging="851"/>
        <w:contextualSpacing w:val="0"/>
        <w:jc w:val="both"/>
        <w:rPr>
          <w:rFonts w:ascii="Arial" w:hAnsi="Arial" w:cs="Arial"/>
        </w:rPr>
      </w:pPr>
      <w:r>
        <w:rPr>
          <w:rFonts w:ascii="Arial" w:hAnsi="Arial" w:cs="Arial"/>
          <w:b/>
          <w:bCs/>
        </w:rPr>
        <w:t>H</w:t>
      </w:r>
      <w:r w:rsidR="00107C72" w:rsidRPr="00C372D5">
        <w:rPr>
          <w:rFonts w:ascii="Arial" w:hAnsi="Arial" w:cs="Arial"/>
          <w:b/>
          <w:bCs/>
        </w:rPr>
        <w:t>on</w:t>
      </w:r>
      <w:r w:rsidR="00616C6B" w:rsidRPr="00C372D5">
        <w:rPr>
          <w:rFonts w:ascii="Arial" w:hAnsi="Arial" w:cs="Arial"/>
          <w:b/>
          <w:bCs/>
        </w:rPr>
        <w:t>our</w:t>
      </w:r>
      <w:r w:rsidR="00107C72" w:rsidRPr="00C372D5">
        <w:rPr>
          <w:rFonts w:ascii="Arial" w:hAnsi="Arial" w:cs="Arial"/>
          <w:b/>
          <w:bCs/>
        </w:rPr>
        <w:t>s, Advanced Diploma and PG Diploma students</w:t>
      </w:r>
      <w:r w:rsidR="00616C6B" w:rsidRPr="00C372D5">
        <w:rPr>
          <w:rFonts w:ascii="Arial" w:hAnsi="Arial" w:cs="Arial"/>
          <w:b/>
          <w:bCs/>
        </w:rPr>
        <w:t>:</w:t>
      </w:r>
      <w:r w:rsidR="00616C6B" w:rsidRPr="00C372D5">
        <w:rPr>
          <w:rFonts w:ascii="Arial" w:hAnsi="Arial" w:cs="Arial"/>
        </w:rPr>
        <w:t xml:space="preserve"> </w:t>
      </w:r>
      <w:r w:rsidR="00361848">
        <w:rPr>
          <w:rFonts w:ascii="Arial" w:hAnsi="Arial" w:cs="Arial"/>
        </w:rPr>
        <w:t>Priority</w:t>
      </w:r>
      <w:r w:rsidR="00616C6B" w:rsidRPr="00C372D5">
        <w:rPr>
          <w:rFonts w:ascii="Arial" w:hAnsi="Arial" w:cs="Arial"/>
        </w:rPr>
        <w:t xml:space="preserve"> will be given to keep in touch with these students</w:t>
      </w:r>
      <w:r w:rsidR="007535F7" w:rsidRPr="00C372D5">
        <w:rPr>
          <w:rFonts w:ascii="Arial" w:hAnsi="Arial" w:cs="Arial"/>
        </w:rPr>
        <w:t>,</w:t>
      </w:r>
      <w:r w:rsidR="00D4748B">
        <w:rPr>
          <w:rFonts w:ascii="Arial" w:hAnsi="Arial" w:cs="Arial"/>
        </w:rPr>
        <w:t xml:space="preserve"> include more M2M activities as these classes are smaller, </w:t>
      </w:r>
      <w:r w:rsidR="007535F7" w:rsidRPr="00C372D5">
        <w:rPr>
          <w:rFonts w:ascii="Arial" w:hAnsi="Arial" w:cs="Arial"/>
        </w:rPr>
        <w:t xml:space="preserve">track their progress, and </w:t>
      </w:r>
      <w:r w:rsidR="00277AAE" w:rsidRPr="00C372D5">
        <w:rPr>
          <w:rFonts w:ascii="Arial" w:hAnsi="Arial" w:cs="Arial"/>
        </w:rPr>
        <w:t>creat</w:t>
      </w:r>
      <w:r w:rsidR="00052963">
        <w:rPr>
          <w:rFonts w:ascii="Arial" w:hAnsi="Arial" w:cs="Arial"/>
        </w:rPr>
        <w:t>e</w:t>
      </w:r>
      <w:r w:rsidR="00277AAE" w:rsidRPr="00C372D5">
        <w:rPr>
          <w:rFonts w:ascii="Arial" w:hAnsi="Arial" w:cs="Arial"/>
        </w:rPr>
        <w:t xml:space="preserve"> a</w:t>
      </w:r>
      <w:r w:rsidR="007535F7" w:rsidRPr="00C372D5">
        <w:rPr>
          <w:rFonts w:ascii="Arial" w:hAnsi="Arial" w:cs="Arial"/>
        </w:rPr>
        <w:t xml:space="preserve"> support and study group</w:t>
      </w:r>
      <w:r w:rsidR="00277AAE" w:rsidRPr="00C372D5">
        <w:rPr>
          <w:rFonts w:ascii="Arial" w:hAnsi="Arial" w:cs="Arial"/>
        </w:rPr>
        <w:t xml:space="preserve"> network for them</w:t>
      </w:r>
      <w:r w:rsidR="007535F7" w:rsidRPr="00C372D5">
        <w:rPr>
          <w:rFonts w:ascii="Arial" w:hAnsi="Arial" w:cs="Arial"/>
        </w:rPr>
        <w:t>.</w:t>
      </w:r>
    </w:p>
    <w:p w14:paraId="2F90E2B3" w14:textId="77777777" w:rsidR="001A506F" w:rsidRDefault="00827A85" w:rsidP="00394121">
      <w:pPr>
        <w:pStyle w:val="ListParagraph"/>
        <w:numPr>
          <w:ilvl w:val="2"/>
          <w:numId w:val="18"/>
        </w:numPr>
        <w:spacing w:after="80"/>
        <w:ind w:left="1276" w:hanging="851"/>
        <w:contextualSpacing w:val="0"/>
        <w:jc w:val="both"/>
        <w:rPr>
          <w:rFonts w:ascii="Arial" w:hAnsi="Arial" w:cs="Arial"/>
        </w:rPr>
      </w:pPr>
      <w:r w:rsidRPr="00BD36B7">
        <w:rPr>
          <w:rFonts w:ascii="Arial" w:hAnsi="Arial" w:cs="Arial"/>
          <w:b/>
          <w:bCs/>
        </w:rPr>
        <w:t>M</w:t>
      </w:r>
      <w:r w:rsidR="00701C12" w:rsidRPr="00BD36B7">
        <w:rPr>
          <w:rFonts w:ascii="Arial" w:hAnsi="Arial" w:cs="Arial"/>
          <w:b/>
          <w:bCs/>
        </w:rPr>
        <w:t>aster</w:t>
      </w:r>
      <w:r w:rsidR="009E3FED" w:rsidRPr="00BD36B7">
        <w:rPr>
          <w:rFonts w:ascii="Arial" w:hAnsi="Arial" w:cs="Arial"/>
          <w:b/>
          <w:bCs/>
        </w:rPr>
        <w:t>s</w:t>
      </w:r>
      <w:r w:rsidRPr="00BD36B7">
        <w:rPr>
          <w:rFonts w:ascii="Arial" w:hAnsi="Arial" w:cs="Arial"/>
          <w:b/>
          <w:bCs/>
        </w:rPr>
        <w:t xml:space="preserve"> and D</w:t>
      </w:r>
      <w:r w:rsidR="00701C12" w:rsidRPr="00BD36B7">
        <w:rPr>
          <w:rFonts w:ascii="Arial" w:hAnsi="Arial" w:cs="Arial"/>
          <w:b/>
          <w:bCs/>
        </w:rPr>
        <w:t>octoral students:</w:t>
      </w:r>
      <w:r w:rsidR="00701C12">
        <w:rPr>
          <w:rFonts w:ascii="Arial" w:hAnsi="Arial" w:cs="Arial"/>
        </w:rPr>
        <w:t xml:space="preserve"> Many of these students </w:t>
      </w:r>
      <w:r w:rsidR="00C0614D">
        <w:rPr>
          <w:rFonts w:ascii="Arial" w:hAnsi="Arial" w:cs="Arial"/>
        </w:rPr>
        <w:t>will be supervised online remotely</w:t>
      </w:r>
      <w:r w:rsidR="001D557D">
        <w:rPr>
          <w:rFonts w:ascii="Arial" w:hAnsi="Arial" w:cs="Arial"/>
        </w:rPr>
        <w:t xml:space="preserve">. A supportive network will be in place </w:t>
      </w:r>
      <w:r w:rsidR="000A0451">
        <w:rPr>
          <w:rFonts w:ascii="Arial" w:hAnsi="Arial" w:cs="Arial"/>
        </w:rPr>
        <w:t>to ensure that students can connect with each other, have group supervision sessions</w:t>
      </w:r>
      <w:r w:rsidR="00BD36B7">
        <w:rPr>
          <w:rFonts w:ascii="Arial" w:hAnsi="Arial" w:cs="Arial"/>
        </w:rPr>
        <w:t xml:space="preserve">, etc. M and D students who </w:t>
      </w:r>
      <w:r w:rsidR="00662791">
        <w:rPr>
          <w:rFonts w:ascii="Arial" w:hAnsi="Arial" w:cs="Arial"/>
        </w:rPr>
        <w:t xml:space="preserve">need to </w:t>
      </w:r>
      <w:r w:rsidR="002A219E">
        <w:rPr>
          <w:rFonts w:ascii="Arial" w:hAnsi="Arial" w:cs="Arial"/>
        </w:rPr>
        <w:t>access</w:t>
      </w:r>
      <w:r w:rsidR="00662791">
        <w:rPr>
          <w:rFonts w:ascii="Arial" w:hAnsi="Arial" w:cs="Arial"/>
        </w:rPr>
        <w:t xml:space="preserve"> labs and studios will work on campus according to a schedule determine</w:t>
      </w:r>
      <w:r w:rsidR="009726CF">
        <w:rPr>
          <w:rFonts w:ascii="Arial" w:hAnsi="Arial" w:cs="Arial"/>
        </w:rPr>
        <w:t>d</w:t>
      </w:r>
      <w:r w:rsidR="00662791">
        <w:rPr>
          <w:rFonts w:ascii="Arial" w:hAnsi="Arial" w:cs="Arial"/>
        </w:rPr>
        <w:t xml:space="preserve"> by their supervisors </w:t>
      </w:r>
      <w:r w:rsidR="00E003FF">
        <w:rPr>
          <w:rFonts w:ascii="Arial" w:hAnsi="Arial" w:cs="Arial"/>
        </w:rPr>
        <w:t>and will also be in a supportive, networked environment.</w:t>
      </w:r>
      <w:r w:rsidR="008D7E08">
        <w:rPr>
          <w:rFonts w:ascii="Arial" w:hAnsi="Arial" w:cs="Arial"/>
        </w:rPr>
        <w:t xml:space="preserve"> </w:t>
      </w:r>
    </w:p>
    <w:p w14:paraId="6455AE96" w14:textId="77777777" w:rsidR="00FC32A0" w:rsidRDefault="008D7E08" w:rsidP="009E3EC1">
      <w:pPr>
        <w:pStyle w:val="ListParagraph"/>
        <w:spacing w:after="120"/>
        <w:ind w:left="1276"/>
        <w:contextualSpacing w:val="0"/>
        <w:jc w:val="both"/>
        <w:rPr>
          <w:rFonts w:ascii="Arial" w:hAnsi="Arial" w:cs="Arial"/>
        </w:rPr>
      </w:pPr>
      <w:r w:rsidRPr="008D7E08">
        <w:rPr>
          <w:rFonts w:ascii="Arial" w:hAnsi="Arial" w:cs="Arial"/>
        </w:rPr>
        <w:lastRenderedPageBreak/>
        <w:t xml:space="preserve">Proposal meetings </w:t>
      </w:r>
      <w:r>
        <w:rPr>
          <w:rFonts w:ascii="Arial" w:hAnsi="Arial" w:cs="Arial"/>
        </w:rPr>
        <w:t xml:space="preserve">often </w:t>
      </w:r>
      <w:r w:rsidRPr="008D7E08">
        <w:rPr>
          <w:rFonts w:ascii="Arial" w:hAnsi="Arial" w:cs="Arial"/>
        </w:rPr>
        <w:t>take place virtually and supervisors respond electronically to drafts of proposals and chapters. Our research ethics committees are operating</w:t>
      </w:r>
      <w:r w:rsidR="00F51B6F">
        <w:rPr>
          <w:rFonts w:ascii="Arial" w:hAnsi="Arial" w:cs="Arial"/>
        </w:rPr>
        <w:t>,</w:t>
      </w:r>
      <w:r w:rsidRPr="008D7E08">
        <w:rPr>
          <w:rFonts w:ascii="Arial" w:hAnsi="Arial" w:cs="Arial"/>
        </w:rPr>
        <w:t xml:space="preserve"> and guidelines are in place for students who want to gather data in virtual ways (e.g., conduct an interview via Zoom).</w:t>
      </w:r>
    </w:p>
    <w:p w14:paraId="4617AE39" w14:textId="3479E31A" w:rsidR="00E003FF" w:rsidRDefault="004C6B52" w:rsidP="009E3EC1">
      <w:pPr>
        <w:pStyle w:val="ListParagraph"/>
        <w:numPr>
          <w:ilvl w:val="2"/>
          <w:numId w:val="18"/>
        </w:numPr>
        <w:spacing w:after="120"/>
        <w:ind w:left="1276" w:hanging="851"/>
        <w:contextualSpacing w:val="0"/>
        <w:jc w:val="both"/>
        <w:rPr>
          <w:rFonts w:ascii="Arial" w:hAnsi="Arial" w:cs="Arial"/>
        </w:rPr>
      </w:pPr>
      <w:r w:rsidRPr="00783D36">
        <w:rPr>
          <w:rFonts w:ascii="Arial" w:hAnsi="Arial" w:cs="Arial"/>
          <w:b/>
          <w:bCs/>
        </w:rPr>
        <w:t>Research Support</w:t>
      </w:r>
      <w:r w:rsidR="004460F6">
        <w:rPr>
          <w:rFonts w:ascii="Arial" w:hAnsi="Arial" w:cs="Arial"/>
          <w:b/>
          <w:bCs/>
        </w:rPr>
        <w:t xml:space="preserve"> for PG students</w:t>
      </w:r>
      <w:r w:rsidRPr="00783D36">
        <w:rPr>
          <w:rFonts w:ascii="Arial" w:hAnsi="Arial" w:cs="Arial"/>
          <w:b/>
          <w:bCs/>
        </w:rPr>
        <w:t>:</w:t>
      </w:r>
      <w:r w:rsidRPr="00783D36">
        <w:rPr>
          <w:rFonts w:ascii="Arial" w:hAnsi="Arial" w:cs="Arial"/>
        </w:rPr>
        <w:t xml:space="preserve"> </w:t>
      </w:r>
      <w:r w:rsidR="0065768B" w:rsidRPr="00783D36">
        <w:rPr>
          <w:rFonts w:ascii="Arial" w:hAnsi="Arial" w:cs="Arial"/>
        </w:rPr>
        <w:t>The Office</w:t>
      </w:r>
      <w:r w:rsidR="00AE7BBC">
        <w:rPr>
          <w:rFonts w:ascii="Arial" w:hAnsi="Arial" w:cs="Arial"/>
        </w:rPr>
        <w:t>s</w:t>
      </w:r>
      <w:r w:rsidR="0065768B" w:rsidRPr="00783D36">
        <w:rPr>
          <w:rFonts w:ascii="Arial" w:hAnsi="Arial" w:cs="Arial"/>
        </w:rPr>
        <w:t xml:space="preserve"> of Research Development a</w:t>
      </w:r>
      <w:r w:rsidR="00AE7BBC">
        <w:rPr>
          <w:rFonts w:ascii="Arial" w:hAnsi="Arial" w:cs="Arial"/>
        </w:rPr>
        <w:t>nd</w:t>
      </w:r>
      <w:r w:rsidR="0065768B" w:rsidRPr="00783D36">
        <w:rPr>
          <w:rFonts w:ascii="Arial" w:hAnsi="Arial" w:cs="Arial"/>
        </w:rPr>
        <w:t xml:space="preserve"> Research Support and Management </w:t>
      </w:r>
      <w:r w:rsidR="00852472" w:rsidRPr="00783D36">
        <w:rPr>
          <w:rFonts w:ascii="Arial" w:hAnsi="Arial" w:cs="Arial"/>
        </w:rPr>
        <w:t xml:space="preserve">provide </w:t>
      </w:r>
      <w:r w:rsidR="0065768B" w:rsidRPr="00783D36">
        <w:rPr>
          <w:rFonts w:ascii="Arial" w:hAnsi="Arial" w:cs="Arial"/>
        </w:rPr>
        <w:t xml:space="preserve">support through the processing of postgraduate </w:t>
      </w:r>
      <w:r w:rsidR="00CD4EC3">
        <w:rPr>
          <w:rFonts w:ascii="Arial" w:hAnsi="Arial" w:cs="Arial"/>
        </w:rPr>
        <w:t xml:space="preserve">bursaries </w:t>
      </w:r>
      <w:r w:rsidR="0065768B" w:rsidRPr="00783D36">
        <w:rPr>
          <w:rFonts w:ascii="Arial" w:hAnsi="Arial" w:cs="Arial"/>
        </w:rPr>
        <w:t xml:space="preserve">and postdoctoral </w:t>
      </w:r>
      <w:r w:rsidR="00CD4EC3">
        <w:rPr>
          <w:rFonts w:ascii="Arial" w:hAnsi="Arial" w:cs="Arial"/>
        </w:rPr>
        <w:t>fellowships</w:t>
      </w:r>
      <w:r w:rsidR="0065768B" w:rsidRPr="00783D36">
        <w:rPr>
          <w:rFonts w:ascii="Arial" w:hAnsi="Arial" w:cs="Arial"/>
        </w:rPr>
        <w:t xml:space="preserve">, both free-standing and where these are linked to research grant-holders in the case of NRF. In terms of Internal Research Bursaries, </w:t>
      </w:r>
      <w:r w:rsidR="009D566D" w:rsidRPr="00783D36">
        <w:rPr>
          <w:rFonts w:ascii="Arial" w:hAnsi="Arial" w:cs="Arial"/>
        </w:rPr>
        <w:t xml:space="preserve">as well as </w:t>
      </w:r>
      <w:r w:rsidR="0065768B" w:rsidRPr="00783D36">
        <w:rPr>
          <w:rFonts w:ascii="Arial" w:hAnsi="Arial" w:cs="Arial"/>
        </w:rPr>
        <w:t>external funders and Council funding, the Office of Research Development process</w:t>
      </w:r>
      <w:r w:rsidR="009D566D" w:rsidRPr="00783D36">
        <w:rPr>
          <w:rFonts w:ascii="Arial" w:hAnsi="Arial" w:cs="Arial"/>
        </w:rPr>
        <w:t>es</w:t>
      </w:r>
      <w:r w:rsidR="0065768B" w:rsidRPr="00783D36">
        <w:rPr>
          <w:rFonts w:ascii="Arial" w:hAnsi="Arial" w:cs="Arial"/>
        </w:rPr>
        <w:t xml:space="preserve"> and release</w:t>
      </w:r>
      <w:r w:rsidR="009D566D" w:rsidRPr="00783D36">
        <w:rPr>
          <w:rFonts w:ascii="Arial" w:hAnsi="Arial" w:cs="Arial"/>
        </w:rPr>
        <w:t>s</w:t>
      </w:r>
      <w:r w:rsidR="0065768B" w:rsidRPr="00783D36">
        <w:rPr>
          <w:rFonts w:ascii="Arial" w:hAnsi="Arial" w:cs="Arial"/>
        </w:rPr>
        <w:t xml:space="preserve"> funds and liaise</w:t>
      </w:r>
      <w:r w:rsidR="009D566D" w:rsidRPr="00783D36">
        <w:rPr>
          <w:rFonts w:ascii="Arial" w:hAnsi="Arial" w:cs="Arial"/>
        </w:rPr>
        <w:t>s</w:t>
      </w:r>
      <w:r w:rsidR="0065768B" w:rsidRPr="00783D36">
        <w:rPr>
          <w:rFonts w:ascii="Arial" w:hAnsi="Arial" w:cs="Arial"/>
        </w:rPr>
        <w:t xml:space="preserve"> with national and international funders.</w:t>
      </w:r>
      <w:r w:rsidR="00783D36" w:rsidRPr="00783D36">
        <w:rPr>
          <w:rFonts w:ascii="Arial" w:hAnsi="Arial" w:cs="Arial"/>
        </w:rPr>
        <w:t xml:space="preserve"> </w:t>
      </w:r>
      <w:r w:rsidR="0065768B" w:rsidRPr="00783D36">
        <w:rPr>
          <w:rFonts w:ascii="Arial" w:hAnsi="Arial" w:cs="Arial"/>
        </w:rPr>
        <w:t>Resources for postgraduate students are available on the Research Development and faculty websites. The Unit for Statistical Consulta</w:t>
      </w:r>
      <w:r w:rsidR="000E376D">
        <w:rPr>
          <w:rFonts w:ascii="Arial" w:hAnsi="Arial" w:cs="Arial"/>
        </w:rPr>
        <w:t>tion</w:t>
      </w:r>
      <w:r w:rsidR="0065768B" w:rsidRPr="00783D36">
        <w:rPr>
          <w:rFonts w:ascii="Arial" w:hAnsi="Arial" w:cs="Arial"/>
        </w:rPr>
        <w:t xml:space="preserve"> consult</w:t>
      </w:r>
      <w:r w:rsidR="001271A2">
        <w:rPr>
          <w:rFonts w:ascii="Arial" w:hAnsi="Arial" w:cs="Arial"/>
        </w:rPr>
        <w:t>s</w:t>
      </w:r>
      <w:r w:rsidR="0065768B" w:rsidRPr="00783D36">
        <w:rPr>
          <w:rFonts w:ascii="Arial" w:hAnsi="Arial" w:cs="Arial"/>
        </w:rPr>
        <w:t xml:space="preserve"> with students via email</w:t>
      </w:r>
      <w:r w:rsidR="008D7775">
        <w:rPr>
          <w:rFonts w:ascii="Arial" w:hAnsi="Arial" w:cs="Arial"/>
        </w:rPr>
        <w:t xml:space="preserve">, virtual </w:t>
      </w:r>
      <w:proofErr w:type="gramStart"/>
      <w:r w:rsidR="008D7775">
        <w:rPr>
          <w:rFonts w:ascii="Arial" w:hAnsi="Arial" w:cs="Arial"/>
        </w:rPr>
        <w:t>meetings</w:t>
      </w:r>
      <w:proofErr w:type="gramEnd"/>
      <w:r w:rsidR="008D7775">
        <w:rPr>
          <w:rFonts w:ascii="Arial" w:hAnsi="Arial" w:cs="Arial"/>
        </w:rPr>
        <w:t xml:space="preserve"> </w:t>
      </w:r>
      <w:r w:rsidR="00EE6100">
        <w:rPr>
          <w:rFonts w:ascii="Arial" w:hAnsi="Arial" w:cs="Arial"/>
        </w:rPr>
        <w:t xml:space="preserve">and </w:t>
      </w:r>
      <w:r w:rsidR="00645C7C">
        <w:rPr>
          <w:rFonts w:ascii="Arial" w:hAnsi="Arial" w:cs="Arial"/>
        </w:rPr>
        <w:t xml:space="preserve">online </w:t>
      </w:r>
      <w:r w:rsidR="008D7775">
        <w:rPr>
          <w:rFonts w:ascii="Arial" w:hAnsi="Arial" w:cs="Arial"/>
        </w:rPr>
        <w:t>workshops</w:t>
      </w:r>
      <w:r w:rsidR="00EE6100">
        <w:rPr>
          <w:rFonts w:ascii="Arial" w:hAnsi="Arial" w:cs="Arial"/>
        </w:rPr>
        <w:t>.</w:t>
      </w:r>
      <w:r w:rsidR="0065768B" w:rsidRPr="00783D36">
        <w:rPr>
          <w:rFonts w:ascii="Arial" w:hAnsi="Arial" w:cs="Arial"/>
        </w:rPr>
        <w:t xml:space="preserve"> </w:t>
      </w:r>
      <w:r w:rsidR="00C02190">
        <w:rPr>
          <w:rFonts w:ascii="Arial" w:hAnsi="Arial" w:cs="Arial"/>
        </w:rPr>
        <w:t>Capacity</w:t>
      </w:r>
      <w:r w:rsidR="00F51B6F">
        <w:rPr>
          <w:rFonts w:ascii="Arial" w:hAnsi="Arial" w:cs="Arial"/>
        </w:rPr>
        <w:t>-</w:t>
      </w:r>
      <w:r w:rsidR="00C02190">
        <w:rPr>
          <w:rFonts w:ascii="Arial" w:hAnsi="Arial" w:cs="Arial"/>
        </w:rPr>
        <w:t>building webinars are offered.</w:t>
      </w:r>
    </w:p>
    <w:p w14:paraId="1583929B" w14:textId="768457D8" w:rsidR="002C41A7" w:rsidRDefault="006363B6" w:rsidP="006405E3">
      <w:pPr>
        <w:pStyle w:val="ListParagraph"/>
        <w:numPr>
          <w:ilvl w:val="2"/>
          <w:numId w:val="18"/>
        </w:numPr>
        <w:ind w:left="1276" w:hanging="851"/>
        <w:contextualSpacing w:val="0"/>
        <w:jc w:val="both"/>
        <w:rPr>
          <w:rFonts w:ascii="Arial" w:hAnsi="Arial" w:cs="Arial"/>
        </w:rPr>
      </w:pPr>
      <w:r>
        <w:rPr>
          <w:rFonts w:ascii="Arial" w:hAnsi="Arial" w:cs="Arial"/>
          <w:b/>
          <w:bCs/>
        </w:rPr>
        <w:t>I</w:t>
      </w:r>
      <w:r w:rsidR="00A4730F" w:rsidRPr="00EE6100">
        <w:rPr>
          <w:rFonts w:ascii="Arial" w:hAnsi="Arial" w:cs="Arial"/>
          <w:b/>
          <w:bCs/>
        </w:rPr>
        <w:t>nternational students</w:t>
      </w:r>
      <w:r w:rsidR="00D41BF6">
        <w:rPr>
          <w:rFonts w:ascii="Arial" w:hAnsi="Arial" w:cs="Arial"/>
        </w:rPr>
        <w:t>:</w:t>
      </w:r>
      <w:r w:rsidR="00A4730F">
        <w:rPr>
          <w:rFonts w:ascii="Arial" w:hAnsi="Arial" w:cs="Arial"/>
        </w:rPr>
        <w:t xml:space="preserve"> </w:t>
      </w:r>
      <w:r w:rsidR="00702E5E">
        <w:rPr>
          <w:rFonts w:ascii="Arial" w:hAnsi="Arial" w:cs="Arial"/>
        </w:rPr>
        <w:t xml:space="preserve">Given international travel restrictions, international students might not </w:t>
      </w:r>
      <w:r w:rsidR="009B4309">
        <w:rPr>
          <w:rFonts w:ascii="Arial" w:hAnsi="Arial" w:cs="Arial"/>
        </w:rPr>
        <w:t xml:space="preserve">all </w:t>
      </w:r>
      <w:r w:rsidR="00702E5E">
        <w:rPr>
          <w:rFonts w:ascii="Arial" w:hAnsi="Arial" w:cs="Arial"/>
        </w:rPr>
        <w:t>be able to</w:t>
      </w:r>
      <w:r w:rsidR="009335A9">
        <w:rPr>
          <w:rFonts w:ascii="Arial" w:hAnsi="Arial" w:cs="Arial"/>
        </w:rPr>
        <w:t xml:space="preserve"> come to SA. While some c</w:t>
      </w:r>
      <w:r w:rsidR="00A755C6">
        <w:rPr>
          <w:rFonts w:ascii="Arial" w:hAnsi="Arial" w:cs="Arial"/>
        </w:rPr>
        <w:t>ould</w:t>
      </w:r>
      <w:r w:rsidR="009335A9">
        <w:rPr>
          <w:rFonts w:ascii="Arial" w:hAnsi="Arial" w:cs="Arial"/>
        </w:rPr>
        <w:t xml:space="preserve"> learn online remotely</w:t>
      </w:r>
      <w:r w:rsidR="00A755C6">
        <w:rPr>
          <w:rFonts w:ascii="Arial" w:hAnsi="Arial" w:cs="Arial"/>
        </w:rPr>
        <w:t>, programmes that are M2M on campus will pose a challenge</w:t>
      </w:r>
      <w:r w:rsidR="00AB48A6">
        <w:rPr>
          <w:rFonts w:ascii="Arial" w:hAnsi="Arial" w:cs="Arial"/>
        </w:rPr>
        <w:t xml:space="preserve"> as students need to attend classes from the first day of lectures</w:t>
      </w:r>
      <w:r w:rsidR="00A755C6">
        <w:rPr>
          <w:rFonts w:ascii="Arial" w:hAnsi="Arial" w:cs="Arial"/>
        </w:rPr>
        <w:t xml:space="preserve">. The </w:t>
      </w:r>
      <w:r>
        <w:rPr>
          <w:rFonts w:ascii="Arial" w:hAnsi="Arial" w:cs="Arial"/>
        </w:rPr>
        <w:t>I</w:t>
      </w:r>
      <w:r w:rsidR="00A755C6">
        <w:rPr>
          <w:rFonts w:ascii="Arial" w:hAnsi="Arial" w:cs="Arial"/>
        </w:rPr>
        <w:t xml:space="preserve">nternational Office will liaise closely with faculties </w:t>
      </w:r>
      <w:r w:rsidR="00ED4264">
        <w:rPr>
          <w:rFonts w:ascii="Arial" w:hAnsi="Arial" w:cs="Arial"/>
        </w:rPr>
        <w:t>in this regard</w:t>
      </w:r>
      <w:r w:rsidR="00A755C6">
        <w:rPr>
          <w:rFonts w:ascii="Arial" w:hAnsi="Arial" w:cs="Arial"/>
        </w:rPr>
        <w:t xml:space="preserve"> and</w:t>
      </w:r>
      <w:r w:rsidR="00134D3D">
        <w:rPr>
          <w:rFonts w:ascii="Arial" w:hAnsi="Arial" w:cs="Arial"/>
        </w:rPr>
        <w:t xml:space="preserve"> explore </w:t>
      </w:r>
      <w:r w:rsidR="00532914">
        <w:rPr>
          <w:rFonts w:ascii="Arial" w:hAnsi="Arial" w:cs="Arial"/>
        </w:rPr>
        <w:t>alternatives where needed</w:t>
      </w:r>
      <w:r w:rsidR="00A23728">
        <w:rPr>
          <w:rFonts w:ascii="Arial" w:hAnsi="Arial" w:cs="Arial"/>
        </w:rPr>
        <w:t>.</w:t>
      </w:r>
    </w:p>
    <w:p w14:paraId="739C0C3D" w14:textId="4DD7B63E" w:rsidR="001C6D8A" w:rsidRDefault="004A3EA7" w:rsidP="006405E3">
      <w:pPr>
        <w:pStyle w:val="ListParagraph"/>
        <w:numPr>
          <w:ilvl w:val="1"/>
          <w:numId w:val="18"/>
        </w:numPr>
        <w:ind w:left="425" w:hanging="425"/>
        <w:contextualSpacing w:val="0"/>
        <w:jc w:val="both"/>
        <w:rPr>
          <w:rFonts w:ascii="Arial" w:hAnsi="Arial" w:cs="Arial"/>
        </w:rPr>
      </w:pPr>
      <w:r w:rsidRPr="005C39A3">
        <w:rPr>
          <w:rFonts w:ascii="Arial" w:hAnsi="Arial" w:cs="Arial"/>
          <w:b/>
          <w:bCs/>
        </w:rPr>
        <w:t>Remain agile</w:t>
      </w:r>
      <w:r w:rsidR="005C39A3" w:rsidRPr="005C39A3">
        <w:rPr>
          <w:rFonts w:ascii="Arial" w:hAnsi="Arial" w:cs="Arial"/>
          <w:b/>
          <w:bCs/>
        </w:rPr>
        <w:t>, adaptable</w:t>
      </w:r>
      <w:r w:rsidR="00DF3757">
        <w:rPr>
          <w:rFonts w:ascii="Arial" w:hAnsi="Arial" w:cs="Arial"/>
          <w:b/>
          <w:bCs/>
        </w:rPr>
        <w:t>,</w:t>
      </w:r>
      <w:r w:rsidR="005C39A3" w:rsidRPr="005C39A3">
        <w:rPr>
          <w:rFonts w:ascii="Arial" w:hAnsi="Arial" w:cs="Arial"/>
          <w:b/>
          <w:bCs/>
        </w:rPr>
        <w:t xml:space="preserve"> an</w:t>
      </w:r>
      <w:r w:rsidR="00685242">
        <w:rPr>
          <w:rFonts w:ascii="Arial" w:hAnsi="Arial" w:cs="Arial"/>
          <w:b/>
          <w:bCs/>
        </w:rPr>
        <w:t>d</w:t>
      </w:r>
      <w:r w:rsidR="005C39A3" w:rsidRPr="005C39A3">
        <w:rPr>
          <w:rFonts w:ascii="Arial" w:hAnsi="Arial" w:cs="Arial"/>
          <w:b/>
          <w:bCs/>
        </w:rPr>
        <w:t xml:space="preserve"> flexible:</w:t>
      </w:r>
      <w:r w:rsidR="005C39A3">
        <w:rPr>
          <w:rFonts w:ascii="Arial" w:hAnsi="Arial" w:cs="Arial"/>
        </w:rPr>
        <w:t xml:space="preserve"> </w:t>
      </w:r>
      <w:r w:rsidRPr="004A3EA7">
        <w:rPr>
          <w:rFonts w:ascii="Arial" w:hAnsi="Arial" w:cs="Arial"/>
        </w:rPr>
        <w:t xml:space="preserve"> </w:t>
      </w:r>
      <w:r w:rsidR="005C39A3">
        <w:rPr>
          <w:rFonts w:ascii="Arial" w:hAnsi="Arial" w:cs="Arial"/>
        </w:rPr>
        <w:t xml:space="preserve">Decisions about the delivery modes of programmes (Appendix A) </w:t>
      </w:r>
      <w:r w:rsidR="005B1E27">
        <w:rPr>
          <w:rFonts w:ascii="Arial" w:hAnsi="Arial" w:cs="Arial"/>
        </w:rPr>
        <w:t xml:space="preserve">will be re-assessed </w:t>
      </w:r>
      <w:r w:rsidR="003E24DF">
        <w:rPr>
          <w:rFonts w:ascii="Arial" w:hAnsi="Arial" w:cs="Arial"/>
        </w:rPr>
        <w:t>as the country moves through the various adjusted lockdown alert levels</w:t>
      </w:r>
      <w:r w:rsidR="00AE769C">
        <w:rPr>
          <w:rFonts w:ascii="Arial" w:hAnsi="Arial" w:cs="Arial"/>
        </w:rPr>
        <w:t xml:space="preserve">. </w:t>
      </w:r>
      <w:r w:rsidR="00685242">
        <w:rPr>
          <w:rFonts w:ascii="Arial" w:hAnsi="Arial" w:cs="Arial"/>
        </w:rPr>
        <w:t>Furthermore,</w:t>
      </w:r>
      <w:r w:rsidRPr="004A3EA7">
        <w:rPr>
          <w:rFonts w:ascii="Arial" w:hAnsi="Arial" w:cs="Arial"/>
        </w:rPr>
        <w:t xml:space="preserve"> </w:t>
      </w:r>
      <w:r w:rsidR="00685242">
        <w:rPr>
          <w:rFonts w:ascii="Arial" w:hAnsi="Arial" w:cs="Arial"/>
        </w:rPr>
        <w:t>given that the pandemic comes in waves and that we could experience cluster outbreaks among students and staff, there may be times that we have to s</w:t>
      </w:r>
      <w:r w:rsidRPr="004A3EA7">
        <w:rPr>
          <w:rFonts w:ascii="Arial" w:hAnsi="Arial" w:cs="Arial"/>
        </w:rPr>
        <w:t>hift fully online</w:t>
      </w:r>
      <w:r w:rsidR="00853989">
        <w:rPr>
          <w:rFonts w:ascii="Arial" w:hAnsi="Arial" w:cs="Arial"/>
        </w:rPr>
        <w:t>.</w:t>
      </w:r>
      <w:r w:rsidR="00523301">
        <w:rPr>
          <w:rFonts w:ascii="Arial" w:hAnsi="Arial" w:cs="Arial"/>
        </w:rPr>
        <w:t xml:space="preserve"> Faculties thus </w:t>
      </w:r>
      <w:r w:rsidR="00DF10EA">
        <w:rPr>
          <w:rFonts w:ascii="Arial" w:hAnsi="Arial" w:cs="Arial"/>
        </w:rPr>
        <w:t>need to have online resources available for all aspects of their modules so that they can seamlessly shift to online learning when necessary.</w:t>
      </w:r>
    </w:p>
    <w:p w14:paraId="26476AEB" w14:textId="77777777" w:rsidR="00C44BCB" w:rsidRPr="00B36DA8" w:rsidRDefault="007253AB" w:rsidP="006405E3">
      <w:pPr>
        <w:pStyle w:val="ListParagraph"/>
        <w:numPr>
          <w:ilvl w:val="1"/>
          <w:numId w:val="18"/>
        </w:numPr>
        <w:spacing w:after="120"/>
        <w:ind w:left="425" w:hanging="425"/>
        <w:contextualSpacing w:val="0"/>
        <w:jc w:val="both"/>
        <w:rPr>
          <w:rFonts w:ascii="Arial" w:hAnsi="Arial" w:cs="Arial"/>
        </w:rPr>
      </w:pPr>
      <w:r w:rsidRPr="00B36DA8">
        <w:rPr>
          <w:rFonts w:ascii="Arial" w:hAnsi="Arial" w:cs="Arial"/>
        </w:rPr>
        <w:t>Our approach also embeds</w:t>
      </w:r>
      <w:r w:rsidR="00C44BCB" w:rsidRPr="00B36DA8">
        <w:rPr>
          <w:rFonts w:ascii="Arial" w:hAnsi="Arial" w:cs="Arial"/>
          <w:b/>
        </w:rPr>
        <w:t xml:space="preserve"> support </w:t>
      </w:r>
      <w:r w:rsidRPr="00B36DA8">
        <w:rPr>
          <w:rFonts w:ascii="Arial" w:hAnsi="Arial" w:cs="Arial"/>
          <w:b/>
        </w:rPr>
        <w:t xml:space="preserve">for </w:t>
      </w:r>
      <w:r w:rsidR="00C44BCB" w:rsidRPr="00B36DA8">
        <w:rPr>
          <w:rFonts w:ascii="Arial" w:hAnsi="Arial" w:cs="Arial"/>
          <w:b/>
        </w:rPr>
        <w:t>staff</w:t>
      </w:r>
      <w:r w:rsidR="00C44BCB" w:rsidRPr="00B36DA8">
        <w:rPr>
          <w:rFonts w:ascii="Arial" w:hAnsi="Arial" w:cs="Arial"/>
        </w:rPr>
        <w:t xml:space="preserve"> to develop and enhance their:</w:t>
      </w:r>
    </w:p>
    <w:p w14:paraId="1CDD81C1" w14:textId="51EDD4A5" w:rsidR="00C44BCB" w:rsidRDefault="002A22D1" w:rsidP="006405E3">
      <w:pPr>
        <w:pStyle w:val="ListParagraph"/>
        <w:numPr>
          <w:ilvl w:val="0"/>
          <w:numId w:val="7"/>
        </w:numPr>
        <w:spacing w:after="120"/>
        <w:ind w:left="568" w:hanging="284"/>
        <w:contextualSpacing w:val="0"/>
        <w:jc w:val="both"/>
        <w:rPr>
          <w:rFonts w:ascii="Arial" w:hAnsi="Arial" w:cs="Arial"/>
        </w:rPr>
      </w:pPr>
      <w:r w:rsidRPr="002A22D1">
        <w:rPr>
          <w:rFonts w:ascii="Arial" w:hAnsi="Arial" w:cs="Arial"/>
          <w:b/>
        </w:rPr>
        <w:t>P</w:t>
      </w:r>
      <w:r w:rsidR="001C6D8A" w:rsidRPr="002A22D1">
        <w:rPr>
          <w:rFonts w:ascii="Arial" w:hAnsi="Arial" w:cs="Arial"/>
          <w:b/>
        </w:rPr>
        <w:t xml:space="preserve">edagogical and assessment </w:t>
      </w:r>
      <w:r w:rsidR="001C6D8A" w:rsidRPr="002A22D1">
        <w:rPr>
          <w:rFonts w:ascii="Arial" w:hAnsi="Arial" w:cs="Arial"/>
        </w:rPr>
        <w:t>competencies</w:t>
      </w:r>
      <w:r w:rsidR="001C6D8A" w:rsidRPr="00B74352">
        <w:rPr>
          <w:rFonts w:ascii="Arial" w:hAnsi="Arial" w:cs="Arial"/>
        </w:rPr>
        <w:t xml:space="preserve"> </w:t>
      </w:r>
      <w:r w:rsidR="000A5B49">
        <w:rPr>
          <w:rFonts w:ascii="Arial" w:hAnsi="Arial" w:cs="Arial"/>
        </w:rPr>
        <w:t xml:space="preserve">- </w:t>
      </w:r>
      <w:r w:rsidR="001C6D8A">
        <w:rPr>
          <w:rFonts w:ascii="Arial" w:hAnsi="Arial" w:cs="Arial"/>
        </w:rPr>
        <w:t>there are regular webinar</w:t>
      </w:r>
      <w:r w:rsidR="000A5B49">
        <w:rPr>
          <w:rFonts w:ascii="Arial" w:hAnsi="Arial" w:cs="Arial"/>
        </w:rPr>
        <w:t>s</w:t>
      </w:r>
      <w:r w:rsidR="00B802A0">
        <w:rPr>
          <w:rFonts w:ascii="Arial" w:hAnsi="Arial" w:cs="Arial"/>
        </w:rPr>
        <w:t>, guidelines,</w:t>
      </w:r>
      <w:r w:rsidR="000A5B49">
        <w:rPr>
          <w:rFonts w:ascii="Arial" w:hAnsi="Arial" w:cs="Arial"/>
        </w:rPr>
        <w:t xml:space="preserve"> and</w:t>
      </w:r>
      <w:r w:rsidR="00C44BCB" w:rsidRPr="00B74352">
        <w:rPr>
          <w:rFonts w:ascii="Arial" w:hAnsi="Arial" w:cs="Arial"/>
        </w:rPr>
        <w:t xml:space="preserve"> online resource</w:t>
      </w:r>
      <w:r w:rsidR="00C44BCB">
        <w:rPr>
          <w:rFonts w:ascii="Arial" w:hAnsi="Arial" w:cs="Arial"/>
        </w:rPr>
        <w:t>s</w:t>
      </w:r>
      <w:r w:rsidR="00C44BCB" w:rsidRPr="00B74352">
        <w:rPr>
          <w:rFonts w:ascii="Arial" w:hAnsi="Arial" w:cs="Arial"/>
        </w:rPr>
        <w:t xml:space="preserve"> </w:t>
      </w:r>
      <w:r w:rsidR="001C6D8A">
        <w:rPr>
          <w:rFonts w:ascii="Arial" w:hAnsi="Arial" w:cs="Arial"/>
        </w:rPr>
        <w:t>on digital pedagogy, online teaching and assessment</w:t>
      </w:r>
      <w:r w:rsidR="00261F77">
        <w:rPr>
          <w:rFonts w:ascii="Arial" w:hAnsi="Arial" w:cs="Arial"/>
        </w:rPr>
        <w:t>,</w:t>
      </w:r>
      <w:r w:rsidR="001C6D8A">
        <w:rPr>
          <w:rFonts w:ascii="Arial" w:hAnsi="Arial" w:cs="Arial"/>
        </w:rPr>
        <w:t xml:space="preserve"> </w:t>
      </w:r>
      <w:r w:rsidR="00A71587">
        <w:rPr>
          <w:rFonts w:ascii="Arial" w:hAnsi="Arial" w:cs="Arial"/>
        </w:rPr>
        <w:t xml:space="preserve">possible ways to facilitate learning in M2M sessions, </w:t>
      </w:r>
      <w:r w:rsidR="001C6D8A">
        <w:rPr>
          <w:rFonts w:ascii="Arial" w:hAnsi="Arial" w:cs="Arial"/>
        </w:rPr>
        <w:t>as well as continuous assessment. LT specialists in the LT Collab</w:t>
      </w:r>
      <w:r w:rsidR="001D3053">
        <w:rPr>
          <w:rFonts w:ascii="Arial" w:hAnsi="Arial" w:cs="Arial"/>
        </w:rPr>
        <w:t xml:space="preserve">, </w:t>
      </w:r>
      <w:r w:rsidR="00B434C2">
        <w:rPr>
          <w:rFonts w:ascii="Arial" w:hAnsi="Arial" w:cs="Arial"/>
        </w:rPr>
        <w:t xml:space="preserve">teaching and </w:t>
      </w:r>
      <w:r w:rsidR="001D3053">
        <w:rPr>
          <w:rFonts w:ascii="Arial" w:hAnsi="Arial" w:cs="Arial"/>
        </w:rPr>
        <w:t>blended learning champions in faculties</w:t>
      </w:r>
      <w:r w:rsidR="00B434C2">
        <w:rPr>
          <w:rFonts w:ascii="Arial" w:hAnsi="Arial" w:cs="Arial"/>
        </w:rPr>
        <w:t>,</w:t>
      </w:r>
      <w:r w:rsidR="001C6D8A">
        <w:rPr>
          <w:rFonts w:ascii="Arial" w:hAnsi="Arial" w:cs="Arial"/>
        </w:rPr>
        <w:t xml:space="preserve"> and ICT staff are available to support and capacitate academics where needed.</w:t>
      </w:r>
    </w:p>
    <w:p w14:paraId="78C78E6B" w14:textId="31A4D923" w:rsidR="000A5B49" w:rsidRPr="00B74352" w:rsidRDefault="007253AB" w:rsidP="006405E3">
      <w:pPr>
        <w:pStyle w:val="ListParagraph"/>
        <w:numPr>
          <w:ilvl w:val="0"/>
          <w:numId w:val="7"/>
        </w:numPr>
        <w:spacing w:after="120"/>
        <w:ind w:left="568" w:hanging="284"/>
        <w:contextualSpacing w:val="0"/>
        <w:jc w:val="both"/>
        <w:rPr>
          <w:rFonts w:ascii="Arial" w:hAnsi="Arial" w:cs="Arial"/>
        </w:rPr>
      </w:pPr>
      <w:r w:rsidRPr="002A22D1">
        <w:rPr>
          <w:rFonts w:ascii="Arial" w:hAnsi="Arial" w:cs="Arial"/>
          <w:b/>
        </w:rPr>
        <w:t>Research and supervision</w:t>
      </w:r>
      <w:r>
        <w:rPr>
          <w:rFonts w:ascii="Arial" w:hAnsi="Arial" w:cs="Arial"/>
        </w:rPr>
        <w:t xml:space="preserve"> competencies – online </w:t>
      </w:r>
      <w:r w:rsidR="000A5B49" w:rsidRPr="000A5B49">
        <w:rPr>
          <w:rFonts w:ascii="Arial" w:hAnsi="Arial" w:cs="Arial"/>
        </w:rPr>
        <w:t xml:space="preserve">resources </w:t>
      </w:r>
      <w:r w:rsidR="00540EA3">
        <w:rPr>
          <w:rFonts w:ascii="Arial" w:hAnsi="Arial" w:cs="Arial"/>
        </w:rPr>
        <w:t>can be accessed</w:t>
      </w:r>
      <w:r>
        <w:rPr>
          <w:rFonts w:ascii="Arial" w:hAnsi="Arial" w:cs="Arial"/>
        </w:rPr>
        <w:t xml:space="preserve"> </w:t>
      </w:r>
      <w:r w:rsidR="000A5B49" w:rsidRPr="000A5B49">
        <w:rPr>
          <w:rFonts w:ascii="Arial" w:hAnsi="Arial" w:cs="Arial"/>
        </w:rPr>
        <w:t>on the Researc</w:t>
      </w:r>
      <w:r>
        <w:rPr>
          <w:rFonts w:ascii="Arial" w:hAnsi="Arial" w:cs="Arial"/>
        </w:rPr>
        <w:t>h Development website</w:t>
      </w:r>
      <w:r w:rsidR="000A5B49" w:rsidRPr="000A5B49">
        <w:rPr>
          <w:rFonts w:ascii="Arial" w:hAnsi="Arial" w:cs="Arial"/>
        </w:rPr>
        <w:t xml:space="preserve">.  </w:t>
      </w:r>
      <w:r w:rsidR="00A23FA6">
        <w:rPr>
          <w:rFonts w:ascii="Arial" w:hAnsi="Arial" w:cs="Arial"/>
        </w:rPr>
        <w:t>W</w:t>
      </w:r>
      <w:r w:rsidR="000A5B49" w:rsidRPr="000A5B49">
        <w:rPr>
          <w:rFonts w:ascii="Arial" w:hAnsi="Arial" w:cs="Arial"/>
        </w:rPr>
        <w:t xml:space="preserve">orkshops </w:t>
      </w:r>
      <w:r w:rsidR="002A22D1">
        <w:rPr>
          <w:rFonts w:ascii="Arial" w:hAnsi="Arial" w:cs="Arial"/>
        </w:rPr>
        <w:t>are provided in the form of</w:t>
      </w:r>
      <w:r>
        <w:rPr>
          <w:rFonts w:ascii="Arial" w:hAnsi="Arial" w:cs="Arial"/>
        </w:rPr>
        <w:t xml:space="preserve"> webinars</w:t>
      </w:r>
      <w:r w:rsidR="002A22D1">
        <w:rPr>
          <w:rFonts w:ascii="Arial" w:hAnsi="Arial" w:cs="Arial"/>
        </w:rPr>
        <w:t>.</w:t>
      </w:r>
      <w:r w:rsidR="000A5B49" w:rsidRPr="000A5B49">
        <w:rPr>
          <w:rFonts w:ascii="Arial" w:hAnsi="Arial" w:cs="Arial"/>
        </w:rPr>
        <w:t xml:space="preserve"> The Unit for Statistical Consulta</w:t>
      </w:r>
      <w:r w:rsidR="005E101D">
        <w:rPr>
          <w:rFonts w:ascii="Arial" w:hAnsi="Arial" w:cs="Arial"/>
        </w:rPr>
        <w:t>tions</w:t>
      </w:r>
      <w:r w:rsidR="000A5B49" w:rsidRPr="000A5B49">
        <w:rPr>
          <w:rFonts w:ascii="Arial" w:hAnsi="Arial" w:cs="Arial"/>
        </w:rPr>
        <w:t xml:space="preserve"> continues consult</w:t>
      </w:r>
      <w:r>
        <w:rPr>
          <w:rFonts w:ascii="Arial" w:hAnsi="Arial" w:cs="Arial"/>
        </w:rPr>
        <w:t>s with staff</w:t>
      </w:r>
      <w:r w:rsidR="000A5B49" w:rsidRPr="000A5B49">
        <w:rPr>
          <w:rFonts w:ascii="Arial" w:hAnsi="Arial" w:cs="Arial"/>
        </w:rPr>
        <w:t xml:space="preserve"> via email</w:t>
      </w:r>
      <w:r w:rsidR="00540EA3">
        <w:rPr>
          <w:rFonts w:ascii="Arial" w:hAnsi="Arial" w:cs="Arial"/>
        </w:rPr>
        <w:t xml:space="preserve"> </w:t>
      </w:r>
      <w:r w:rsidR="00A23FA6">
        <w:rPr>
          <w:rFonts w:ascii="Arial" w:hAnsi="Arial" w:cs="Arial"/>
        </w:rPr>
        <w:t>and</w:t>
      </w:r>
      <w:r w:rsidR="00C1630C">
        <w:rPr>
          <w:rFonts w:ascii="Arial" w:hAnsi="Arial" w:cs="Arial"/>
        </w:rPr>
        <w:t xml:space="preserve"> virtual meetings</w:t>
      </w:r>
      <w:r w:rsidR="000A5B49" w:rsidRPr="000A5B49">
        <w:rPr>
          <w:rFonts w:ascii="Arial" w:hAnsi="Arial" w:cs="Arial"/>
        </w:rPr>
        <w:t>.</w:t>
      </w:r>
    </w:p>
    <w:p w14:paraId="1AAF9FC0" w14:textId="0E2C6D68" w:rsidR="005A2079" w:rsidRDefault="007253AB" w:rsidP="00EF4F4D">
      <w:pPr>
        <w:pStyle w:val="ListParagraph"/>
        <w:numPr>
          <w:ilvl w:val="0"/>
          <w:numId w:val="7"/>
        </w:numPr>
        <w:spacing w:after="120"/>
        <w:ind w:left="568" w:hanging="284"/>
        <w:contextualSpacing w:val="0"/>
        <w:jc w:val="both"/>
        <w:rPr>
          <w:rFonts w:ascii="Arial" w:hAnsi="Arial" w:cs="Arial"/>
        </w:rPr>
      </w:pPr>
      <w:r w:rsidRPr="002A22D1">
        <w:rPr>
          <w:rFonts w:ascii="Arial" w:hAnsi="Arial" w:cs="Arial"/>
          <w:b/>
        </w:rPr>
        <w:t>W</w:t>
      </w:r>
      <w:r w:rsidR="000A5B49" w:rsidRPr="002A22D1">
        <w:rPr>
          <w:rFonts w:ascii="Arial" w:hAnsi="Arial" w:cs="Arial"/>
          <w:b/>
        </w:rPr>
        <w:t>ell-being</w:t>
      </w:r>
      <w:r w:rsidR="000A5B49">
        <w:rPr>
          <w:rFonts w:ascii="Arial" w:hAnsi="Arial" w:cs="Arial"/>
        </w:rPr>
        <w:t xml:space="preserve"> </w:t>
      </w:r>
      <w:r w:rsidR="002A22D1">
        <w:rPr>
          <w:rFonts w:ascii="Arial" w:hAnsi="Arial" w:cs="Arial"/>
        </w:rPr>
        <w:t>–</w:t>
      </w:r>
      <w:r w:rsidR="00C44BCB" w:rsidRPr="00B74352">
        <w:rPr>
          <w:rFonts w:ascii="Arial" w:hAnsi="Arial" w:cs="Arial"/>
        </w:rPr>
        <w:t xml:space="preserve"> </w:t>
      </w:r>
      <w:r w:rsidR="002A22D1">
        <w:rPr>
          <w:rFonts w:ascii="Arial" w:hAnsi="Arial" w:cs="Arial"/>
        </w:rPr>
        <w:t xml:space="preserve">through </w:t>
      </w:r>
      <w:r w:rsidR="00C44BCB" w:rsidRPr="00B74352">
        <w:rPr>
          <w:rFonts w:ascii="Arial" w:hAnsi="Arial" w:cs="Arial"/>
        </w:rPr>
        <w:t xml:space="preserve">wellness support </w:t>
      </w:r>
      <w:r w:rsidR="000A5B49">
        <w:rPr>
          <w:rFonts w:ascii="Arial" w:hAnsi="Arial" w:cs="Arial"/>
        </w:rPr>
        <w:t>and enhancement webinars, and specialist interventions</w:t>
      </w:r>
      <w:r w:rsidR="00C44BCB" w:rsidRPr="00B74352">
        <w:rPr>
          <w:rFonts w:ascii="Arial" w:hAnsi="Arial" w:cs="Arial"/>
        </w:rPr>
        <w:t xml:space="preserve"> </w:t>
      </w:r>
      <w:r w:rsidR="002A22D1">
        <w:rPr>
          <w:rFonts w:ascii="Arial" w:hAnsi="Arial" w:cs="Arial"/>
        </w:rPr>
        <w:t xml:space="preserve">that </w:t>
      </w:r>
      <w:r w:rsidR="000A5B49">
        <w:rPr>
          <w:rFonts w:ascii="Arial" w:hAnsi="Arial" w:cs="Arial"/>
        </w:rPr>
        <w:t xml:space="preserve">are </w:t>
      </w:r>
      <w:r w:rsidR="00C44BCB" w:rsidRPr="00B74352">
        <w:rPr>
          <w:rFonts w:ascii="Arial" w:hAnsi="Arial" w:cs="Arial"/>
        </w:rPr>
        <w:t xml:space="preserve">available </w:t>
      </w:r>
      <w:r w:rsidR="000A5B49">
        <w:rPr>
          <w:rFonts w:ascii="Arial" w:hAnsi="Arial" w:cs="Arial"/>
        </w:rPr>
        <w:t>via HR.</w:t>
      </w:r>
      <w:r w:rsidR="00B7452C">
        <w:rPr>
          <w:rFonts w:ascii="Arial" w:hAnsi="Arial" w:cs="Arial"/>
        </w:rPr>
        <w:t xml:space="preserve"> A comprehensive wellness plan is </w:t>
      </w:r>
      <w:r w:rsidR="008B5D56">
        <w:rPr>
          <w:rFonts w:ascii="Arial" w:hAnsi="Arial" w:cs="Arial"/>
        </w:rPr>
        <w:t>be</w:t>
      </w:r>
      <w:r w:rsidR="00B7452C">
        <w:rPr>
          <w:rFonts w:ascii="Arial" w:hAnsi="Arial" w:cs="Arial"/>
        </w:rPr>
        <w:t>ing developed.</w:t>
      </w:r>
    </w:p>
    <w:p w14:paraId="596DD644" w14:textId="65C1E457" w:rsidR="00267CEE" w:rsidRDefault="00267CEE" w:rsidP="00267CEE">
      <w:pPr>
        <w:pStyle w:val="ListParagraph"/>
        <w:spacing w:after="120"/>
        <w:ind w:left="568"/>
        <w:contextualSpacing w:val="0"/>
        <w:jc w:val="both"/>
        <w:rPr>
          <w:rFonts w:ascii="Arial" w:hAnsi="Arial" w:cs="Arial"/>
          <w:b/>
        </w:rPr>
      </w:pPr>
    </w:p>
    <w:p w14:paraId="5A61BE30" w14:textId="77777777" w:rsidR="00267CEE" w:rsidRDefault="00267CEE" w:rsidP="00267CEE">
      <w:pPr>
        <w:pStyle w:val="ListParagraph"/>
        <w:spacing w:after="120"/>
        <w:ind w:left="568"/>
        <w:contextualSpacing w:val="0"/>
        <w:jc w:val="both"/>
        <w:rPr>
          <w:rFonts w:ascii="Arial" w:hAnsi="Arial" w:cs="Arial"/>
        </w:rPr>
      </w:pPr>
    </w:p>
    <w:p w14:paraId="5E904C69" w14:textId="77777777" w:rsidR="00415340" w:rsidRPr="008020F0" w:rsidRDefault="00550EAF" w:rsidP="00415340">
      <w:pPr>
        <w:pStyle w:val="ListParagraph"/>
        <w:numPr>
          <w:ilvl w:val="0"/>
          <w:numId w:val="18"/>
        </w:numPr>
        <w:contextualSpacing w:val="0"/>
        <w:jc w:val="both"/>
        <w:rPr>
          <w:rFonts w:ascii="Arial" w:hAnsi="Arial" w:cs="Arial"/>
          <w:b/>
          <w:bCs/>
          <w:sz w:val="24"/>
          <w:szCs w:val="24"/>
        </w:rPr>
      </w:pPr>
      <w:r w:rsidRPr="008020F0">
        <w:rPr>
          <w:rFonts w:ascii="Arial" w:hAnsi="Arial" w:cs="Arial"/>
          <w:b/>
          <w:bCs/>
          <w:sz w:val="24"/>
          <w:szCs w:val="24"/>
        </w:rPr>
        <w:lastRenderedPageBreak/>
        <w:t>Pedagogical and Assessment Approach</w:t>
      </w:r>
      <w:r w:rsidR="007D1B62">
        <w:rPr>
          <w:rFonts w:ascii="Arial" w:hAnsi="Arial" w:cs="Arial"/>
          <w:b/>
          <w:bCs/>
          <w:sz w:val="24"/>
          <w:szCs w:val="24"/>
        </w:rPr>
        <w:t>es</w:t>
      </w:r>
    </w:p>
    <w:p w14:paraId="22A6F0CD" w14:textId="7014BC03" w:rsidR="009815DB" w:rsidRDefault="00CE0469" w:rsidP="00AD79EF">
      <w:pPr>
        <w:pStyle w:val="ListParagraph"/>
        <w:numPr>
          <w:ilvl w:val="1"/>
          <w:numId w:val="18"/>
        </w:numPr>
        <w:spacing w:after="80"/>
        <w:ind w:left="426" w:hanging="426"/>
        <w:contextualSpacing w:val="0"/>
        <w:jc w:val="both"/>
        <w:rPr>
          <w:rFonts w:ascii="Arial" w:hAnsi="Arial" w:cs="Arial"/>
        </w:rPr>
      </w:pPr>
      <w:r>
        <w:rPr>
          <w:rFonts w:ascii="Arial" w:hAnsi="Arial" w:cs="Arial"/>
        </w:rPr>
        <w:t xml:space="preserve">A </w:t>
      </w:r>
      <w:r w:rsidRPr="00CE0469">
        <w:rPr>
          <w:rFonts w:ascii="Arial" w:hAnsi="Arial" w:cs="Arial"/>
          <w:b/>
        </w:rPr>
        <w:t xml:space="preserve">flexible </w:t>
      </w:r>
      <w:r w:rsidR="00EF4F4D">
        <w:rPr>
          <w:rFonts w:ascii="Arial" w:hAnsi="Arial" w:cs="Arial"/>
          <w:b/>
        </w:rPr>
        <w:t xml:space="preserve">humanising </w:t>
      </w:r>
      <w:r w:rsidRPr="00CE0469">
        <w:rPr>
          <w:rFonts w:ascii="Arial" w:hAnsi="Arial" w:cs="Arial"/>
          <w:b/>
        </w:rPr>
        <w:t>pedagogical approach</w:t>
      </w:r>
      <w:r>
        <w:rPr>
          <w:rFonts w:ascii="Arial" w:hAnsi="Arial" w:cs="Arial"/>
        </w:rPr>
        <w:t xml:space="preserve"> will be followed </w:t>
      </w:r>
      <w:r w:rsidR="00DC3C30">
        <w:rPr>
          <w:rFonts w:ascii="Arial" w:hAnsi="Arial" w:cs="Arial"/>
        </w:rPr>
        <w:t>during</w:t>
      </w:r>
      <w:r>
        <w:rPr>
          <w:rFonts w:ascii="Arial" w:hAnsi="Arial" w:cs="Arial"/>
        </w:rPr>
        <w:t xml:space="preserve"> the 202</w:t>
      </w:r>
      <w:r w:rsidR="00EF4F4D">
        <w:rPr>
          <w:rFonts w:ascii="Arial" w:hAnsi="Arial" w:cs="Arial"/>
        </w:rPr>
        <w:t>2</w:t>
      </w:r>
      <w:r>
        <w:rPr>
          <w:rFonts w:ascii="Arial" w:hAnsi="Arial" w:cs="Arial"/>
        </w:rPr>
        <w:t xml:space="preserve"> academic year.</w:t>
      </w:r>
      <w:r w:rsidR="00716A9F">
        <w:rPr>
          <w:rFonts w:ascii="Arial" w:hAnsi="Arial" w:cs="Arial"/>
        </w:rPr>
        <w:t xml:space="preserve"> This approach is fa</w:t>
      </w:r>
      <w:r w:rsidR="00444360">
        <w:rPr>
          <w:rFonts w:ascii="Arial" w:hAnsi="Arial" w:cs="Arial"/>
        </w:rPr>
        <w:t>voured in times of disruption</w:t>
      </w:r>
      <w:r w:rsidR="00716A9F">
        <w:rPr>
          <w:rFonts w:ascii="Arial" w:hAnsi="Arial" w:cs="Arial"/>
        </w:rPr>
        <w:t xml:space="preserve"> </w:t>
      </w:r>
      <w:r w:rsidR="008D1D63">
        <w:rPr>
          <w:rFonts w:ascii="Arial" w:hAnsi="Arial" w:cs="Arial"/>
        </w:rPr>
        <w:t xml:space="preserve">and </w:t>
      </w:r>
      <w:r w:rsidR="00E55221">
        <w:rPr>
          <w:rFonts w:ascii="Arial" w:hAnsi="Arial" w:cs="Arial"/>
        </w:rPr>
        <w:t>is aligned with a</w:t>
      </w:r>
      <w:r w:rsidR="008D1D63">
        <w:rPr>
          <w:rFonts w:ascii="Arial" w:hAnsi="Arial" w:cs="Arial"/>
        </w:rPr>
        <w:t xml:space="preserve"> </w:t>
      </w:r>
      <w:r w:rsidR="000E587B">
        <w:rPr>
          <w:rFonts w:ascii="Arial" w:hAnsi="Arial" w:cs="Arial"/>
        </w:rPr>
        <w:t>move to a flexible</w:t>
      </w:r>
      <w:r w:rsidR="00E55221">
        <w:rPr>
          <w:rFonts w:ascii="Arial" w:hAnsi="Arial" w:cs="Arial"/>
        </w:rPr>
        <w:t>, humanising</w:t>
      </w:r>
      <w:r w:rsidR="000E587B">
        <w:rPr>
          <w:rFonts w:ascii="Arial" w:hAnsi="Arial" w:cs="Arial"/>
        </w:rPr>
        <w:t xml:space="preserve"> learning approach pos</w:t>
      </w:r>
      <w:r w:rsidR="00E55221">
        <w:rPr>
          <w:rFonts w:ascii="Arial" w:hAnsi="Arial" w:cs="Arial"/>
        </w:rPr>
        <w:t>t</w:t>
      </w:r>
      <w:r w:rsidR="000E587B">
        <w:rPr>
          <w:rFonts w:ascii="Arial" w:hAnsi="Arial" w:cs="Arial"/>
        </w:rPr>
        <w:t xml:space="preserve">-COVID. </w:t>
      </w:r>
      <w:r w:rsidR="00716A9F">
        <w:rPr>
          <w:rFonts w:ascii="Arial" w:hAnsi="Arial" w:cs="Arial"/>
        </w:rPr>
        <w:t xml:space="preserve"> </w:t>
      </w:r>
      <w:r w:rsidR="00E55221">
        <w:rPr>
          <w:rFonts w:ascii="Arial" w:hAnsi="Arial" w:cs="Arial"/>
        </w:rPr>
        <w:t xml:space="preserve">This </w:t>
      </w:r>
      <w:r w:rsidR="00716A9F">
        <w:rPr>
          <w:rFonts w:ascii="Arial" w:hAnsi="Arial" w:cs="Arial"/>
        </w:rPr>
        <w:t xml:space="preserve">allows for </w:t>
      </w:r>
      <w:r w:rsidR="00DD2C69">
        <w:rPr>
          <w:rFonts w:ascii="Arial" w:hAnsi="Arial" w:cs="Arial"/>
        </w:rPr>
        <w:t>innovations</w:t>
      </w:r>
      <w:r w:rsidR="00716A9F" w:rsidRPr="00716A9F">
        <w:rPr>
          <w:rFonts w:ascii="Arial" w:hAnsi="Arial" w:cs="Arial"/>
        </w:rPr>
        <w:t xml:space="preserve"> </w:t>
      </w:r>
      <w:r w:rsidR="00716A9F">
        <w:rPr>
          <w:rFonts w:ascii="Arial" w:hAnsi="Arial" w:cs="Arial"/>
        </w:rPr>
        <w:t>in terms of</w:t>
      </w:r>
      <w:r w:rsidR="00716A9F" w:rsidRPr="00716A9F">
        <w:rPr>
          <w:rFonts w:ascii="Arial" w:hAnsi="Arial" w:cs="Arial"/>
        </w:rPr>
        <w:t xml:space="preserve"> how students can achieve their learning outcomes, </w:t>
      </w:r>
      <w:r w:rsidR="00DD2C69">
        <w:rPr>
          <w:rFonts w:ascii="Arial" w:hAnsi="Arial" w:cs="Arial"/>
        </w:rPr>
        <w:t xml:space="preserve">and </w:t>
      </w:r>
      <w:r w:rsidR="00716A9F" w:rsidRPr="00716A9F">
        <w:rPr>
          <w:rFonts w:ascii="Arial" w:hAnsi="Arial" w:cs="Arial"/>
        </w:rPr>
        <w:t>wit</w:t>
      </w:r>
      <w:r w:rsidR="009A7C48">
        <w:rPr>
          <w:rFonts w:ascii="Arial" w:hAnsi="Arial" w:cs="Arial"/>
        </w:rPr>
        <w:t xml:space="preserve">h assignment design and exam/end-of-module-assessment </w:t>
      </w:r>
      <w:r w:rsidR="00716A9F" w:rsidRPr="00716A9F">
        <w:rPr>
          <w:rFonts w:ascii="Arial" w:hAnsi="Arial" w:cs="Arial"/>
        </w:rPr>
        <w:t>format</w:t>
      </w:r>
      <w:r w:rsidR="00DD2C69">
        <w:rPr>
          <w:rFonts w:ascii="Arial" w:hAnsi="Arial" w:cs="Arial"/>
        </w:rPr>
        <w:t>s</w:t>
      </w:r>
      <w:r w:rsidR="00716A9F" w:rsidRPr="00716A9F">
        <w:rPr>
          <w:rFonts w:ascii="Arial" w:hAnsi="Arial" w:cs="Arial"/>
        </w:rPr>
        <w:t xml:space="preserve">. </w:t>
      </w:r>
      <w:r w:rsidR="00DD2C69">
        <w:rPr>
          <w:rFonts w:ascii="Arial" w:hAnsi="Arial" w:cs="Arial"/>
        </w:rPr>
        <w:t>This approach further allows us to b</w:t>
      </w:r>
      <w:r w:rsidR="00716A9F" w:rsidRPr="00716A9F">
        <w:rPr>
          <w:rFonts w:ascii="Arial" w:hAnsi="Arial" w:cs="Arial"/>
        </w:rPr>
        <w:t xml:space="preserve">e flexible in delivering LT </w:t>
      </w:r>
      <w:r w:rsidR="00424EC1">
        <w:rPr>
          <w:rFonts w:ascii="Arial" w:hAnsi="Arial" w:cs="Arial"/>
        </w:rPr>
        <w:t>using different modes (online or hybrid</w:t>
      </w:r>
      <w:r w:rsidR="00515497">
        <w:rPr>
          <w:rFonts w:ascii="Arial" w:hAnsi="Arial" w:cs="Arial"/>
        </w:rPr>
        <w:t>) across our modules and programmes</w:t>
      </w:r>
      <w:r w:rsidR="00716A9F" w:rsidRPr="00716A9F">
        <w:rPr>
          <w:rFonts w:ascii="Arial" w:hAnsi="Arial" w:cs="Arial"/>
        </w:rPr>
        <w:t>.</w:t>
      </w:r>
    </w:p>
    <w:p w14:paraId="5A3FED63" w14:textId="356AB4FD" w:rsidR="009B311E" w:rsidRDefault="00D60BB3" w:rsidP="00AD79EF">
      <w:pPr>
        <w:pStyle w:val="ListParagraph"/>
        <w:numPr>
          <w:ilvl w:val="1"/>
          <w:numId w:val="18"/>
        </w:numPr>
        <w:spacing w:after="80"/>
        <w:ind w:left="426" w:hanging="426"/>
        <w:contextualSpacing w:val="0"/>
        <w:jc w:val="both"/>
        <w:rPr>
          <w:rFonts w:ascii="Arial" w:hAnsi="Arial" w:cs="Arial"/>
        </w:rPr>
      </w:pPr>
      <w:r w:rsidRPr="00E22699">
        <w:rPr>
          <w:rFonts w:ascii="Arial" w:hAnsi="Arial" w:cs="Arial"/>
          <w:b/>
          <w:bCs/>
        </w:rPr>
        <w:t xml:space="preserve">Advancing </w:t>
      </w:r>
      <w:r w:rsidR="00E22699" w:rsidRPr="00E22699">
        <w:rPr>
          <w:rFonts w:ascii="Arial" w:hAnsi="Arial" w:cs="Arial"/>
          <w:b/>
          <w:bCs/>
        </w:rPr>
        <w:t>p</w:t>
      </w:r>
      <w:r w:rsidR="002D16AC" w:rsidRPr="00E22699">
        <w:rPr>
          <w:rFonts w:ascii="Arial" w:hAnsi="Arial" w:cs="Arial"/>
          <w:b/>
          <w:bCs/>
        </w:rPr>
        <w:t xml:space="preserve">owerful </w:t>
      </w:r>
      <w:r w:rsidR="00E22699" w:rsidRPr="00E22699">
        <w:rPr>
          <w:rFonts w:ascii="Arial" w:hAnsi="Arial" w:cs="Arial"/>
          <w:b/>
          <w:bCs/>
        </w:rPr>
        <w:t>c</w:t>
      </w:r>
      <w:r w:rsidR="002D16AC" w:rsidRPr="00E22699">
        <w:rPr>
          <w:rFonts w:ascii="Arial" w:hAnsi="Arial" w:cs="Arial"/>
          <w:b/>
          <w:bCs/>
        </w:rPr>
        <w:t>urriculum knowledge</w:t>
      </w:r>
      <w:r w:rsidR="002D16AC" w:rsidRPr="002D16AC">
        <w:rPr>
          <w:rFonts w:ascii="Arial" w:hAnsi="Arial" w:cs="Arial"/>
        </w:rPr>
        <w:t xml:space="preserve"> – </w:t>
      </w:r>
      <w:r w:rsidR="00693FC0">
        <w:rPr>
          <w:rFonts w:ascii="Arial" w:hAnsi="Arial" w:cs="Arial"/>
        </w:rPr>
        <w:t xml:space="preserve">we </w:t>
      </w:r>
      <w:r w:rsidR="0003631D">
        <w:rPr>
          <w:rFonts w:ascii="Arial" w:hAnsi="Arial" w:cs="Arial"/>
        </w:rPr>
        <w:t xml:space="preserve">will </w:t>
      </w:r>
      <w:r w:rsidR="00693FC0">
        <w:rPr>
          <w:rFonts w:ascii="Arial" w:hAnsi="Arial" w:cs="Arial"/>
        </w:rPr>
        <w:t xml:space="preserve">aim in our </w:t>
      </w:r>
      <w:r w:rsidR="009B311E">
        <w:rPr>
          <w:rFonts w:ascii="Arial" w:hAnsi="Arial" w:cs="Arial"/>
        </w:rPr>
        <w:t>curricula t</w:t>
      </w:r>
      <w:r w:rsidR="00665DFA">
        <w:rPr>
          <w:rFonts w:ascii="Arial" w:hAnsi="Arial" w:cs="Arial"/>
        </w:rPr>
        <w:t>o</w:t>
      </w:r>
      <w:r w:rsidR="009B311E">
        <w:rPr>
          <w:rFonts w:ascii="Arial" w:hAnsi="Arial" w:cs="Arial"/>
        </w:rPr>
        <w:t>:</w:t>
      </w:r>
    </w:p>
    <w:p w14:paraId="667DB852" w14:textId="0E21B606" w:rsidR="002D16AC" w:rsidRDefault="00FD1475" w:rsidP="004B64C4">
      <w:pPr>
        <w:pStyle w:val="ListParagraph"/>
        <w:numPr>
          <w:ilvl w:val="0"/>
          <w:numId w:val="29"/>
        </w:numPr>
        <w:spacing w:after="0"/>
        <w:ind w:left="709" w:hanging="284"/>
        <w:contextualSpacing w:val="0"/>
        <w:jc w:val="both"/>
        <w:rPr>
          <w:rFonts w:ascii="Arial" w:hAnsi="Arial" w:cs="Arial"/>
        </w:rPr>
      </w:pPr>
      <w:r w:rsidRPr="00FD1475">
        <w:rPr>
          <w:rFonts w:ascii="Arial" w:hAnsi="Arial" w:cs="Arial"/>
        </w:rPr>
        <w:t>advance the transformation, decolonisation</w:t>
      </w:r>
      <w:r w:rsidR="00511CE3">
        <w:rPr>
          <w:rFonts w:ascii="Arial" w:hAnsi="Arial" w:cs="Arial"/>
        </w:rPr>
        <w:t>,</w:t>
      </w:r>
      <w:r w:rsidRPr="00FD1475">
        <w:rPr>
          <w:rFonts w:ascii="Arial" w:hAnsi="Arial" w:cs="Arial"/>
        </w:rPr>
        <w:t xml:space="preserve"> and Africanisation of our disciplinary knowledge bases</w:t>
      </w:r>
    </w:p>
    <w:p w14:paraId="5D1D807B" w14:textId="516B5C94" w:rsidR="00FD1475" w:rsidRDefault="00683641" w:rsidP="004B64C4">
      <w:pPr>
        <w:pStyle w:val="ListParagraph"/>
        <w:numPr>
          <w:ilvl w:val="0"/>
          <w:numId w:val="29"/>
        </w:numPr>
        <w:spacing w:after="0"/>
        <w:ind w:left="709" w:hanging="284"/>
        <w:contextualSpacing w:val="0"/>
        <w:jc w:val="both"/>
        <w:rPr>
          <w:rFonts w:ascii="Arial" w:hAnsi="Arial" w:cs="Arial"/>
        </w:rPr>
      </w:pPr>
      <w:r w:rsidRPr="00683641">
        <w:rPr>
          <w:rFonts w:ascii="Arial" w:hAnsi="Arial" w:cs="Arial"/>
        </w:rPr>
        <w:t>cultivate student critical consciousness to play meaningful roles in society</w:t>
      </w:r>
    </w:p>
    <w:p w14:paraId="1ECB86DD" w14:textId="573D6170" w:rsidR="00683641" w:rsidRDefault="00305211" w:rsidP="004B64C4">
      <w:pPr>
        <w:pStyle w:val="ListParagraph"/>
        <w:numPr>
          <w:ilvl w:val="0"/>
          <w:numId w:val="29"/>
        </w:numPr>
        <w:spacing w:after="0"/>
        <w:ind w:left="709" w:hanging="284"/>
        <w:contextualSpacing w:val="0"/>
        <w:jc w:val="both"/>
        <w:rPr>
          <w:rFonts w:ascii="Arial" w:hAnsi="Arial" w:cs="Arial"/>
        </w:rPr>
      </w:pPr>
      <w:r w:rsidRPr="00305211">
        <w:rPr>
          <w:rFonts w:ascii="Arial" w:hAnsi="Arial" w:cs="Arial"/>
        </w:rPr>
        <w:t>cultivate student self-reflexivity and agency</w:t>
      </w:r>
    </w:p>
    <w:p w14:paraId="68CFF09C" w14:textId="279587B0" w:rsidR="00305211" w:rsidRDefault="00291138" w:rsidP="004B64C4">
      <w:pPr>
        <w:pStyle w:val="ListParagraph"/>
        <w:numPr>
          <w:ilvl w:val="0"/>
          <w:numId w:val="29"/>
        </w:numPr>
        <w:spacing w:after="0"/>
        <w:ind w:left="709" w:hanging="284"/>
        <w:contextualSpacing w:val="0"/>
        <w:jc w:val="both"/>
        <w:rPr>
          <w:rFonts w:ascii="Arial" w:hAnsi="Arial" w:cs="Arial"/>
        </w:rPr>
      </w:pPr>
      <w:r w:rsidRPr="00291138">
        <w:rPr>
          <w:rFonts w:ascii="Arial" w:hAnsi="Arial" w:cs="Arial"/>
        </w:rPr>
        <w:t>include knowledge that embraces both the local and the global</w:t>
      </w:r>
    </w:p>
    <w:p w14:paraId="2E8344DA" w14:textId="5854CC72" w:rsidR="00291138" w:rsidRDefault="00291138" w:rsidP="004B64C4">
      <w:pPr>
        <w:pStyle w:val="ListParagraph"/>
        <w:numPr>
          <w:ilvl w:val="0"/>
          <w:numId w:val="29"/>
        </w:numPr>
        <w:spacing w:after="0"/>
        <w:ind w:left="709" w:hanging="284"/>
        <w:contextualSpacing w:val="0"/>
        <w:jc w:val="both"/>
        <w:rPr>
          <w:rFonts w:ascii="Arial" w:hAnsi="Arial" w:cs="Arial"/>
        </w:rPr>
      </w:pPr>
      <w:r w:rsidRPr="00291138">
        <w:rPr>
          <w:rFonts w:ascii="Arial" w:hAnsi="Arial" w:cs="Arial"/>
        </w:rPr>
        <w:t>infuse multilingualism into our teaching and learning spaces (both contact and online)</w:t>
      </w:r>
    </w:p>
    <w:p w14:paraId="48340841" w14:textId="21697866" w:rsidR="001650C4" w:rsidRPr="00AD79EF" w:rsidRDefault="001650C4" w:rsidP="00511CE3">
      <w:pPr>
        <w:pStyle w:val="ListParagraph"/>
        <w:numPr>
          <w:ilvl w:val="0"/>
          <w:numId w:val="29"/>
        </w:numPr>
        <w:spacing w:after="120"/>
        <w:ind w:left="709" w:hanging="284"/>
        <w:contextualSpacing w:val="0"/>
        <w:jc w:val="both"/>
        <w:rPr>
          <w:rFonts w:ascii="Arial" w:hAnsi="Arial" w:cs="Arial"/>
        </w:rPr>
      </w:pPr>
      <w:r w:rsidRPr="001650C4">
        <w:rPr>
          <w:rFonts w:ascii="Arial" w:hAnsi="Arial" w:cs="Arial"/>
        </w:rPr>
        <w:t>engage in scholarship of learning and teaching practices</w:t>
      </w:r>
      <w:r>
        <w:rPr>
          <w:rFonts w:ascii="Arial" w:hAnsi="Arial" w:cs="Arial"/>
        </w:rPr>
        <w:t>.</w:t>
      </w:r>
    </w:p>
    <w:p w14:paraId="597AB2ED" w14:textId="738089A3" w:rsidR="00E64D34" w:rsidRPr="00716A9F" w:rsidRDefault="00E64D34" w:rsidP="001C03D1">
      <w:pPr>
        <w:pStyle w:val="ListParagraph"/>
        <w:numPr>
          <w:ilvl w:val="1"/>
          <w:numId w:val="18"/>
        </w:numPr>
        <w:spacing w:after="80"/>
        <w:ind w:left="426" w:hanging="426"/>
        <w:contextualSpacing w:val="0"/>
        <w:jc w:val="both"/>
        <w:rPr>
          <w:rFonts w:ascii="Arial" w:hAnsi="Arial" w:cs="Arial"/>
        </w:rPr>
      </w:pPr>
      <w:r w:rsidRPr="00E64D34">
        <w:rPr>
          <w:rFonts w:ascii="Arial" w:hAnsi="Arial" w:cs="Arial"/>
          <w:b/>
          <w:bCs/>
        </w:rPr>
        <w:t>Service modules:</w:t>
      </w:r>
      <w:r>
        <w:rPr>
          <w:rFonts w:ascii="Arial" w:hAnsi="Arial" w:cs="Arial"/>
        </w:rPr>
        <w:t xml:space="preserve"> W</w:t>
      </w:r>
      <w:r w:rsidRPr="00E64D34">
        <w:rPr>
          <w:rFonts w:ascii="Arial" w:hAnsi="Arial" w:cs="Arial"/>
        </w:rPr>
        <w:t>hether service modules are presented online or on a M2M basis will be determined by the Faculty in which the service module is housed.</w:t>
      </w:r>
      <w:r w:rsidR="00597241">
        <w:rPr>
          <w:rFonts w:ascii="Arial" w:hAnsi="Arial" w:cs="Arial"/>
        </w:rPr>
        <w:t xml:space="preserve"> The </w:t>
      </w:r>
      <w:r w:rsidR="00F20D28">
        <w:rPr>
          <w:rFonts w:ascii="Arial" w:hAnsi="Arial" w:cs="Arial"/>
        </w:rPr>
        <w:t>f</w:t>
      </w:r>
      <w:r w:rsidR="00597241">
        <w:rPr>
          <w:rFonts w:ascii="Arial" w:hAnsi="Arial" w:cs="Arial"/>
        </w:rPr>
        <w:t xml:space="preserve">aculty </w:t>
      </w:r>
      <w:r w:rsidR="00F20D28">
        <w:rPr>
          <w:rFonts w:ascii="Arial" w:hAnsi="Arial" w:cs="Arial"/>
        </w:rPr>
        <w:t xml:space="preserve">concerned </w:t>
      </w:r>
      <w:r w:rsidR="00597241">
        <w:rPr>
          <w:rFonts w:ascii="Arial" w:hAnsi="Arial" w:cs="Arial"/>
        </w:rPr>
        <w:t>must communicate this to the relevant other faculties</w:t>
      </w:r>
      <w:r w:rsidR="00F20D28">
        <w:rPr>
          <w:rFonts w:ascii="Arial" w:hAnsi="Arial" w:cs="Arial"/>
        </w:rPr>
        <w:t xml:space="preserve"> and students.</w:t>
      </w:r>
      <w:r w:rsidR="00597241">
        <w:rPr>
          <w:rFonts w:ascii="Arial" w:hAnsi="Arial" w:cs="Arial"/>
        </w:rPr>
        <w:t xml:space="preserve"> </w:t>
      </w:r>
    </w:p>
    <w:p w14:paraId="2E3A00CC" w14:textId="12E3D20E" w:rsidR="00E50710" w:rsidRDefault="0050398D" w:rsidP="001C03D1">
      <w:pPr>
        <w:pStyle w:val="ListParagraph"/>
        <w:numPr>
          <w:ilvl w:val="1"/>
          <w:numId w:val="18"/>
        </w:numPr>
        <w:spacing w:after="80"/>
        <w:ind w:left="425" w:hanging="425"/>
        <w:contextualSpacing w:val="0"/>
        <w:jc w:val="both"/>
        <w:rPr>
          <w:rFonts w:ascii="Arial" w:hAnsi="Arial" w:cs="Arial"/>
        </w:rPr>
      </w:pPr>
      <w:r w:rsidRPr="00E50710">
        <w:rPr>
          <w:rFonts w:ascii="Arial" w:hAnsi="Arial" w:cs="Arial"/>
        </w:rPr>
        <w:t>A</w:t>
      </w:r>
      <w:r w:rsidR="0023739B">
        <w:rPr>
          <w:rFonts w:ascii="Arial" w:hAnsi="Arial" w:cs="Arial"/>
        </w:rPr>
        <w:t>pproval is being sought from APC and ECS that</w:t>
      </w:r>
      <w:r w:rsidRPr="00E50710">
        <w:rPr>
          <w:rFonts w:ascii="Arial" w:hAnsi="Arial" w:cs="Arial"/>
        </w:rPr>
        <w:t xml:space="preserve"> </w:t>
      </w:r>
      <w:r w:rsidRPr="00E50710">
        <w:rPr>
          <w:rFonts w:ascii="Arial" w:hAnsi="Arial" w:cs="Arial"/>
          <w:b/>
        </w:rPr>
        <w:t>revisions to assessment</w:t>
      </w:r>
      <w:r w:rsidR="008A2C6C" w:rsidRPr="00E50710">
        <w:rPr>
          <w:rFonts w:ascii="Arial" w:hAnsi="Arial" w:cs="Arial"/>
          <w:b/>
        </w:rPr>
        <w:t xml:space="preserve"> modes and approaches</w:t>
      </w:r>
      <w:r w:rsidRPr="00E50710">
        <w:rPr>
          <w:rFonts w:ascii="Arial" w:hAnsi="Arial" w:cs="Arial"/>
        </w:rPr>
        <w:t xml:space="preserve"> </w:t>
      </w:r>
      <w:r w:rsidR="00E54136" w:rsidRPr="00E50710">
        <w:rPr>
          <w:rFonts w:ascii="Arial" w:hAnsi="Arial" w:cs="Arial"/>
        </w:rPr>
        <w:t xml:space="preserve">that were made for the 2020 </w:t>
      </w:r>
      <w:r w:rsidR="00FA3F1B">
        <w:rPr>
          <w:rFonts w:ascii="Arial" w:hAnsi="Arial" w:cs="Arial"/>
        </w:rPr>
        <w:t xml:space="preserve">and 2021 </w:t>
      </w:r>
      <w:r w:rsidR="00E54136" w:rsidRPr="00E50710">
        <w:rPr>
          <w:rFonts w:ascii="Arial" w:hAnsi="Arial" w:cs="Arial"/>
        </w:rPr>
        <w:t>academic year</w:t>
      </w:r>
      <w:r w:rsidR="00FA3F1B">
        <w:rPr>
          <w:rFonts w:ascii="Arial" w:hAnsi="Arial" w:cs="Arial"/>
        </w:rPr>
        <w:t>s</w:t>
      </w:r>
      <w:r w:rsidR="00E54136" w:rsidRPr="00E50710">
        <w:rPr>
          <w:rFonts w:ascii="Arial" w:hAnsi="Arial" w:cs="Arial"/>
        </w:rPr>
        <w:t xml:space="preserve"> be extended to the 202</w:t>
      </w:r>
      <w:r w:rsidR="00FA3F1B">
        <w:rPr>
          <w:rFonts w:ascii="Arial" w:hAnsi="Arial" w:cs="Arial"/>
        </w:rPr>
        <w:t>2</w:t>
      </w:r>
      <w:r w:rsidR="00E54136" w:rsidRPr="00E50710">
        <w:rPr>
          <w:rFonts w:ascii="Arial" w:hAnsi="Arial" w:cs="Arial"/>
        </w:rPr>
        <w:t xml:space="preserve"> AY</w:t>
      </w:r>
      <w:r w:rsidR="006248C9">
        <w:rPr>
          <w:rFonts w:ascii="Arial" w:hAnsi="Arial" w:cs="Arial"/>
        </w:rPr>
        <w:t>, unless otherwise indicated by faculties</w:t>
      </w:r>
      <w:r w:rsidR="0023739B">
        <w:rPr>
          <w:rFonts w:ascii="Arial" w:hAnsi="Arial" w:cs="Arial"/>
        </w:rPr>
        <w:t>.</w:t>
      </w:r>
      <w:r w:rsidRPr="00E50710">
        <w:rPr>
          <w:rFonts w:ascii="Arial" w:hAnsi="Arial" w:cs="Arial"/>
        </w:rPr>
        <w:t xml:space="preserve"> </w:t>
      </w:r>
      <w:r w:rsidR="00470D2D" w:rsidRPr="00E50710">
        <w:rPr>
          <w:rFonts w:ascii="Arial" w:hAnsi="Arial" w:cs="Arial"/>
        </w:rPr>
        <w:t xml:space="preserve">In many cases, a continuous assessment approach has been favoured over an exam at the end of the module as this approach is more appropriate to foster learning in an online context. </w:t>
      </w:r>
    </w:p>
    <w:p w14:paraId="023D6489" w14:textId="77777777" w:rsidR="00C52A45" w:rsidRPr="00E50710" w:rsidRDefault="00CE0469" w:rsidP="001C03D1">
      <w:pPr>
        <w:pStyle w:val="ListParagraph"/>
        <w:numPr>
          <w:ilvl w:val="1"/>
          <w:numId w:val="18"/>
        </w:numPr>
        <w:spacing w:after="80"/>
        <w:ind w:left="425" w:hanging="425"/>
        <w:contextualSpacing w:val="0"/>
        <w:jc w:val="both"/>
        <w:rPr>
          <w:rFonts w:ascii="Arial" w:hAnsi="Arial" w:cs="Arial"/>
        </w:rPr>
      </w:pPr>
      <w:r w:rsidRPr="00E50710">
        <w:rPr>
          <w:rFonts w:ascii="Arial" w:hAnsi="Arial" w:cs="Arial"/>
        </w:rPr>
        <w:t xml:space="preserve">We have </w:t>
      </w:r>
      <w:r w:rsidR="00C52A45" w:rsidRPr="00E50710">
        <w:rPr>
          <w:rFonts w:ascii="Arial" w:hAnsi="Arial" w:cs="Arial"/>
        </w:rPr>
        <w:t>adopt</w:t>
      </w:r>
      <w:r w:rsidRPr="00E50710">
        <w:rPr>
          <w:rFonts w:ascii="Arial" w:hAnsi="Arial" w:cs="Arial"/>
        </w:rPr>
        <w:t>ed</w:t>
      </w:r>
      <w:r w:rsidR="00C52A45" w:rsidRPr="00E50710">
        <w:rPr>
          <w:rFonts w:ascii="Arial" w:hAnsi="Arial" w:cs="Arial"/>
        </w:rPr>
        <w:t xml:space="preserve"> a </w:t>
      </w:r>
      <w:r w:rsidR="00C52A45" w:rsidRPr="00E50710">
        <w:rPr>
          <w:rFonts w:ascii="Arial" w:hAnsi="Arial" w:cs="Arial"/>
          <w:b/>
        </w:rPr>
        <w:t>blended approach</w:t>
      </w:r>
      <w:r w:rsidR="00C52A45" w:rsidRPr="00E50710">
        <w:rPr>
          <w:rFonts w:ascii="Arial" w:hAnsi="Arial" w:cs="Arial"/>
        </w:rPr>
        <w:t xml:space="preserve"> </w:t>
      </w:r>
      <w:r w:rsidR="00C52A45" w:rsidRPr="00E50710">
        <w:rPr>
          <w:rFonts w:ascii="Arial" w:hAnsi="Arial" w:cs="Arial"/>
          <w:b/>
        </w:rPr>
        <w:t>to assessment</w:t>
      </w:r>
      <w:r w:rsidR="00C52A45" w:rsidRPr="00E50710">
        <w:rPr>
          <w:rFonts w:ascii="Arial" w:hAnsi="Arial" w:cs="Arial"/>
        </w:rPr>
        <w:t xml:space="preserve"> within a </w:t>
      </w:r>
      <w:r w:rsidR="00C52A45" w:rsidRPr="00E50710">
        <w:rPr>
          <w:rFonts w:ascii="Arial" w:hAnsi="Arial" w:cs="Arial"/>
          <w:b/>
        </w:rPr>
        <w:t>continuous assessment framework</w:t>
      </w:r>
      <w:r w:rsidR="00C52A45" w:rsidRPr="00E50710">
        <w:rPr>
          <w:rFonts w:ascii="Arial" w:hAnsi="Arial" w:cs="Arial"/>
        </w:rPr>
        <w:t xml:space="preserve"> that includes:</w:t>
      </w:r>
    </w:p>
    <w:p w14:paraId="084687C2" w14:textId="77777777" w:rsidR="00C52A45" w:rsidRDefault="00CE0469" w:rsidP="004B64C4">
      <w:pPr>
        <w:pStyle w:val="ListParagraph"/>
        <w:numPr>
          <w:ilvl w:val="0"/>
          <w:numId w:val="10"/>
        </w:numPr>
        <w:spacing w:after="0"/>
        <w:ind w:hanging="295"/>
        <w:contextualSpacing w:val="0"/>
        <w:jc w:val="both"/>
        <w:rPr>
          <w:rFonts w:ascii="Arial" w:hAnsi="Arial" w:cs="Arial"/>
        </w:rPr>
      </w:pPr>
      <w:r>
        <w:rPr>
          <w:rFonts w:ascii="Arial" w:hAnsi="Arial" w:cs="Arial"/>
        </w:rPr>
        <w:t>S</w:t>
      </w:r>
      <w:r w:rsidR="00C52A45">
        <w:rPr>
          <w:rFonts w:ascii="Arial" w:hAnsi="Arial" w:cs="Arial"/>
        </w:rPr>
        <w:t xml:space="preserve">hort, </w:t>
      </w:r>
      <w:r w:rsidR="00C52A45" w:rsidRPr="00DC7901">
        <w:rPr>
          <w:rFonts w:ascii="Arial" w:hAnsi="Arial" w:cs="Arial"/>
          <w:b/>
        </w:rPr>
        <w:t>formative</w:t>
      </w:r>
      <w:r w:rsidR="00C52A45">
        <w:rPr>
          <w:rFonts w:ascii="Arial" w:hAnsi="Arial" w:cs="Arial"/>
        </w:rPr>
        <w:t xml:space="preserve"> assessments.</w:t>
      </w:r>
    </w:p>
    <w:p w14:paraId="14D2C27F" w14:textId="6C80CA40" w:rsidR="00C52A45" w:rsidRDefault="00C52A45" w:rsidP="00E70A77">
      <w:pPr>
        <w:pStyle w:val="ListParagraph"/>
        <w:numPr>
          <w:ilvl w:val="0"/>
          <w:numId w:val="10"/>
        </w:numPr>
        <w:spacing w:after="0"/>
        <w:ind w:hanging="294"/>
        <w:contextualSpacing w:val="0"/>
        <w:jc w:val="both"/>
        <w:rPr>
          <w:rFonts w:ascii="Arial" w:hAnsi="Arial" w:cs="Arial"/>
        </w:rPr>
      </w:pPr>
      <w:r>
        <w:rPr>
          <w:rFonts w:ascii="Arial" w:hAnsi="Arial" w:cs="Arial"/>
        </w:rPr>
        <w:t xml:space="preserve">An assignment or assessment activity that </w:t>
      </w:r>
      <w:r w:rsidRPr="008E36FE">
        <w:rPr>
          <w:rFonts w:ascii="Arial" w:hAnsi="Arial" w:cs="Arial"/>
        </w:rPr>
        <w:t>enables students to integrate their learning</w:t>
      </w:r>
      <w:r>
        <w:rPr>
          <w:rFonts w:ascii="Arial" w:hAnsi="Arial" w:cs="Arial"/>
        </w:rPr>
        <w:t>.</w:t>
      </w:r>
    </w:p>
    <w:p w14:paraId="747C4243" w14:textId="6B794D90" w:rsidR="00C52A45" w:rsidRDefault="00C52A45" w:rsidP="00E70A77">
      <w:pPr>
        <w:pStyle w:val="ListParagraph"/>
        <w:numPr>
          <w:ilvl w:val="0"/>
          <w:numId w:val="10"/>
        </w:numPr>
        <w:spacing w:after="0"/>
        <w:ind w:hanging="294"/>
        <w:contextualSpacing w:val="0"/>
        <w:jc w:val="both"/>
        <w:rPr>
          <w:rFonts w:ascii="Arial" w:hAnsi="Arial" w:cs="Arial"/>
        </w:rPr>
      </w:pPr>
      <w:r>
        <w:rPr>
          <w:rFonts w:ascii="Arial" w:hAnsi="Arial" w:cs="Arial"/>
          <w:b/>
        </w:rPr>
        <w:t>S</w:t>
      </w:r>
      <w:r w:rsidRPr="00F26A63">
        <w:rPr>
          <w:rFonts w:ascii="Arial" w:hAnsi="Arial" w:cs="Arial"/>
          <w:b/>
        </w:rPr>
        <w:t>ummative</w:t>
      </w:r>
      <w:r>
        <w:rPr>
          <w:rFonts w:ascii="Arial" w:hAnsi="Arial" w:cs="Arial"/>
        </w:rPr>
        <w:t xml:space="preserve"> </w:t>
      </w:r>
      <w:r w:rsidRPr="00F77CAD">
        <w:rPr>
          <w:rFonts w:ascii="Arial" w:hAnsi="Arial" w:cs="Arial"/>
          <w:b/>
        </w:rPr>
        <w:t>End-of-Module Assessment</w:t>
      </w:r>
      <w:r>
        <w:rPr>
          <w:rFonts w:ascii="Arial" w:hAnsi="Arial" w:cs="Arial"/>
          <w:b/>
        </w:rPr>
        <w:t xml:space="preserve"> (EMA)</w:t>
      </w:r>
      <w:r w:rsidRPr="000439F0">
        <w:rPr>
          <w:rFonts w:ascii="Arial" w:hAnsi="Arial" w:cs="Arial"/>
        </w:rPr>
        <w:t>, wh</w:t>
      </w:r>
      <w:r>
        <w:rPr>
          <w:rFonts w:ascii="Arial" w:hAnsi="Arial" w:cs="Arial"/>
        </w:rPr>
        <w:t xml:space="preserve">ich can include exams, where needed. </w:t>
      </w:r>
      <w:r w:rsidR="00A53502">
        <w:rPr>
          <w:rFonts w:ascii="Arial" w:hAnsi="Arial" w:cs="Arial"/>
        </w:rPr>
        <w:t xml:space="preserve">EMA’s may be conducted online and/or </w:t>
      </w:r>
      <w:r w:rsidR="003F4AF4">
        <w:rPr>
          <w:rFonts w:ascii="Arial" w:hAnsi="Arial" w:cs="Arial"/>
        </w:rPr>
        <w:t>in a mask-to-mask session.</w:t>
      </w:r>
      <w:r w:rsidR="00A53502">
        <w:rPr>
          <w:rFonts w:ascii="Arial" w:hAnsi="Arial" w:cs="Arial"/>
        </w:rPr>
        <w:t xml:space="preserve"> </w:t>
      </w:r>
    </w:p>
    <w:p w14:paraId="5E0707E0" w14:textId="77777777" w:rsidR="00C52A45" w:rsidRDefault="00C52A45" w:rsidP="00E70A77">
      <w:pPr>
        <w:pStyle w:val="ListParagraph"/>
        <w:numPr>
          <w:ilvl w:val="0"/>
          <w:numId w:val="10"/>
        </w:numPr>
        <w:spacing w:after="0"/>
        <w:ind w:hanging="294"/>
        <w:contextualSpacing w:val="0"/>
        <w:jc w:val="both"/>
        <w:rPr>
          <w:rFonts w:ascii="Arial" w:hAnsi="Arial" w:cs="Arial"/>
        </w:rPr>
      </w:pPr>
      <w:r w:rsidRPr="00DC7901">
        <w:rPr>
          <w:rFonts w:ascii="Arial" w:hAnsi="Arial" w:cs="Arial"/>
          <w:b/>
        </w:rPr>
        <w:t>Preparing students</w:t>
      </w:r>
      <w:r w:rsidRPr="00DC7901">
        <w:rPr>
          <w:rFonts w:ascii="Arial" w:hAnsi="Arial" w:cs="Arial"/>
        </w:rPr>
        <w:t xml:space="preserve"> in terms of the nature of assessment tasks that they will be confronted with</w:t>
      </w:r>
      <w:r>
        <w:rPr>
          <w:rFonts w:ascii="Arial" w:hAnsi="Arial" w:cs="Arial"/>
        </w:rPr>
        <w:t>, especially where e-assessment is used</w:t>
      </w:r>
      <w:r w:rsidR="007B21DA">
        <w:rPr>
          <w:rFonts w:ascii="Arial" w:hAnsi="Arial" w:cs="Arial"/>
        </w:rPr>
        <w:t>, but also in terms of the additional COVID-19 requirements for mask-to-mask exams.</w:t>
      </w:r>
    </w:p>
    <w:p w14:paraId="4EC60473" w14:textId="77777777" w:rsidR="00C52A45" w:rsidRDefault="00C52A45" w:rsidP="00E70A77">
      <w:pPr>
        <w:pStyle w:val="ListParagraph"/>
        <w:numPr>
          <w:ilvl w:val="0"/>
          <w:numId w:val="10"/>
        </w:numPr>
        <w:spacing w:after="0"/>
        <w:ind w:hanging="294"/>
        <w:contextualSpacing w:val="0"/>
        <w:jc w:val="both"/>
        <w:rPr>
          <w:rFonts w:ascii="Arial" w:hAnsi="Arial" w:cs="Arial"/>
        </w:rPr>
      </w:pPr>
      <w:r>
        <w:rPr>
          <w:rFonts w:ascii="Arial" w:hAnsi="Arial" w:cs="Arial"/>
          <w:b/>
        </w:rPr>
        <w:t xml:space="preserve">Coordinating due dates </w:t>
      </w:r>
      <w:r w:rsidRPr="00A62B95">
        <w:rPr>
          <w:rFonts w:ascii="Arial" w:hAnsi="Arial" w:cs="Arial"/>
          <w:b/>
        </w:rPr>
        <w:t>for assignments</w:t>
      </w:r>
      <w:r>
        <w:rPr>
          <w:rFonts w:ascii="Arial" w:hAnsi="Arial" w:cs="Arial"/>
        </w:rPr>
        <w:t xml:space="preserve"> and </w:t>
      </w:r>
      <w:r>
        <w:rPr>
          <w:rFonts w:ascii="Arial" w:hAnsi="Arial" w:cs="Arial"/>
          <w:b/>
        </w:rPr>
        <w:t>summative assessment and EMA dates</w:t>
      </w:r>
      <w:r>
        <w:rPr>
          <w:rFonts w:ascii="Arial" w:hAnsi="Arial" w:cs="Arial"/>
        </w:rPr>
        <w:t xml:space="preserve"> across modules in a programme. </w:t>
      </w:r>
    </w:p>
    <w:p w14:paraId="1DA59515" w14:textId="42C6D957" w:rsidR="00C52A45" w:rsidRDefault="00C52A45" w:rsidP="00E70A77">
      <w:pPr>
        <w:pStyle w:val="ListParagraph"/>
        <w:numPr>
          <w:ilvl w:val="0"/>
          <w:numId w:val="10"/>
        </w:numPr>
        <w:spacing w:after="0"/>
        <w:ind w:hanging="294"/>
        <w:contextualSpacing w:val="0"/>
        <w:jc w:val="both"/>
        <w:rPr>
          <w:rFonts w:ascii="Arial" w:hAnsi="Arial" w:cs="Arial"/>
        </w:rPr>
      </w:pPr>
      <w:r w:rsidRPr="00796A9F">
        <w:rPr>
          <w:rFonts w:ascii="Arial" w:hAnsi="Arial" w:cs="Arial"/>
          <w:b/>
        </w:rPr>
        <w:t>Weighting</w:t>
      </w:r>
      <w:r>
        <w:rPr>
          <w:rFonts w:ascii="Arial" w:hAnsi="Arial" w:cs="Arial"/>
        </w:rPr>
        <w:t xml:space="preserve"> t</w:t>
      </w:r>
      <w:r w:rsidRPr="00796A9F">
        <w:rPr>
          <w:rFonts w:ascii="Arial" w:hAnsi="Arial" w:cs="Arial"/>
        </w:rPr>
        <w:t xml:space="preserve">he range of </w:t>
      </w:r>
      <w:r w:rsidR="00540E24">
        <w:rPr>
          <w:rFonts w:ascii="Arial" w:hAnsi="Arial" w:cs="Arial"/>
        </w:rPr>
        <w:t xml:space="preserve">continuous </w:t>
      </w:r>
      <w:r w:rsidRPr="00796A9F">
        <w:rPr>
          <w:rFonts w:ascii="Arial" w:hAnsi="Arial" w:cs="Arial"/>
        </w:rPr>
        <w:t>assessme</w:t>
      </w:r>
      <w:r>
        <w:rPr>
          <w:rFonts w:ascii="Arial" w:hAnsi="Arial" w:cs="Arial"/>
        </w:rPr>
        <w:t>nt activities</w:t>
      </w:r>
      <w:r w:rsidRPr="00796A9F">
        <w:rPr>
          <w:rFonts w:ascii="Arial" w:hAnsi="Arial" w:cs="Arial"/>
        </w:rPr>
        <w:t xml:space="preserve"> in such a way that the weighting </w:t>
      </w:r>
      <w:r w:rsidRPr="00796A9F">
        <w:rPr>
          <w:rFonts w:ascii="Arial" w:hAnsi="Arial" w:cs="Arial"/>
          <w:b/>
        </w:rPr>
        <w:t>promotes continuous engagement with learning</w:t>
      </w:r>
      <w:r w:rsidRPr="00796A9F">
        <w:rPr>
          <w:rFonts w:ascii="Arial" w:hAnsi="Arial" w:cs="Arial"/>
        </w:rPr>
        <w:t xml:space="preserve"> (as opposed to the </w:t>
      </w:r>
      <w:r>
        <w:rPr>
          <w:rFonts w:ascii="Arial" w:hAnsi="Arial" w:cs="Arial"/>
        </w:rPr>
        <w:t>summative EMA</w:t>
      </w:r>
      <w:r w:rsidRPr="00796A9F">
        <w:rPr>
          <w:rFonts w:ascii="Arial" w:hAnsi="Arial" w:cs="Arial"/>
        </w:rPr>
        <w:t xml:space="preserve"> being </w:t>
      </w:r>
      <w:r w:rsidRPr="00796A9F">
        <w:rPr>
          <w:rFonts w:ascii="Arial" w:hAnsi="Arial" w:cs="Arial"/>
          <w:i/>
        </w:rPr>
        <w:t>the</w:t>
      </w:r>
      <w:r w:rsidRPr="00796A9F">
        <w:rPr>
          <w:rFonts w:ascii="Arial" w:hAnsi="Arial" w:cs="Arial"/>
        </w:rPr>
        <w:t xml:space="preserve"> determining assessment</w:t>
      </w:r>
      <w:r>
        <w:rPr>
          <w:rFonts w:ascii="Arial" w:hAnsi="Arial" w:cs="Arial"/>
        </w:rPr>
        <w:t>)</w:t>
      </w:r>
      <w:r w:rsidR="00C55694">
        <w:rPr>
          <w:rFonts w:ascii="Arial" w:hAnsi="Arial" w:cs="Arial"/>
        </w:rPr>
        <w:t xml:space="preserve"> but also </w:t>
      </w:r>
      <w:r w:rsidR="00F07C3A">
        <w:rPr>
          <w:rFonts w:ascii="Arial" w:hAnsi="Arial" w:cs="Arial"/>
        </w:rPr>
        <w:t xml:space="preserve">results in an appropriate assessment load linked to the credit value and notional hours </w:t>
      </w:r>
      <w:r w:rsidR="00105222">
        <w:rPr>
          <w:rFonts w:ascii="Arial" w:hAnsi="Arial" w:cs="Arial"/>
        </w:rPr>
        <w:t>of a module</w:t>
      </w:r>
      <w:r>
        <w:rPr>
          <w:rFonts w:ascii="Arial" w:hAnsi="Arial" w:cs="Arial"/>
        </w:rPr>
        <w:t>.</w:t>
      </w:r>
    </w:p>
    <w:p w14:paraId="74551048" w14:textId="77777777" w:rsidR="0050398D" w:rsidRDefault="00C52A45" w:rsidP="00E70A77">
      <w:pPr>
        <w:pStyle w:val="ListParagraph"/>
        <w:numPr>
          <w:ilvl w:val="0"/>
          <w:numId w:val="10"/>
        </w:numPr>
        <w:spacing w:after="80"/>
        <w:ind w:hanging="294"/>
        <w:contextualSpacing w:val="0"/>
        <w:jc w:val="both"/>
        <w:rPr>
          <w:rFonts w:ascii="Arial" w:hAnsi="Arial" w:cs="Arial"/>
        </w:rPr>
      </w:pPr>
      <w:r w:rsidRPr="008228A5">
        <w:rPr>
          <w:rFonts w:ascii="Arial" w:hAnsi="Arial" w:cs="Arial"/>
        </w:rPr>
        <w:t>Where possible,</w:t>
      </w:r>
      <w:r>
        <w:rPr>
          <w:rFonts w:ascii="Arial" w:hAnsi="Arial" w:cs="Arial"/>
        </w:rPr>
        <w:t xml:space="preserve"> build</w:t>
      </w:r>
      <w:r w:rsidRPr="008228A5">
        <w:rPr>
          <w:rFonts w:ascii="Arial" w:hAnsi="Arial" w:cs="Arial"/>
        </w:rPr>
        <w:t xml:space="preserve"> </w:t>
      </w:r>
      <w:r w:rsidRPr="008228A5">
        <w:rPr>
          <w:rFonts w:ascii="Arial" w:hAnsi="Arial" w:cs="Arial"/>
          <w:b/>
        </w:rPr>
        <w:t>re-assessments</w:t>
      </w:r>
      <w:r>
        <w:rPr>
          <w:rFonts w:ascii="Arial" w:hAnsi="Arial" w:cs="Arial"/>
        </w:rPr>
        <w:t xml:space="preserve"> </w:t>
      </w:r>
      <w:r w:rsidRPr="008228A5">
        <w:rPr>
          <w:rFonts w:ascii="Arial" w:hAnsi="Arial" w:cs="Arial"/>
        </w:rPr>
        <w:t>into the assessment design. Provision will also be made for a re-assessment period at t</w:t>
      </w:r>
      <w:r w:rsidR="00CE0469">
        <w:rPr>
          <w:rFonts w:ascii="Arial" w:hAnsi="Arial" w:cs="Arial"/>
        </w:rPr>
        <w:t>he end of Semester 1 and</w:t>
      </w:r>
      <w:r w:rsidRPr="008228A5">
        <w:rPr>
          <w:rFonts w:ascii="Arial" w:hAnsi="Arial" w:cs="Arial"/>
        </w:rPr>
        <w:t xml:space="preserve"> Semester 2. </w:t>
      </w:r>
    </w:p>
    <w:p w14:paraId="19C680E9" w14:textId="77777777" w:rsidR="001B37C2" w:rsidRDefault="006F1BCD" w:rsidP="00B61741">
      <w:pPr>
        <w:spacing w:line="259" w:lineRule="auto"/>
        <w:jc w:val="center"/>
        <w:rPr>
          <w:rFonts w:ascii="Arial" w:hAnsi="Arial" w:cs="Arial"/>
          <w:b/>
          <w:bCs/>
        </w:rPr>
      </w:pPr>
      <w:r>
        <w:rPr>
          <w:rFonts w:ascii="Arial" w:hAnsi="Arial" w:cs="Arial"/>
          <w:b/>
          <w:bCs/>
        </w:rPr>
        <w:lastRenderedPageBreak/>
        <w:t>APPENDIX A</w:t>
      </w:r>
      <w:r w:rsidR="001B37C2">
        <w:rPr>
          <w:rFonts w:ascii="Arial" w:hAnsi="Arial" w:cs="Arial"/>
          <w:b/>
          <w:bCs/>
        </w:rPr>
        <w:t xml:space="preserve"> </w:t>
      </w:r>
    </w:p>
    <w:p w14:paraId="37BEB1F7" w14:textId="77777777" w:rsidR="006F1BCD" w:rsidRPr="001862FF" w:rsidRDefault="001862FF" w:rsidP="00301046">
      <w:pPr>
        <w:spacing w:after="80" w:line="259" w:lineRule="auto"/>
        <w:jc w:val="center"/>
        <w:rPr>
          <w:rFonts w:ascii="Arial" w:hAnsi="Arial" w:cs="Arial"/>
          <w:b/>
          <w:bCs/>
        </w:rPr>
      </w:pPr>
      <w:r w:rsidRPr="001862FF">
        <w:rPr>
          <w:rFonts w:ascii="Arial" w:hAnsi="Arial" w:cs="Arial"/>
          <w:b/>
          <w:bCs/>
        </w:rPr>
        <w:t>Faculty of Business and Economic S</w:t>
      </w:r>
      <w:r>
        <w:rPr>
          <w:rFonts w:ascii="Arial" w:hAnsi="Arial" w:cs="Arial"/>
          <w:b/>
          <w:bCs/>
        </w:rPr>
        <w:t>c</w:t>
      </w:r>
      <w:r w:rsidRPr="001862FF">
        <w:rPr>
          <w:rFonts w:ascii="Arial" w:hAnsi="Arial" w:cs="Arial"/>
          <w:b/>
          <w:bCs/>
        </w:rPr>
        <w:t>iences</w:t>
      </w:r>
    </w:p>
    <w:p w14:paraId="71F87813" w14:textId="77777777" w:rsidR="00B6475B" w:rsidRDefault="00B6475B" w:rsidP="00B6475B">
      <w:pPr>
        <w:spacing w:after="120"/>
        <w:jc w:val="both"/>
        <w:rPr>
          <w:rFonts w:ascii="Arial" w:hAnsi="Arial" w:cs="Arial"/>
          <w:b/>
          <w:bCs/>
        </w:rPr>
      </w:pPr>
      <w:r>
        <w:rPr>
          <w:rFonts w:ascii="Arial" w:hAnsi="Arial" w:cs="Arial"/>
          <w:b/>
          <w:bCs/>
        </w:rPr>
        <w:t xml:space="preserve">Note: </w:t>
      </w:r>
    </w:p>
    <w:p w14:paraId="64235C93" w14:textId="2999D86C" w:rsidR="00B6475B" w:rsidRDefault="00B6475B" w:rsidP="00B6475B">
      <w:pPr>
        <w:pStyle w:val="ListParagraph"/>
        <w:numPr>
          <w:ilvl w:val="0"/>
          <w:numId w:val="22"/>
        </w:numPr>
        <w:spacing w:after="120"/>
        <w:jc w:val="both"/>
        <w:rPr>
          <w:rFonts w:ascii="Arial" w:hAnsi="Arial" w:cs="Arial"/>
        </w:rPr>
      </w:pPr>
      <w:r w:rsidRPr="008C4C6F">
        <w:rPr>
          <w:rFonts w:ascii="Arial" w:hAnsi="Arial" w:cs="Arial"/>
        </w:rPr>
        <w:t xml:space="preserve">Students need a laptop, a smartphone, reasonably stable connectivity, and a place to study to be able to effectively learn online from home (remotely). Otherwise, students must be in </w:t>
      </w:r>
      <w:proofErr w:type="spellStart"/>
      <w:r w:rsidR="00DC1FAD">
        <w:rPr>
          <w:rFonts w:ascii="Arial" w:hAnsi="Arial" w:cs="Arial"/>
        </w:rPr>
        <w:t>Gqeberha</w:t>
      </w:r>
      <w:proofErr w:type="spellEnd"/>
      <w:r w:rsidRPr="008C4C6F">
        <w:rPr>
          <w:rFonts w:ascii="Arial" w:hAnsi="Arial" w:cs="Arial"/>
        </w:rPr>
        <w:t xml:space="preserve"> or George so that they can access our general and specialised computer labs and Wi-Fi on campus and in student residences, even if all their modules are online.</w:t>
      </w:r>
    </w:p>
    <w:p w14:paraId="3BA34DFE" w14:textId="73A13B89" w:rsidR="00B6475B" w:rsidRPr="00EE305C" w:rsidRDefault="00B6475B" w:rsidP="00B6475B">
      <w:pPr>
        <w:pStyle w:val="ListParagraph"/>
        <w:numPr>
          <w:ilvl w:val="0"/>
          <w:numId w:val="22"/>
        </w:numPr>
        <w:spacing w:after="120"/>
        <w:jc w:val="both"/>
        <w:rPr>
          <w:rFonts w:ascii="Arial" w:hAnsi="Arial" w:cs="Arial"/>
        </w:rPr>
      </w:pPr>
      <w:r>
        <w:rPr>
          <w:rFonts w:ascii="Arial" w:hAnsi="Arial" w:cs="Arial"/>
        </w:rPr>
        <w:t>Where “</w:t>
      </w:r>
      <w:r w:rsidRPr="003B0A26">
        <w:rPr>
          <w:rFonts w:ascii="Arial" w:hAnsi="Arial" w:cs="Arial"/>
        </w:rPr>
        <w:t>Mask-to-mask on campus &amp; online</w:t>
      </w:r>
      <w:r>
        <w:rPr>
          <w:rFonts w:ascii="Arial" w:hAnsi="Arial" w:cs="Arial"/>
        </w:rPr>
        <w:t xml:space="preserve">” </w:t>
      </w:r>
      <w:r w:rsidR="0097179E">
        <w:rPr>
          <w:rFonts w:ascii="Arial" w:hAnsi="Arial" w:cs="Arial"/>
        </w:rPr>
        <w:t xml:space="preserve">or “hybrid” </w:t>
      </w:r>
      <w:r>
        <w:rPr>
          <w:rFonts w:ascii="Arial" w:hAnsi="Arial" w:cs="Arial"/>
        </w:rPr>
        <w:t xml:space="preserve">is indicated next to a programme, the student must come to campus for certain activities and so must be living in and around </w:t>
      </w:r>
      <w:r w:rsidR="0031236D">
        <w:rPr>
          <w:rFonts w:ascii="Arial" w:hAnsi="Arial" w:cs="Arial"/>
        </w:rPr>
        <w:t xml:space="preserve">the campus where their programme is offered in </w:t>
      </w:r>
      <w:proofErr w:type="spellStart"/>
      <w:r w:rsidR="0031236D">
        <w:rPr>
          <w:rFonts w:ascii="Arial" w:hAnsi="Arial" w:cs="Arial"/>
        </w:rPr>
        <w:t>Gqeberha</w:t>
      </w:r>
      <w:proofErr w:type="spellEnd"/>
      <w:r>
        <w:rPr>
          <w:rFonts w:ascii="Arial" w:hAnsi="Arial" w:cs="Arial"/>
        </w:rPr>
        <w:t xml:space="preserve"> or George. </w:t>
      </w:r>
    </w:p>
    <w:p w14:paraId="756EC0DE" w14:textId="77777777" w:rsidR="00145719" w:rsidRDefault="00145719" w:rsidP="00145719">
      <w:pPr>
        <w:spacing w:after="120" w:line="259" w:lineRule="auto"/>
        <w:jc w:val="both"/>
        <w:rPr>
          <w:rFonts w:ascii="Arial" w:hAnsi="Arial" w:cs="Arial"/>
        </w:rPr>
      </w:pPr>
    </w:p>
    <w:p w14:paraId="7029EB33" w14:textId="77777777" w:rsidR="003B2B2A" w:rsidRDefault="003B2B2A" w:rsidP="006F1BCD">
      <w:pPr>
        <w:spacing w:after="80" w:line="259"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0"/>
      </w:tblGrid>
      <w:tr w:rsidR="00277B32" w:rsidRPr="00277B32" w14:paraId="21E57FD3" w14:textId="77777777" w:rsidTr="00DE1759">
        <w:tc>
          <w:tcPr>
            <w:tcW w:w="9360" w:type="dxa"/>
          </w:tcPr>
          <w:tbl>
            <w:tblPr>
              <w:tblW w:w="9322" w:type="dxa"/>
              <w:jc w:val="center"/>
              <w:tblBorders>
                <w:top w:val="nil"/>
                <w:left w:val="nil"/>
                <w:bottom w:val="nil"/>
                <w:right w:val="nil"/>
              </w:tblBorders>
              <w:tblCellMar>
                <w:left w:w="0" w:type="dxa"/>
                <w:right w:w="0" w:type="dxa"/>
              </w:tblCellMar>
              <w:tblLook w:val="0000" w:firstRow="0" w:lastRow="0" w:firstColumn="0" w:lastColumn="0" w:noHBand="0" w:noVBand="0"/>
            </w:tblPr>
            <w:tblGrid>
              <w:gridCol w:w="742"/>
              <w:gridCol w:w="2881"/>
              <w:gridCol w:w="643"/>
              <w:gridCol w:w="2739"/>
              <w:gridCol w:w="537"/>
              <w:gridCol w:w="1780"/>
            </w:tblGrid>
            <w:tr w:rsidR="008E4DDC" w:rsidRPr="00277B32" w14:paraId="0683E208" w14:textId="77777777" w:rsidTr="0083062F">
              <w:trPr>
                <w:trHeight w:val="195"/>
                <w:tblHeader/>
                <w:jc w:val="center"/>
              </w:trPr>
              <w:tc>
                <w:tcPr>
                  <w:tcW w:w="742"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426DDFDF" w14:textId="29639720" w:rsidR="008E4DDC" w:rsidRPr="00277B32" w:rsidRDefault="008E4DDC" w:rsidP="008E4DDC">
                  <w:pPr>
                    <w:spacing w:after="80" w:line="259" w:lineRule="auto"/>
                    <w:jc w:val="both"/>
                    <w:rPr>
                      <w:rFonts w:ascii="Arial" w:hAnsi="Arial" w:cs="Arial"/>
                      <w:sz w:val="18"/>
                      <w:szCs w:val="18"/>
                    </w:rPr>
                  </w:pPr>
                  <w:r w:rsidRPr="00277B32">
                    <w:rPr>
                      <w:rFonts w:ascii="Arial" w:hAnsi="Arial" w:cs="Arial"/>
                      <w:b/>
                      <w:sz w:val="18"/>
                      <w:szCs w:val="18"/>
                    </w:rPr>
                    <w:t>DEPT. CODE</w:t>
                  </w:r>
                </w:p>
              </w:tc>
              <w:tc>
                <w:tcPr>
                  <w:tcW w:w="2881"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0C323ECA" w14:textId="6CA97AB1" w:rsidR="008E4DDC" w:rsidRPr="00277B32" w:rsidRDefault="008E4DDC" w:rsidP="008E4DDC">
                  <w:pPr>
                    <w:spacing w:after="80" w:line="259" w:lineRule="auto"/>
                    <w:jc w:val="both"/>
                    <w:rPr>
                      <w:rFonts w:ascii="Arial" w:hAnsi="Arial" w:cs="Arial"/>
                      <w:sz w:val="18"/>
                      <w:szCs w:val="18"/>
                    </w:rPr>
                  </w:pPr>
                  <w:r w:rsidRPr="00277B32">
                    <w:rPr>
                      <w:rFonts w:ascii="Arial" w:hAnsi="Arial" w:cs="Arial"/>
                      <w:b/>
                      <w:sz w:val="18"/>
                      <w:szCs w:val="18"/>
                    </w:rPr>
                    <w:t>Department Name</w:t>
                  </w:r>
                </w:p>
              </w:tc>
              <w:tc>
                <w:tcPr>
                  <w:tcW w:w="643"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7E9F7783" w14:textId="3CD4D0DC" w:rsidR="008E4DDC" w:rsidRPr="00277B32" w:rsidRDefault="008E4DDC" w:rsidP="008E4DDC">
                  <w:pPr>
                    <w:spacing w:after="80" w:line="259" w:lineRule="auto"/>
                    <w:jc w:val="both"/>
                    <w:rPr>
                      <w:rFonts w:ascii="Arial" w:hAnsi="Arial" w:cs="Arial"/>
                      <w:sz w:val="18"/>
                      <w:szCs w:val="18"/>
                    </w:rPr>
                  </w:pPr>
                  <w:r w:rsidRPr="00277B32">
                    <w:rPr>
                      <w:rFonts w:ascii="Arial" w:hAnsi="Arial" w:cs="Arial"/>
                      <w:b/>
                      <w:sz w:val="18"/>
                      <w:szCs w:val="18"/>
                    </w:rPr>
                    <w:t>Qual Code</w:t>
                  </w:r>
                </w:p>
              </w:tc>
              <w:tc>
                <w:tcPr>
                  <w:tcW w:w="2739"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46B8DC44" w14:textId="4B5D6BCD" w:rsidR="008E4DDC" w:rsidRPr="00277B32" w:rsidRDefault="008E4DDC" w:rsidP="008E4DDC">
                  <w:pPr>
                    <w:spacing w:after="80" w:line="259" w:lineRule="auto"/>
                    <w:jc w:val="both"/>
                    <w:rPr>
                      <w:rFonts w:ascii="Arial" w:hAnsi="Arial" w:cs="Arial"/>
                      <w:sz w:val="18"/>
                      <w:szCs w:val="18"/>
                    </w:rPr>
                  </w:pPr>
                  <w:r w:rsidRPr="00277B32">
                    <w:rPr>
                      <w:rFonts w:ascii="Arial" w:hAnsi="Arial" w:cs="Arial"/>
                      <w:b/>
                      <w:sz w:val="18"/>
                      <w:szCs w:val="18"/>
                    </w:rPr>
                    <w:t>Qual Description</w:t>
                  </w:r>
                </w:p>
              </w:tc>
              <w:tc>
                <w:tcPr>
                  <w:tcW w:w="2317" w:type="dxa"/>
                  <w:gridSpan w:val="2"/>
                  <w:tcBorders>
                    <w:top w:val="nil"/>
                    <w:left w:val="nil"/>
                    <w:bottom w:val="single" w:sz="8" w:space="0" w:color="D3D3D3"/>
                    <w:right w:val="single" w:sz="8" w:space="0" w:color="D3D3D3"/>
                  </w:tcBorders>
                  <w:shd w:val="clear" w:color="auto" w:fill="FF9900"/>
                  <w:tcMar>
                    <w:top w:w="39" w:type="dxa"/>
                    <w:left w:w="39" w:type="dxa"/>
                    <w:bottom w:w="39" w:type="dxa"/>
                    <w:right w:w="39" w:type="dxa"/>
                  </w:tcMar>
                </w:tcPr>
                <w:p w14:paraId="3CE70A53" w14:textId="59FD762E" w:rsidR="008E4DDC" w:rsidRPr="00277B32" w:rsidRDefault="008E4DDC" w:rsidP="008E4DDC">
                  <w:pPr>
                    <w:spacing w:after="80" w:line="259" w:lineRule="auto"/>
                    <w:jc w:val="both"/>
                    <w:rPr>
                      <w:rFonts w:ascii="Arial" w:hAnsi="Arial" w:cs="Arial"/>
                      <w:sz w:val="18"/>
                      <w:szCs w:val="18"/>
                    </w:rPr>
                  </w:pPr>
                  <w:r w:rsidRPr="00277B32">
                    <w:rPr>
                      <w:rFonts w:ascii="Arial" w:hAnsi="Arial" w:cs="Arial"/>
                      <w:b/>
                      <w:sz w:val="18"/>
                      <w:szCs w:val="18"/>
                    </w:rPr>
                    <w:t xml:space="preserve">Mode of offering </w:t>
                  </w:r>
                </w:p>
              </w:tc>
            </w:tr>
            <w:tr w:rsidR="008E4DDC" w:rsidRPr="00277B32" w14:paraId="6E7554C9"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4C1E92"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2414</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3D8934"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Applied Accounting</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C55246"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2501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24515" w14:textId="77777777" w:rsidR="008E4DDC" w:rsidRPr="00277B32" w:rsidRDefault="008E4DDC" w:rsidP="008E4DDC">
                  <w:pPr>
                    <w:spacing w:after="80" w:line="259" w:lineRule="auto"/>
                    <w:jc w:val="both"/>
                    <w:rPr>
                      <w:rFonts w:ascii="Arial" w:hAnsi="Arial" w:cs="Arial"/>
                      <w:sz w:val="18"/>
                      <w:szCs w:val="18"/>
                    </w:rPr>
                  </w:pPr>
                  <w:proofErr w:type="spellStart"/>
                  <w:r w:rsidRPr="00277B32">
                    <w:rPr>
                      <w:rFonts w:ascii="Arial" w:hAnsi="Arial" w:cs="Arial"/>
                      <w:sz w:val="18"/>
                      <w:szCs w:val="18"/>
                    </w:rPr>
                    <w:t>HCert</w:t>
                  </w:r>
                  <w:proofErr w:type="spellEnd"/>
                  <w:r w:rsidRPr="00277B32">
                    <w:rPr>
                      <w:rFonts w:ascii="Arial" w:hAnsi="Arial" w:cs="Arial"/>
                      <w:sz w:val="18"/>
                      <w:szCs w:val="18"/>
                    </w:rPr>
                    <w:t xml:space="preserve"> (Accountancy)</w:t>
                  </w:r>
                </w:p>
              </w:tc>
              <w:tc>
                <w:tcPr>
                  <w:tcW w:w="2317" w:type="dxa"/>
                  <w:gridSpan w:val="2"/>
                  <w:tcBorders>
                    <w:top w:val="nil"/>
                    <w:left w:val="nil"/>
                    <w:bottom w:val="single" w:sz="8" w:space="0" w:color="D3D3D3"/>
                    <w:right w:val="single" w:sz="8" w:space="0" w:color="D3D3D3"/>
                  </w:tcBorders>
                  <w:tcMar>
                    <w:top w:w="39" w:type="dxa"/>
                    <w:left w:w="39" w:type="dxa"/>
                    <w:bottom w:w="39" w:type="dxa"/>
                    <w:right w:w="39" w:type="dxa"/>
                  </w:tcMar>
                </w:tcPr>
                <w:p w14:paraId="325127EC" w14:textId="77777777" w:rsidR="008E4DDC" w:rsidRPr="00277B32" w:rsidRDefault="008E4DDC" w:rsidP="00274F02">
                  <w:pPr>
                    <w:spacing w:after="0" w:line="259" w:lineRule="auto"/>
                    <w:jc w:val="both"/>
                    <w:rPr>
                      <w:rFonts w:ascii="Arial" w:hAnsi="Arial" w:cs="Arial"/>
                      <w:sz w:val="18"/>
                      <w:szCs w:val="18"/>
                    </w:rPr>
                  </w:pPr>
                  <w:r w:rsidRPr="00277B32">
                    <w:rPr>
                      <w:rFonts w:ascii="Arial" w:hAnsi="Arial" w:cs="Arial"/>
                      <w:sz w:val="18"/>
                      <w:szCs w:val="18"/>
                    </w:rPr>
                    <w:t>Online except Hybrid for BCA1101 &amp; BCA1102  </w:t>
                  </w:r>
                </w:p>
              </w:tc>
            </w:tr>
            <w:tr w:rsidR="008E4DDC" w:rsidRPr="00277B32" w14:paraId="461A8AC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428ADF"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2414</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D65D8F" w14:textId="77777777" w:rsidR="008E4DDC" w:rsidRPr="00277B32" w:rsidRDefault="008E4DDC" w:rsidP="008E4DD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D01AE7"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3806</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A4F599"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Dip (Accountancy)</w:t>
                  </w:r>
                </w:p>
              </w:tc>
              <w:tc>
                <w:tcPr>
                  <w:tcW w:w="2317" w:type="dxa"/>
                  <w:gridSpan w:val="2"/>
                  <w:tcBorders>
                    <w:top w:val="nil"/>
                    <w:left w:val="nil"/>
                    <w:bottom w:val="single" w:sz="8" w:space="0" w:color="D3D3D3"/>
                    <w:right w:val="single" w:sz="8" w:space="0" w:color="D3D3D3"/>
                  </w:tcBorders>
                  <w:tcMar>
                    <w:top w:w="39" w:type="dxa"/>
                    <w:left w:w="39" w:type="dxa"/>
                    <w:bottom w:w="39" w:type="dxa"/>
                    <w:right w:w="39" w:type="dxa"/>
                  </w:tcMar>
                </w:tcPr>
                <w:p w14:paraId="246EB4CB" w14:textId="77777777" w:rsidR="008E4DDC" w:rsidRPr="00277B32" w:rsidRDefault="008E4DDC" w:rsidP="00274F02">
                  <w:pPr>
                    <w:spacing w:after="0" w:line="259" w:lineRule="auto"/>
                    <w:jc w:val="both"/>
                    <w:rPr>
                      <w:rFonts w:ascii="Arial" w:hAnsi="Arial" w:cs="Arial"/>
                      <w:sz w:val="18"/>
                      <w:szCs w:val="18"/>
                    </w:rPr>
                  </w:pPr>
                  <w:r w:rsidRPr="00277B32">
                    <w:rPr>
                      <w:rFonts w:ascii="Arial" w:hAnsi="Arial" w:cs="Arial"/>
                      <w:sz w:val="18"/>
                      <w:szCs w:val="18"/>
                    </w:rPr>
                    <w:t>Online except Hybrid for BCA1112</w:t>
                  </w:r>
                </w:p>
              </w:tc>
            </w:tr>
            <w:tr w:rsidR="008E4DDC" w:rsidRPr="00277B32" w14:paraId="7545F4FE"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4B4652"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2414</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57095" w14:textId="77777777" w:rsidR="008E4DDC" w:rsidRPr="00277B32" w:rsidRDefault="008E4DDC" w:rsidP="008E4DD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CF833"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41410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A6E80" w14:textId="77777777" w:rsidR="008E4DDC" w:rsidRPr="00277B32" w:rsidRDefault="008E4DDC" w:rsidP="00274F02">
                  <w:pPr>
                    <w:spacing w:after="0" w:line="259" w:lineRule="auto"/>
                    <w:jc w:val="both"/>
                    <w:rPr>
                      <w:rFonts w:ascii="Arial" w:hAnsi="Arial" w:cs="Arial"/>
                      <w:sz w:val="18"/>
                      <w:szCs w:val="18"/>
                    </w:rPr>
                  </w:pPr>
                  <w:proofErr w:type="spellStart"/>
                  <w:r w:rsidRPr="00277B32">
                    <w:rPr>
                      <w:rFonts w:ascii="Arial" w:hAnsi="Arial" w:cs="Arial"/>
                      <w:sz w:val="18"/>
                      <w:szCs w:val="18"/>
                    </w:rPr>
                    <w:t>AdvDip</w:t>
                  </w:r>
                  <w:proofErr w:type="spellEnd"/>
                  <w:r w:rsidRPr="00277B32">
                    <w:rPr>
                      <w:rFonts w:ascii="Arial" w:hAnsi="Arial" w:cs="Arial"/>
                      <w:sz w:val="18"/>
                      <w:szCs w:val="18"/>
                    </w:rPr>
                    <w:t xml:space="preserve"> (Accountancy: Prof. Accounting)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E2A9E" w14:textId="77777777" w:rsidR="008E4DDC" w:rsidRPr="00277B32" w:rsidRDefault="008E4DDC" w:rsidP="00274F02">
                  <w:pPr>
                    <w:spacing w:after="0" w:line="259" w:lineRule="auto"/>
                    <w:jc w:val="both"/>
                    <w:rPr>
                      <w:rFonts w:ascii="Arial" w:hAnsi="Arial" w:cs="Arial"/>
                      <w:sz w:val="18"/>
                      <w:szCs w:val="18"/>
                    </w:rPr>
                  </w:pPr>
                  <w:r w:rsidRPr="00277B32">
                    <w:rPr>
                      <w:rFonts w:ascii="Arial" w:hAnsi="Arial" w:cs="Arial"/>
                      <w:sz w:val="18"/>
                      <w:szCs w:val="18"/>
                    </w:rPr>
                    <w:t>Online learning</w:t>
                  </w:r>
                </w:p>
              </w:tc>
            </w:tr>
            <w:tr w:rsidR="008E4DDC" w:rsidRPr="00277B32" w14:paraId="1233B3AF"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D4AF62"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2414</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5906DC" w14:textId="77777777" w:rsidR="008E4DDC" w:rsidRPr="00277B32" w:rsidRDefault="008E4DDC" w:rsidP="008E4DD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911F8"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41415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E32E17" w14:textId="77777777" w:rsidR="008E4DDC" w:rsidRPr="00277B32" w:rsidRDefault="008E4DDC" w:rsidP="00274F02">
                  <w:pPr>
                    <w:spacing w:after="0" w:line="259" w:lineRule="auto"/>
                    <w:jc w:val="both"/>
                    <w:rPr>
                      <w:rFonts w:ascii="Arial" w:hAnsi="Arial" w:cs="Arial"/>
                      <w:sz w:val="18"/>
                      <w:szCs w:val="18"/>
                    </w:rPr>
                  </w:pPr>
                  <w:proofErr w:type="spellStart"/>
                  <w:r w:rsidRPr="00277B32">
                    <w:rPr>
                      <w:rFonts w:ascii="Arial" w:hAnsi="Arial" w:cs="Arial"/>
                      <w:sz w:val="18"/>
                      <w:szCs w:val="18"/>
                    </w:rPr>
                    <w:t>AdvDip</w:t>
                  </w:r>
                  <w:proofErr w:type="spellEnd"/>
                  <w:r w:rsidRPr="00277B32">
                    <w:rPr>
                      <w:rFonts w:ascii="Arial" w:hAnsi="Arial" w:cs="Arial"/>
                      <w:sz w:val="18"/>
                      <w:szCs w:val="18"/>
                    </w:rPr>
                    <w:t xml:space="preserve"> (Accountancy: Internal Auditing)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6BD76A"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Online learning</w:t>
                  </w:r>
                </w:p>
              </w:tc>
            </w:tr>
            <w:tr w:rsidR="008E4DDC" w:rsidRPr="00277B32" w14:paraId="2F7A5CA8"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810C10"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2414</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B8AEF2" w14:textId="77777777" w:rsidR="008E4DDC" w:rsidRPr="00277B32" w:rsidRDefault="008E4DDC" w:rsidP="008E4DD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C5613"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42230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F00C7"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PGDip (Internal Auditing)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D9F05"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Online learning</w:t>
                  </w:r>
                </w:p>
              </w:tc>
            </w:tr>
            <w:tr w:rsidR="008E4DDC" w:rsidRPr="00277B32" w14:paraId="3D5694A7"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416AB5"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2414</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A754C7" w14:textId="77777777" w:rsidR="008E4DDC" w:rsidRPr="00277B32" w:rsidRDefault="008E4DDC" w:rsidP="008E4DD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6C4AE2"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5924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818BDB"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MTech (Cost &amp; Management Accounting)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DF1C89"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Online learning</w:t>
                  </w:r>
                </w:p>
              </w:tc>
            </w:tr>
            <w:tr w:rsidR="008E4DDC" w:rsidRPr="00277B32" w14:paraId="10002B01"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3D919F30" w14:textId="77777777" w:rsidR="008E4DDC" w:rsidRPr="00277B32" w:rsidRDefault="008E4DDC" w:rsidP="008E4DDC">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4" w:space="0" w:color="auto"/>
                    <w:right w:val="single" w:sz="7" w:space="0" w:color="D3D3D3"/>
                  </w:tcBorders>
                  <w:shd w:val="clear" w:color="auto" w:fill="0F3A5C"/>
                  <w:tcMar>
                    <w:top w:w="39" w:type="dxa"/>
                    <w:left w:w="39" w:type="dxa"/>
                    <w:bottom w:w="39" w:type="dxa"/>
                    <w:right w:w="39" w:type="dxa"/>
                  </w:tcMar>
                </w:tcPr>
                <w:p w14:paraId="1694CA15" w14:textId="77777777" w:rsidR="008E4DDC" w:rsidRPr="00277B32" w:rsidRDefault="008E4DDC" w:rsidP="008E4DD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651952B5" w14:textId="77777777" w:rsidR="008E4DDC" w:rsidRPr="00277B32" w:rsidRDefault="008E4DDC" w:rsidP="008E4DDC">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1786C3BF" w14:textId="77777777" w:rsidR="008E4DDC" w:rsidRPr="00277B32" w:rsidRDefault="008E4DDC" w:rsidP="008E4DDC">
                  <w:pPr>
                    <w:spacing w:after="80" w:line="259" w:lineRule="auto"/>
                    <w:jc w:val="both"/>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28102FA2" w14:textId="77777777" w:rsidR="008E4DDC" w:rsidRPr="00277B32" w:rsidRDefault="008E4DDC" w:rsidP="008E4DDC">
                  <w:pPr>
                    <w:spacing w:after="80" w:line="259" w:lineRule="auto"/>
                    <w:jc w:val="both"/>
                    <w:rPr>
                      <w:rFonts w:ascii="Arial" w:hAnsi="Arial" w:cs="Arial"/>
                      <w:sz w:val="18"/>
                      <w:szCs w:val="18"/>
                    </w:rPr>
                  </w:pPr>
                </w:p>
              </w:tc>
            </w:tr>
            <w:tr w:rsidR="008E4DDC" w:rsidRPr="00277B32" w14:paraId="0AB222D2" w14:textId="77777777" w:rsidTr="0083062F">
              <w:trPr>
                <w:trHeight w:val="195"/>
                <w:jc w:val="center"/>
              </w:trPr>
              <w:tc>
                <w:tcPr>
                  <w:tcW w:w="742" w:type="dxa"/>
                  <w:tcBorders>
                    <w:top w:val="single" w:sz="7" w:space="0" w:color="D3D3D3"/>
                    <w:left w:val="single" w:sz="7" w:space="0" w:color="D3D3D3"/>
                    <w:bottom w:val="single" w:sz="7" w:space="0" w:color="D3D3D3"/>
                    <w:right w:val="single" w:sz="4" w:space="0" w:color="auto"/>
                  </w:tcBorders>
                  <w:tcMar>
                    <w:top w:w="39" w:type="dxa"/>
                    <w:left w:w="39" w:type="dxa"/>
                    <w:bottom w:w="39" w:type="dxa"/>
                    <w:right w:w="39" w:type="dxa"/>
                  </w:tcMar>
                </w:tcPr>
                <w:p w14:paraId="717E6DF9"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A4DD488"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Accounting Sciences</w:t>
                  </w:r>
                </w:p>
              </w:tc>
              <w:tc>
                <w:tcPr>
                  <w:tcW w:w="643" w:type="dxa"/>
                  <w:tcBorders>
                    <w:top w:val="single" w:sz="7" w:space="0" w:color="D3D3D3"/>
                    <w:left w:val="single" w:sz="4" w:space="0" w:color="auto"/>
                    <w:bottom w:val="single" w:sz="7" w:space="0" w:color="D3D3D3"/>
                    <w:right w:val="single" w:sz="7" w:space="0" w:color="D3D3D3"/>
                  </w:tcBorders>
                  <w:tcMar>
                    <w:top w:w="39" w:type="dxa"/>
                    <w:left w:w="39" w:type="dxa"/>
                    <w:bottom w:w="39" w:type="dxa"/>
                    <w:right w:w="39" w:type="dxa"/>
                  </w:tcMar>
                </w:tcPr>
                <w:p w14:paraId="36DF2E9D"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40102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0C0245"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BCom (General Accounting)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BFE49E" w14:textId="5B254173" w:rsidR="008E4DDC" w:rsidRPr="00277B32" w:rsidRDefault="008E4DDC" w:rsidP="008E4DDC">
                  <w:pPr>
                    <w:spacing w:after="0" w:line="240" w:lineRule="auto"/>
                    <w:jc w:val="both"/>
                    <w:rPr>
                      <w:rFonts w:ascii="Arial" w:hAnsi="Arial" w:cs="Arial"/>
                      <w:sz w:val="18"/>
                      <w:szCs w:val="18"/>
                    </w:rPr>
                  </w:pPr>
                  <w:r w:rsidRPr="00277B32">
                    <w:rPr>
                      <w:rFonts w:ascii="Arial" w:hAnsi="Arial" w:cs="Arial"/>
                      <w:sz w:val="18"/>
                      <w:szCs w:val="18"/>
                    </w:rPr>
                    <w:t xml:space="preserve">A hybrid offering (with some content teaching, tutorials and assessments being mask-to-mask </w:t>
                  </w:r>
                  <w:r>
                    <w:rPr>
                      <w:rFonts w:ascii="Arial" w:hAnsi="Arial" w:cs="Arial"/>
                      <w:sz w:val="18"/>
                      <w:szCs w:val="18"/>
                    </w:rPr>
                    <w:t>and</w:t>
                  </w:r>
                  <w:r w:rsidRPr="00277B32">
                    <w:rPr>
                      <w:rFonts w:ascii="Arial" w:hAnsi="Arial" w:cs="Arial"/>
                      <w:sz w:val="18"/>
                      <w:szCs w:val="18"/>
                    </w:rPr>
                    <w:t xml:space="preserve"> some academic activities being online)</w:t>
                  </w:r>
                </w:p>
              </w:tc>
            </w:tr>
            <w:tr w:rsidR="008E4DDC" w:rsidRPr="00277B32" w14:paraId="1C074CE6"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EE8636"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4" w:space="0" w:color="auto"/>
                    <w:left w:val="single" w:sz="7" w:space="0" w:color="D3D3D3"/>
                    <w:bottom w:val="single" w:sz="7" w:space="0" w:color="D3D3D3"/>
                    <w:right w:val="single" w:sz="7" w:space="0" w:color="D3D3D3"/>
                  </w:tcBorders>
                  <w:tcMar>
                    <w:top w:w="39" w:type="dxa"/>
                    <w:left w:w="39" w:type="dxa"/>
                    <w:bottom w:w="39" w:type="dxa"/>
                    <w:right w:w="39" w:type="dxa"/>
                  </w:tcMar>
                </w:tcPr>
                <w:p w14:paraId="4F9FC119" w14:textId="77777777" w:rsidR="008E4DDC" w:rsidRPr="00277B32" w:rsidRDefault="008E4DDC" w:rsidP="008E4DD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FC31C"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40103</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ACD9A5"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BCom (Accounting)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266BED" w14:textId="77777777" w:rsidR="008E4DDC" w:rsidRPr="00277B32" w:rsidRDefault="008E4DDC" w:rsidP="008E4DDC">
                  <w:pPr>
                    <w:spacing w:after="0" w:line="240" w:lineRule="auto"/>
                    <w:jc w:val="both"/>
                    <w:rPr>
                      <w:rFonts w:ascii="Arial" w:hAnsi="Arial" w:cs="Arial"/>
                      <w:sz w:val="18"/>
                      <w:szCs w:val="18"/>
                    </w:rPr>
                  </w:pPr>
                  <w:r w:rsidRPr="00277B32">
                    <w:rPr>
                      <w:rFonts w:ascii="Arial" w:hAnsi="Arial" w:cs="Arial"/>
                      <w:sz w:val="18"/>
                      <w:szCs w:val="18"/>
                    </w:rPr>
                    <w:t>A hybrid offering (with some content teaching, tutorials and assessments being mask-to-mask and some academic activities being online)</w:t>
                  </w:r>
                </w:p>
              </w:tc>
            </w:tr>
            <w:tr w:rsidR="008E4DDC" w:rsidRPr="00277B32" w14:paraId="1AFEDC96"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1DD950"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6B007" w14:textId="77777777" w:rsidR="008E4DDC" w:rsidRPr="00277B32" w:rsidRDefault="008E4DDC" w:rsidP="008E4DD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3BA77A" w14:textId="77777777" w:rsidR="008E4DDC" w:rsidRPr="00277B32" w:rsidRDefault="008E4DDC" w:rsidP="008E4DDC">
                  <w:pPr>
                    <w:spacing w:after="80" w:line="259" w:lineRule="auto"/>
                    <w:jc w:val="both"/>
                    <w:rPr>
                      <w:rFonts w:ascii="Arial" w:hAnsi="Arial" w:cs="Arial"/>
                      <w:sz w:val="18"/>
                      <w:szCs w:val="18"/>
                    </w:rPr>
                  </w:pPr>
                  <w:r w:rsidRPr="00277B32">
                    <w:rPr>
                      <w:rFonts w:ascii="Arial" w:hAnsi="Arial" w:cs="Arial"/>
                      <w:sz w:val="18"/>
                      <w:szCs w:val="18"/>
                    </w:rPr>
                    <w:t>40192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94D03C" w14:textId="77777777" w:rsidR="008E4DDC" w:rsidRPr="00277B32" w:rsidRDefault="008E4DDC" w:rsidP="008E4DDC">
                  <w:pPr>
                    <w:spacing w:after="80" w:line="240" w:lineRule="auto"/>
                    <w:jc w:val="both"/>
                    <w:rPr>
                      <w:rFonts w:ascii="Arial" w:hAnsi="Arial" w:cs="Arial"/>
                      <w:sz w:val="18"/>
                      <w:szCs w:val="18"/>
                    </w:rPr>
                  </w:pPr>
                  <w:r w:rsidRPr="00277B32">
                    <w:rPr>
                      <w:rFonts w:ascii="Arial" w:hAnsi="Arial" w:cs="Arial"/>
                      <w:sz w:val="18"/>
                      <w:szCs w:val="18"/>
                    </w:rPr>
                    <w:t>BCom (General Accounting) Extended</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54A44" w14:textId="77777777" w:rsidR="008E4DDC" w:rsidRPr="00277B32" w:rsidRDefault="008E4DDC" w:rsidP="008E4DDC">
                  <w:pPr>
                    <w:spacing w:after="0" w:line="240" w:lineRule="auto"/>
                    <w:jc w:val="both"/>
                    <w:rPr>
                      <w:rFonts w:ascii="Arial" w:hAnsi="Arial" w:cs="Arial"/>
                      <w:sz w:val="18"/>
                      <w:szCs w:val="18"/>
                    </w:rPr>
                  </w:pPr>
                  <w:r w:rsidRPr="00277B32">
                    <w:rPr>
                      <w:rFonts w:ascii="Arial" w:hAnsi="Arial" w:cs="Arial"/>
                      <w:sz w:val="18"/>
                      <w:szCs w:val="18"/>
                    </w:rPr>
                    <w:t>A hybrid offering (with some content teaching, tutorials and assessments being mask-to-mask and some academic activities being online)</w:t>
                  </w:r>
                </w:p>
              </w:tc>
            </w:tr>
            <w:tr w:rsidR="006E7640" w:rsidRPr="00277B32" w14:paraId="06D744DA" w14:textId="77777777" w:rsidTr="006E7640">
              <w:trPr>
                <w:trHeight w:val="195"/>
                <w:jc w:val="center"/>
              </w:trPr>
              <w:tc>
                <w:tcPr>
                  <w:tcW w:w="742"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68890CF7" w14:textId="3EB7C873" w:rsidR="006E7640" w:rsidRPr="00277B32" w:rsidRDefault="006E7640" w:rsidP="006E7640">
                  <w:pPr>
                    <w:spacing w:after="80" w:line="259" w:lineRule="auto"/>
                    <w:jc w:val="both"/>
                    <w:rPr>
                      <w:rFonts w:ascii="Arial" w:hAnsi="Arial" w:cs="Arial"/>
                      <w:sz w:val="18"/>
                      <w:szCs w:val="18"/>
                    </w:rPr>
                  </w:pPr>
                  <w:r w:rsidRPr="00277B32">
                    <w:rPr>
                      <w:rFonts w:ascii="Arial" w:hAnsi="Arial" w:cs="Arial"/>
                      <w:b/>
                      <w:sz w:val="18"/>
                      <w:szCs w:val="18"/>
                    </w:rPr>
                    <w:lastRenderedPageBreak/>
                    <w:t>DEPT. CODE</w:t>
                  </w:r>
                </w:p>
              </w:tc>
              <w:tc>
                <w:tcPr>
                  <w:tcW w:w="2881"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6CC357C4" w14:textId="2B91C975" w:rsidR="006E7640" w:rsidRPr="00277B32" w:rsidRDefault="006E7640" w:rsidP="006E7640">
                  <w:pPr>
                    <w:spacing w:after="80" w:line="259" w:lineRule="auto"/>
                    <w:jc w:val="both"/>
                    <w:rPr>
                      <w:rFonts w:ascii="Arial" w:hAnsi="Arial" w:cs="Arial"/>
                      <w:sz w:val="18"/>
                      <w:szCs w:val="18"/>
                    </w:rPr>
                  </w:pPr>
                  <w:r w:rsidRPr="00277B32">
                    <w:rPr>
                      <w:rFonts w:ascii="Arial" w:hAnsi="Arial" w:cs="Arial"/>
                      <w:b/>
                      <w:sz w:val="18"/>
                      <w:szCs w:val="18"/>
                    </w:rPr>
                    <w:t>Department Name</w:t>
                  </w:r>
                </w:p>
              </w:tc>
              <w:tc>
                <w:tcPr>
                  <w:tcW w:w="643"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1D0AEA99" w14:textId="12EA53A4" w:rsidR="006E7640" w:rsidRPr="00277B32" w:rsidRDefault="006E7640" w:rsidP="006E7640">
                  <w:pPr>
                    <w:spacing w:after="80" w:line="259" w:lineRule="auto"/>
                    <w:jc w:val="both"/>
                    <w:rPr>
                      <w:rFonts w:ascii="Arial" w:hAnsi="Arial" w:cs="Arial"/>
                      <w:sz w:val="18"/>
                      <w:szCs w:val="18"/>
                    </w:rPr>
                  </w:pPr>
                  <w:r w:rsidRPr="00277B32">
                    <w:rPr>
                      <w:rFonts w:ascii="Arial" w:hAnsi="Arial" w:cs="Arial"/>
                      <w:b/>
                      <w:sz w:val="18"/>
                      <w:szCs w:val="18"/>
                    </w:rPr>
                    <w:t>Qual Code</w:t>
                  </w:r>
                </w:p>
              </w:tc>
              <w:tc>
                <w:tcPr>
                  <w:tcW w:w="2739"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46D6B4BE" w14:textId="42976EA7" w:rsidR="006E7640" w:rsidRPr="00277B32" w:rsidRDefault="006E7640" w:rsidP="006E7640">
                  <w:pPr>
                    <w:spacing w:after="80" w:line="259" w:lineRule="auto"/>
                    <w:jc w:val="both"/>
                    <w:rPr>
                      <w:rFonts w:ascii="Arial" w:hAnsi="Arial" w:cs="Arial"/>
                      <w:sz w:val="18"/>
                      <w:szCs w:val="18"/>
                    </w:rPr>
                  </w:pPr>
                  <w:r w:rsidRPr="00277B32">
                    <w:rPr>
                      <w:rFonts w:ascii="Arial" w:hAnsi="Arial" w:cs="Arial"/>
                      <w:b/>
                      <w:sz w:val="18"/>
                      <w:szCs w:val="18"/>
                    </w:rPr>
                    <w:t>Qual Description</w:t>
                  </w: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35E0A99A" w14:textId="467CDFB9" w:rsidR="006E7640" w:rsidRPr="00277B32" w:rsidRDefault="006E7640" w:rsidP="006E7640">
                  <w:pPr>
                    <w:spacing w:after="80" w:line="259" w:lineRule="auto"/>
                    <w:jc w:val="both"/>
                    <w:rPr>
                      <w:rFonts w:ascii="Arial" w:hAnsi="Arial" w:cs="Arial"/>
                      <w:sz w:val="18"/>
                      <w:szCs w:val="18"/>
                    </w:rPr>
                  </w:pPr>
                  <w:r w:rsidRPr="00277B32">
                    <w:rPr>
                      <w:rFonts w:ascii="Arial" w:hAnsi="Arial" w:cs="Arial"/>
                      <w:b/>
                      <w:sz w:val="18"/>
                      <w:szCs w:val="18"/>
                    </w:rPr>
                    <w:t xml:space="preserve">Mode of offering </w:t>
                  </w:r>
                </w:p>
              </w:tc>
            </w:tr>
            <w:tr w:rsidR="006E7640" w:rsidRPr="00277B32" w14:paraId="2EDC30EC"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11DB7"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BDCA4D" w14:textId="77777777" w:rsidR="006E7640" w:rsidRPr="00277B32" w:rsidRDefault="006E7640" w:rsidP="006E7640">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6B720"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40701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AC2796"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PGDip (Accounting)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775A9D" w14:textId="77777777" w:rsidR="006E7640" w:rsidRPr="00277B32" w:rsidRDefault="006E7640" w:rsidP="004B7769">
                  <w:pPr>
                    <w:spacing w:after="0" w:line="240" w:lineRule="auto"/>
                    <w:jc w:val="both"/>
                    <w:rPr>
                      <w:rFonts w:ascii="Arial" w:hAnsi="Arial" w:cs="Arial"/>
                      <w:sz w:val="18"/>
                      <w:szCs w:val="18"/>
                    </w:rPr>
                  </w:pPr>
                  <w:r w:rsidRPr="00277B32">
                    <w:rPr>
                      <w:rFonts w:ascii="Arial" w:hAnsi="Arial" w:cs="Arial"/>
                      <w:sz w:val="18"/>
                      <w:szCs w:val="18"/>
                    </w:rPr>
                    <w:t>A hybrid offering (with some content teaching, tutorials and assessments being mask-to-mask and some academic activities being online)</w:t>
                  </w:r>
                </w:p>
              </w:tc>
            </w:tr>
            <w:tr w:rsidR="006E7640" w:rsidRPr="00277B32" w14:paraId="2887DE0F"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D9930"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FA9CE8" w14:textId="77777777" w:rsidR="006E7640" w:rsidRPr="00277B32" w:rsidRDefault="006E7640" w:rsidP="006E7640">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623B48"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40710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89328B"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PGDip (Accountancy)</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4BBDC" w14:textId="77777777" w:rsidR="006E7640" w:rsidRPr="00277B32" w:rsidRDefault="006E7640" w:rsidP="004B7769">
                  <w:pPr>
                    <w:spacing w:after="0" w:line="240" w:lineRule="auto"/>
                    <w:jc w:val="both"/>
                    <w:rPr>
                      <w:rFonts w:ascii="Arial" w:hAnsi="Arial" w:cs="Arial"/>
                      <w:sz w:val="18"/>
                      <w:szCs w:val="18"/>
                    </w:rPr>
                  </w:pPr>
                  <w:r w:rsidRPr="00277B32">
                    <w:rPr>
                      <w:rFonts w:ascii="Arial" w:hAnsi="Arial" w:cs="Arial"/>
                      <w:sz w:val="18"/>
                      <w:szCs w:val="18"/>
                    </w:rPr>
                    <w:t>A hybrid offering (with some content teaching, tutorials and assessments being mask-to-mask and some academic activities being online)</w:t>
                  </w:r>
                </w:p>
              </w:tc>
            </w:tr>
            <w:tr w:rsidR="006E7640" w:rsidRPr="00277B32" w14:paraId="795F57C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5EB817"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957F8" w14:textId="77777777" w:rsidR="006E7640" w:rsidRPr="00277B32" w:rsidRDefault="006E7640" w:rsidP="006E7640">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0AAA0"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41051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E7466" w14:textId="77777777" w:rsidR="006E7640" w:rsidRPr="00277B32" w:rsidRDefault="006E7640" w:rsidP="006E7640">
                  <w:pPr>
                    <w:spacing w:after="80" w:line="259" w:lineRule="auto"/>
                    <w:jc w:val="both"/>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(Accounting)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243058" w14:textId="77777777" w:rsidR="006E7640" w:rsidRPr="00277B32" w:rsidRDefault="006E7640" w:rsidP="004B7769">
                  <w:pPr>
                    <w:spacing w:after="0" w:line="240" w:lineRule="auto"/>
                    <w:jc w:val="both"/>
                    <w:rPr>
                      <w:rFonts w:ascii="Arial" w:hAnsi="Arial" w:cs="Arial"/>
                      <w:sz w:val="18"/>
                      <w:szCs w:val="18"/>
                    </w:rPr>
                  </w:pPr>
                  <w:r w:rsidRPr="00277B32">
                    <w:rPr>
                      <w:rFonts w:ascii="Arial" w:hAnsi="Arial" w:cs="Arial"/>
                      <w:sz w:val="18"/>
                      <w:szCs w:val="18"/>
                    </w:rPr>
                    <w:t>A hybrid offering (with some content teaching, tutorials and assessments being mask-to-mask and some academic activities being online)</w:t>
                  </w:r>
                </w:p>
              </w:tc>
            </w:tr>
            <w:tr w:rsidR="006E7640" w:rsidRPr="00277B32" w14:paraId="6B692B1E"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B7C695"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A3909" w14:textId="77777777" w:rsidR="006E7640" w:rsidRPr="00277B32" w:rsidRDefault="006E7640" w:rsidP="006E7640">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7B1897"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41056</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6B1851" w14:textId="77777777" w:rsidR="006E7640" w:rsidRPr="00277B32" w:rsidRDefault="006E7640" w:rsidP="006E7640">
                  <w:pPr>
                    <w:spacing w:after="80" w:line="259" w:lineRule="auto"/>
                    <w:jc w:val="both"/>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(Taxation)</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90D5DC" w14:textId="77777777" w:rsidR="006E7640" w:rsidRPr="00277B32" w:rsidRDefault="006E7640" w:rsidP="004B7769">
                  <w:pPr>
                    <w:spacing w:after="0" w:line="240" w:lineRule="auto"/>
                    <w:jc w:val="both"/>
                    <w:rPr>
                      <w:rFonts w:ascii="Arial" w:hAnsi="Arial" w:cs="Arial"/>
                      <w:sz w:val="18"/>
                      <w:szCs w:val="18"/>
                    </w:rPr>
                  </w:pPr>
                  <w:r w:rsidRPr="00277B32">
                    <w:rPr>
                      <w:rFonts w:ascii="Arial" w:hAnsi="Arial" w:cs="Arial"/>
                      <w:sz w:val="18"/>
                      <w:szCs w:val="18"/>
                    </w:rPr>
                    <w:t>A hybrid offering (with some content teaching, tutorials and assessments being mask-to-mask and some academic activities being online)</w:t>
                  </w:r>
                </w:p>
              </w:tc>
            </w:tr>
            <w:tr w:rsidR="006E7640" w:rsidRPr="00277B32" w14:paraId="5B61DD89"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A801B4"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562E22" w14:textId="77777777" w:rsidR="006E7640" w:rsidRPr="00277B32" w:rsidRDefault="006E7640" w:rsidP="006E7640">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349CBA"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41552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6D6543"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PhD (Accounting)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27F13" w14:textId="77777777" w:rsidR="006E7640" w:rsidRPr="00277B32" w:rsidRDefault="006E7640" w:rsidP="004B7769">
                  <w:pPr>
                    <w:spacing w:after="0" w:line="240" w:lineRule="auto"/>
                    <w:jc w:val="both"/>
                    <w:rPr>
                      <w:rFonts w:ascii="Arial" w:hAnsi="Arial" w:cs="Arial"/>
                      <w:sz w:val="18"/>
                      <w:szCs w:val="18"/>
                    </w:rPr>
                  </w:pPr>
                  <w:r w:rsidRPr="00277B32">
                    <w:rPr>
                      <w:rFonts w:ascii="Arial" w:hAnsi="Arial" w:cs="Arial"/>
                      <w:sz w:val="18"/>
                      <w:szCs w:val="18"/>
                    </w:rPr>
                    <w:t>Online</w:t>
                  </w:r>
                </w:p>
              </w:tc>
            </w:tr>
            <w:tr w:rsidR="006E7640" w:rsidRPr="00277B32" w14:paraId="5CD19424"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7CB53F"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221FB" w14:textId="77777777" w:rsidR="006E7640" w:rsidRPr="00277B32" w:rsidRDefault="006E7640" w:rsidP="006E7640">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1E69D5"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42211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CEED71"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 xml:space="preserve">BCom (Accounting Science: Eco &amp; Bus </w:t>
                  </w:r>
                  <w:proofErr w:type="spellStart"/>
                  <w:r w:rsidRPr="00277B32">
                    <w:rPr>
                      <w:rFonts w:ascii="Arial" w:hAnsi="Arial" w:cs="Arial"/>
                      <w:sz w:val="18"/>
                      <w:szCs w:val="18"/>
                    </w:rPr>
                    <w:t>Mgt</w:t>
                  </w:r>
                  <w:proofErr w:type="spellEnd"/>
                  <w:r w:rsidRPr="00277B32">
                    <w:rPr>
                      <w:rFonts w:ascii="Arial" w:hAnsi="Arial" w:cs="Arial"/>
                      <w:sz w:val="18"/>
                      <w:szCs w:val="18"/>
                    </w:rPr>
                    <w: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77D275" w14:textId="77777777" w:rsidR="006E7640" w:rsidRPr="00277B32" w:rsidRDefault="006E7640" w:rsidP="004B7769">
                  <w:pPr>
                    <w:spacing w:after="0" w:line="240" w:lineRule="auto"/>
                    <w:jc w:val="both"/>
                    <w:rPr>
                      <w:rFonts w:ascii="Arial" w:hAnsi="Arial" w:cs="Arial"/>
                      <w:sz w:val="18"/>
                      <w:szCs w:val="18"/>
                    </w:rPr>
                  </w:pPr>
                  <w:r w:rsidRPr="00277B32">
                    <w:rPr>
                      <w:rFonts w:ascii="Arial" w:hAnsi="Arial" w:cs="Arial"/>
                      <w:sz w:val="18"/>
                      <w:szCs w:val="18"/>
                    </w:rPr>
                    <w:t>A hybrid offering (with some content teaching, tutorials and assessments being mask-to-mask and some academic activities being online)</w:t>
                  </w:r>
                </w:p>
              </w:tc>
            </w:tr>
            <w:tr w:rsidR="006E7640" w:rsidRPr="00277B32" w14:paraId="7D7C4B18"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2D0769"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23B49" w14:textId="77777777" w:rsidR="006E7640" w:rsidRPr="00277B32" w:rsidRDefault="006E7640" w:rsidP="006E7640">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2927F9"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42212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EF6E19"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BCom (Accounting Science: Law)</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5F8BA0" w14:textId="77777777" w:rsidR="006E7640" w:rsidRPr="00277B32" w:rsidRDefault="006E7640" w:rsidP="004B7769">
                  <w:pPr>
                    <w:spacing w:after="0" w:line="240" w:lineRule="auto"/>
                    <w:jc w:val="both"/>
                    <w:rPr>
                      <w:rFonts w:ascii="Arial" w:hAnsi="Arial" w:cs="Arial"/>
                      <w:sz w:val="18"/>
                      <w:szCs w:val="18"/>
                    </w:rPr>
                  </w:pPr>
                  <w:r w:rsidRPr="00277B32">
                    <w:rPr>
                      <w:rFonts w:ascii="Arial" w:hAnsi="Arial" w:cs="Arial"/>
                      <w:sz w:val="18"/>
                      <w:szCs w:val="18"/>
                    </w:rPr>
                    <w:t>A hybrid offering (with some content teaching, tutorials and assessments being mask-to-mask and some academic activities being online)</w:t>
                  </w:r>
                </w:p>
              </w:tc>
            </w:tr>
            <w:tr w:rsidR="006E7640" w:rsidRPr="00277B32" w14:paraId="69D0D984"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9CCFC"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199D5D" w14:textId="77777777" w:rsidR="006E7640" w:rsidRPr="00277B32" w:rsidRDefault="006E7640" w:rsidP="006E7640">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B6CD02"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42213</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37F7F"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 xml:space="preserve">BCom (Account </w:t>
                  </w:r>
                  <w:proofErr w:type="spellStart"/>
                  <w:proofErr w:type="gramStart"/>
                  <w:r w:rsidRPr="00277B32">
                    <w:rPr>
                      <w:rFonts w:ascii="Arial" w:hAnsi="Arial" w:cs="Arial"/>
                      <w:sz w:val="18"/>
                      <w:szCs w:val="18"/>
                    </w:rPr>
                    <w:t>Sc:Comp</w:t>
                  </w:r>
                  <w:proofErr w:type="spellEnd"/>
                  <w:proofErr w:type="gramEnd"/>
                  <w:r w:rsidRPr="00277B32">
                    <w:rPr>
                      <w:rFonts w:ascii="Arial" w:hAnsi="Arial" w:cs="Arial"/>
                      <w:sz w:val="18"/>
                      <w:szCs w:val="18"/>
                    </w:rPr>
                    <w:t xml:space="preserve"> Sc &amp; Info Systems)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9F06B3" w14:textId="77777777" w:rsidR="006E7640" w:rsidRPr="00277B32" w:rsidRDefault="006E7640" w:rsidP="004B7769">
                  <w:pPr>
                    <w:spacing w:after="0" w:line="240" w:lineRule="auto"/>
                    <w:jc w:val="both"/>
                    <w:rPr>
                      <w:rFonts w:ascii="Arial" w:hAnsi="Arial" w:cs="Arial"/>
                      <w:sz w:val="18"/>
                      <w:szCs w:val="18"/>
                    </w:rPr>
                  </w:pPr>
                  <w:r w:rsidRPr="00277B32">
                    <w:rPr>
                      <w:rFonts w:ascii="Arial" w:hAnsi="Arial" w:cs="Arial"/>
                      <w:sz w:val="18"/>
                      <w:szCs w:val="18"/>
                    </w:rPr>
                    <w:t>A hybrid offering (with some content teaching, tutorials and assessments being mask-to-mask and some academic activities being online)</w:t>
                  </w:r>
                </w:p>
              </w:tc>
            </w:tr>
            <w:tr w:rsidR="006E7640" w:rsidRPr="00277B32" w14:paraId="057A18EE"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358AA7"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2415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14D925" w14:textId="77777777" w:rsidR="006E7640" w:rsidRPr="00277B32" w:rsidRDefault="006E7640" w:rsidP="006E7640">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B4E4A"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42222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572B73" w14:textId="77777777" w:rsidR="006E7640" w:rsidRPr="00277B32" w:rsidRDefault="006E7640" w:rsidP="006E7640">
                  <w:pPr>
                    <w:spacing w:after="80" w:line="259" w:lineRule="auto"/>
                    <w:jc w:val="both"/>
                    <w:rPr>
                      <w:rFonts w:ascii="Arial" w:hAnsi="Arial" w:cs="Arial"/>
                      <w:sz w:val="18"/>
                      <w:szCs w:val="18"/>
                    </w:rPr>
                  </w:pPr>
                  <w:r w:rsidRPr="00277B32">
                    <w:rPr>
                      <w:rFonts w:ascii="Arial" w:hAnsi="Arial" w:cs="Arial"/>
                      <w:sz w:val="18"/>
                      <w:szCs w:val="18"/>
                    </w:rPr>
                    <w:t>BCom (Accounting Science: Law)</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1A257" w14:textId="77777777" w:rsidR="006E7640" w:rsidRDefault="006E7640" w:rsidP="004B7769">
                  <w:pPr>
                    <w:spacing w:after="0" w:line="240" w:lineRule="auto"/>
                    <w:jc w:val="both"/>
                    <w:rPr>
                      <w:rFonts w:ascii="Arial" w:hAnsi="Arial" w:cs="Arial"/>
                      <w:sz w:val="18"/>
                      <w:szCs w:val="18"/>
                    </w:rPr>
                  </w:pPr>
                  <w:r w:rsidRPr="00277B32">
                    <w:rPr>
                      <w:rFonts w:ascii="Arial" w:hAnsi="Arial" w:cs="Arial"/>
                      <w:sz w:val="18"/>
                      <w:szCs w:val="18"/>
                    </w:rPr>
                    <w:t>A hybrid offering (with some content teaching, tutorials and assessments being mask-to-mask and some academic activities being online)</w:t>
                  </w:r>
                </w:p>
                <w:p w14:paraId="3E2AA7F4" w14:textId="6899CA45" w:rsidR="004B7769" w:rsidRPr="00277B32" w:rsidRDefault="004B7769" w:rsidP="004B7769">
                  <w:pPr>
                    <w:spacing w:after="0" w:line="240" w:lineRule="auto"/>
                    <w:jc w:val="both"/>
                    <w:rPr>
                      <w:rFonts w:ascii="Arial" w:hAnsi="Arial" w:cs="Arial"/>
                      <w:sz w:val="18"/>
                      <w:szCs w:val="18"/>
                    </w:rPr>
                  </w:pPr>
                </w:p>
              </w:tc>
            </w:tr>
            <w:tr w:rsidR="006E7640" w:rsidRPr="00277B32" w14:paraId="344710A9"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381B1B68" w14:textId="77777777" w:rsidR="006E7640" w:rsidRPr="00277B32" w:rsidRDefault="006E7640" w:rsidP="006E7640">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02F7406C" w14:textId="77777777" w:rsidR="006E7640" w:rsidRPr="00277B32" w:rsidRDefault="006E7640" w:rsidP="006E7640">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626F2854" w14:textId="77777777" w:rsidR="006E7640" w:rsidRPr="00277B32" w:rsidRDefault="006E7640" w:rsidP="006E7640">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5D6B0817" w14:textId="77777777" w:rsidR="006E7640" w:rsidRPr="00277B32" w:rsidRDefault="006E7640" w:rsidP="008C040C">
                  <w:pPr>
                    <w:spacing w:after="80" w:line="259" w:lineRule="auto"/>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6E224893" w14:textId="77777777" w:rsidR="006E7640" w:rsidRPr="00277B32" w:rsidRDefault="006E7640" w:rsidP="004B7769">
                  <w:pPr>
                    <w:spacing w:after="0" w:line="240" w:lineRule="auto"/>
                    <w:jc w:val="both"/>
                    <w:rPr>
                      <w:rFonts w:ascii="Arial" w:hAnsi="Arial" w:cs="Arial"/>
                      <w:sz w:val="18"/>
                      <w:szCs w:val="18"/>
                    </w:rPr>
                  </w:pPr>
                </w:p>
              </w:tc>
            </w:tr>
            <w:tr w:rsidR="006E7D89" w:rsidRPr="00277B32" w14:paraId="237AF0A9" w14:textId="77777777" w:rsidTr="006E7D89">
              <w:trPr>
                <w:trHeight w:val="195"/>
                <w:jc w:val="center"/>
              </w:trPr>
              <w:tc>
                <w:tcPr>
                  <w:tcW w:w="742"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2F37F6C9" w14:textId="61E2B8B9" w:rsidR="006E7D89" w:rsidRPr="00277B32" w:rsidRDefault="006E7D89" w:rsidP="006E7D89">
                  <w:pPr>
                    <w:spacing w:after="80" w:line="259" w:lineRule="auto"/>
                    <w:jc w:val="both"/>
                    <w:rPr>
                      <w:rFonts w:ascii="Arial" w:hAnsi="Arial" w:cs="Arial"/>
                      <w:sz w:val="18"/>
                      <w:szCs w:val="18"/>
                    </w:rPr>
                  </w:pPr>
                  <w:r w:rsidRPr="00277B32">
                    <w:rPr>
                      <w:rFonts w:ascii="Arial" w:hAnsi="Arial" w:cs="Arial"/>
                      <w:b/>
                      <w:sz w:val="18"/>
                      <w:szCs w:val="18"/>
                    </w:rPr>
                    <w:lastRenderedPageBreak/>
                    <w:t>DEPT. CODE</w:t>
                  </w:r>
                </w:p>
              </w:tc>
              <w:tc>
                <w:tcPr>
                  <w:tcW w:w="2881"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11034DCC" w14:textId="51D56D11" w:rsidR="006E7D89" w:rsidRPr="00277B32" w:rsidRDefault="006E7D89" w:rsidP="006E7D89">
                  <w:pPr>
                    <w:spacing w:after="80" w:line="259" w:lineRule="auto"/>
                    <w:jc w:val="both"/>
                    <w:rPr>
                      <w:rFonts w:ascii="Arial" w:hAnsi="Arial" w:cs="Arial"/>
                      <w:sz w:val="18"/>
                      <w:szCs w:val="18"/>
                    </w:rPr>
                  </w:pPr>
                  <w:r w:rsidRPr="00277B32">
                    <w:rPr>
                      <w:rFonts w:ascii="Arial" w:hAnsi="Arial" w:cs="Arial"/>
                      <w:b/>
                      <w:sz w:val="18"/>
                      <w:szCs w:val="18"/>
                    </w:rPr>
                    <w:t>Department Name</w:t>
                  </w:r>
                </w:p>
              </w:tc>
              <w:tc>
                <w:tcPr>
                  <w:tcW w:w="643"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46CC373E" w14:textId="03C6198B" w:rsidR="006E7D89" w:rsidRPr="00277B32" w:rsidRDefault="006E7D89" w:rsidP="006E7D89">
                  <w:pPr>
                    <w:spacing w:after="80" w:line="259" w:lineRule="auto"/>
                    <w:jc w:val="both"/>
                    <w:rPr>
                      <w:rFonts w:ascii="Arial" w:hAnsi="Arial" w:cs="Arial"/>
                      <w:sz w:val="18"/>
                      <w:szCs w:val="18"/>
                    </w:rPr>
                  </w:pPr>
                  <w:r w:rsidRPr="00277B32">
                    <w:rPr>
                      <w:rFonts w:ascii="Arial" w:hAnsi="Arial" w:cs="Arial"/>
                      <w:b/>
                      <w:sz w:val="18"/>
                      <w:szCs w:val="18"/>
                    </w:rPr>
                    <w:t>Qual Code</w:t>
                  </w:r>
                </w:p>
              </w:tc>
              <w:tc>
                <w:tcPr>
                  <w:tcW w:w="2739"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23701ED7" w14:textId="61CEA058" w:rsidR="006E7D89" w:rsidRPr="00277B32" w:rsidRDefault="006E7D89" w:rsidP="008C040C">
                  <w:pPr>
                    <w:spacing w:after="80" w:line="259" w:lineRule="auto"/>
                    <w:rPr>
                      <w:rFonts w:ascii="Arial" w:hAnsi="Arial" w:cs="Arial"/>
                      <w:sz w:val="18"/>
                      <w:szCs w:val="18"/>
                    </w:rPr>
                  </w:pPr>
                  <w:r w:rsidRPr="00277B32">
                    <w:rPr>
                      <w:rFonts w:ascii="Arial" w:hAnsi="Arial" w:cs="Arial"/>
                      <w:b/>
                      <w:sz w:val="18"/>
                      <w:szCs w:val="18"/>
                    </w:rPr>
                    <w:t>Qual Description</w:t>
                  </w: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1F5BE55D" w14:textId="4EEA284F" w:rsidR="006E7D89" w:rsidRPr="00277B32" w:rsidRDefault="006E7D89" w:rsidP="006E7D89">
                  <w:pPr>
                    <w:spacing w:after="80" w:line="259" w:lineRule="auto"/>
                    <w:jc w:val="both"/>
                    <w:rPr>
                      <w:rFonts w:ascii="Arial" w:hAnsi="Arial" w:cs="Arial"/>
                      <w:sz w:val="18"/>
                      <w:szCs w:val="18"/>
                    </w:rPr>
                  </w:pPr>
                  <w:r w:rsidRPr="00277B32">
                    <w:rPr>
                      <w:rFonts w:ascii="Arial" w:hAnsi="Arial" w:cs="Arial"/>
                      <w:b/>
                      <w:sz w:val="18"/>
                      <w:szCs w:val="18"/>
                    </w:rPr>
                    <w:t xml:space="preserve">Mode of offering </w:t>
                  </w:r>
                </w:p>
              </w:tc>
            </w:tr>
            <w:tr w:rsidR="006E7D89" w:rsidRPr="00277B32" w14:paraId="5D4E2467"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56F48B"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F04779"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Business Management</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2B1AC"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2401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96B641" w14:textId="77777777" w:rsidR="006E7D89" w:rsidRPr="00277B32" w:rsidRDefault="006E7D89" w:rsidP="008C040C">
                  <w:pPr>
                    <w:spacing w:after="80" w:line="259" w:lineRule="auto"/>
                    <w:rPr>
                      <w:rFonts w:ascii="Arial" w:hAnsi="Arial" w:cs="Arial"/>
                      <w:sz w:val="18"/>
                      <w:szCs w:val="18"/>
                    </w:rPr>
                  </w:pPr>
                  <w:proofErr w:type="spellStart"/>
                  <w:r w:rsidRPr="00277B32">
                    <w:rPr>
                      <w:rFonts w:ascii="Arial" w:hAnsi="Arial" w:cs="Arial"/>
                      <w:sz w:val="18"/>
                      <w:szCs w:val="18"/>
                    </w:rPr>
                    <w:t>HCert</w:t>
                  </w:r>
                  <w:proofErr w:type="spellEnd"/>
                  <w:r w:rsidRPr="00277B32">
                    <w:rPr>
                      <w:rFonts w:ascii="Arial" w:hAnsi="Arial" w:cs="Arial"/>
                      <w:sz w:val="18"/>
                      <w:szCs w:val="18"/>
                    </w:rPr>
                    <w:t xml:space="preserve"> (Business Studies)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DA99E2"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4777FFAD"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77131"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1E27B5" w14:textId="77777777" w:rsidR="006E7D89" w:rsidRPr="00277B32" w:rsidRDefault="006E7D89" w:rsidP="006E7D89">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E652D4"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40029</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43D18" w14:textId="46B84C6B" w:rsidR="006E7D89" w:rsidRPr="00277B32" w:rsidRDefault="006E7D89" w:rsidP="008C040C">
                  <w:pPr>
                    <w:spacing w:after="80" w:line="259" w:lineRule="auto"/>
                    <w:rPr>
                      <w:rFonts w:ascii="Arial" w:hAnsi="Arial" w:cs="Arial"/>
                      <w:sz w:val="18"/>
                      <w:szCs w:val="18"/>
                    </w:rPr>
                  </w:pPr>
                  <w:r w:rsidRPr="00277B32">
                    <w:rPr>
                      <w:rFonts w:ascii="Arial" w:hAnsi="Arial" w:cs="Arial"/>
                      <w:sz w:val="18"/>
                      <w:szCs w:val="18"/>
                    </w:rPr>
                    <w:t xml:space="preserve">BCom (Business </w:t>
                  </w:r>
                  <w:proofErr w:type="spellStart"/>
                  <w:r w:rsidRPr="00277B32">
                    <w:rPr>
                      <w:rFonts w:ascii="Arial" w:hAnsi="Arial" w:cs="Arial"/>
                      <w:sz w:val="18"/>
                      <w:szCs w:val="18"/>
                    </w:rPr>
                    <w:t>Managem</w:t>
                  </w:r>
                  <w:r w:rsidR="00AB0802">
                    <w:rPr>
                      <w:rFonts w:ascii="Arial" w:hAnsi="Arial" w:cs="Arial"/>
                      <w:sz w:val="18"/>
                      <w:szCs w:val="18"/>
                    </w:rPr>
                    <w:t>t</w:t>
                  </w:r>
                  <w:proofErr w:type="spellEnd"/>
                  <w:r w:rsidRPr="00277B32">
                    <w:rPr>
                      <w:rFonts w:ascii="Arial" w:hAnsi="Arial" w:cs="Arial"/>
                      <w:sz w:val="18"/>
                      <w:szCs w:val="18"/>
                    </w:rPr>
                    <w:t xml:space="preserve"> &amp; Econ)</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8B6C2"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51832418"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86976"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2B700" w14:textId="77777777" w:rsidR="006E7D89" w:rsidRPr="00277B32" w:rsidRDefault="006E7D89" w:rsidP="006E7D89">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33A63"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40031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E3DB6E" w14:textId="77777777" w:rsidR="006E7D89" w:rsidRPr="00277B32" w:rsidRDefault="006E7D89" w:rsidP="008C040C">
                  <w:pPr>
                    <w:spacing w:after="80" w:line="259" w:lineRule="auto"/>
                    <w:rPr>
                      <w:rFonts w:ascii="Arial" w:hAnsi="Arial" w:cs="Arial"/>
                      <w:sz w:val="18"/>
                      <w:szCs w:val="18"/>
                    </w:rPr>
                  </w:pPr>
                  <w:r w:rsidRPr="00277B32">
                    <w:rPr>
                      <w:rFonts w:ascii="Arial" w:hAnsi="Arial" w:cs="Arial"/>
                      <w:sz w:val="18"/>
                      <w:szCs w:val="18"/>
                    </w:rPr>
                    <w:t>BCom (</w:t>
                  </w:r>
                  <w:proofErr w:type="gramStart"/>
                  <w:r w:rsidRPr="00277B32">
                    <w:rPr>
                      <w:rFonts w:ascii="Arial" w:hAnsi="Arial" w:cs="Arial"/>
                      <w:sz w:val="18"/>
                      <w:szCs w:val="18"/>
                    </w:rPr>
                    <w:t>Business Man</w:t>
                  </w:r>
                  <w:proofErr w:type="gramEnd"/>
                  <w:r w:rsidRPr="00277B32">
                    <w:rPr>
                      <w:rFonts w:ascii="Arial" w:hAnsi="Arial" w:cs="Arial"/>
                      <w:sz w:val="18"/>
                      <w:szCs w:val="18"/>
                    </w:rPr>
                    <w:t xml:space="preserve"> &amp; Accounting)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65E15B"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349622C3"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C83DD"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B7248" w14:textId="77777777" w:rsidR="006E7D89" w:rsidRPr="00277B32" w:rsidRDefault="006E7D89" w:rsidP="006E7D89">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CBE217"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40032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AD4D18" w14:textId="77777777" w:rsidR="006E7D89" w:rsidRPr="00277B32" w:rsidRDefault="006E7D89" w:rsidP="008C040C">
                  <w:pPr>
                    <w:spacing w:after="80" w:line="259" w:lineRule="auto"/>
                    <w:rPr>
                      <w:rFonts w:ascii="Arial" w:hAnsi="Arial" w:cs="Arial"/>
                      <w:sz w:val="18"/>
                      <w:szCs w:val="18"/>
                    </w:rPr>
                  </w:pPr>
                  <w:r w:rsidRPr="00277B32">
                    <w:rPr>
                      <w:rFonts w:ascii="Arial" w:hAnsi="Arial" w:cs="Arial"/>
                      <w:sz w:val="18"/>
                      <w:szCs w:val="18"/>
                    </w:rPr>
                    <w:t>BCom (</w:t>
                  </w:r>
                  <w:proofErr w:type="gramStart"/>
                  <w:r w:rsidRPr="00277B32">
                    <w:rPr>
                      <w:rFonts w:ascii="Arial" w:hAnsi="Arial" w:cs="Arial"/>
                      <w:sz w:val="18"/>
                      <w:szCs w:val="18"/>
                    </w:rPr>
                    <w:t>Business Man</w:t>
                  </w:r>
                  <w:proofErr w:type="gramEnd"/>
                  <w:r w:rsidRPr="00277B32">
                    <w:rPr>
                      <w:rFonts w:ascii="Arial" w:hAnsi="Arial" w:cs="Arial"/>
                      <w:sz w:val="18"/>
                      <w:szCs w:val="18"/>
                    </w:rPr>
                    <w:t xml:space="preserve"> &amp; Ind Psych)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736929"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6C238398"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056A5"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C906E8" w14:textId="77777777" w:rsidR="006E7D89" w:rsidRPr="00277B32" w:rsidRDefault="006E7D89" w:rsidP="006E7D89">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ABBA3"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40040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D2F63" w14:textId="5F9A8A4B" w:rsidR="006E7D89" w:rsidRPr="00277B32" w:rsidRDefault="006E7D89" w:rsidP="008C040C">
                  <w:pPr>
                    <w:spacing w:after="80" w:line="259" w:lineRule="auto"/>
                    <w:rPr>
                      <w:rFonts w:ascii="Arial" w:hAnsi="Arial" w:cs="Arial"/>
                      <w:sz w:val="18"/>
                      <w:szCs w:val="18"/>
                    </w:rPr>
                  </w:pPr>
                  <w:r w:rsidRPr="00277B32">
                    <w:rPr>
                      <w:rFonts w:ascii="Arial" w:hAnsi="Arial" w:cs="Arial"/>
                      <w:sz w:val="18"/>
                      <w:szCs w:val="18"/>
                    </w:rPr>
                    <w:t>BCom in Marketing and Business Managemen</w:t>
                  </w:r>
                  <w:r w:rsidR="00AB0802">
                    <w:rPr>
                      <w:rFonts w:ascii="Arial" w:hAnsi="Arial" w:cs="Arial"/>
                      <w:sz w:val="18"/>
                      <w:szCs w:val="18"/>
                    </w:rPr>
                    <w:t>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2FB445"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57B88697"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7C57D4"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42325D" w14:textId="77777777" w:rsidR="006E7D89" w:rsidRPr="00277B32" w:rsidRDefault="006E7D89" w:rsidP="006E7D89">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2E529"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40126</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6E4BC1" w14:textId="77777777" w:rsidR="006E7D89" w:rsidRPr="00277B32" w:rsidRDefault="006E7D89" w:rsidP="008C040C">
                  <w:pPr>
                    <w:spacing w:after="80" w:line="259" w:lineRule="auto"/>
                    <w:rPr>
                      <w:rFonts w:ascii="Arial" w:hAnsi="Arial" w:cs="Arial"/>
                      <w:sz w:val="18"/>
                      <w:szCs w:val="18"/>
                    </w:rPr>
                  </w:pPr>
                  <w:r w:rsidRPr="00277B32">
                    <w:rPr>
                      <w:rFonts w:ascii="Arial" w:hAnsi="Arial" w:cs="Arial"/>
                      <w:sz w:val="18"/>
                      <w:szCs w:val="18"/>
                    </w:rPr>
                    <w:t>BCom (Financial Planning)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5D2099" w14:textId="77777777" w:rsidR="006E7D89" w:rsidRPr="00277B32" w:rsidRDefault="006E7D89" w:rsidP="006E7D89">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5DB12232"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10361B" w14:textId="77777777" w:rsidR="006E7D89" w:rsidRPr="00277B32" w:rsidRDefault="006E7D89" w:rsidP="0029250D">
                  <w:pPr>
                    <w:spacing w:after="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F88F30" w14:textId="77777777" w:rsidR="006E7D89" w:rsidRPr="00277B32" w:rsidRDefault="006E7D89" w:rsidP="0029250D">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99F50F" w14:textId="77777777" w:rsidR="006E7D89" w:rsidRPr="00277B32" w:rsidRDefault="006E7D89" w:rsidP="0029250D">
                  <w:pPr>
                    <w:spacing w:after="0" w:line="259" w:lineRule="auto"/>
                    <w:jc w:val="both"/>
                    <w:rPr>
                      <w:rFonts w:ascii="Arial" w:hAnsi="Arial" w:cs="Arial"/>
                      <w:sz w:val="18"/>
                      <w:szCs w:val="18"/>
                    </w:rPr>
                  </w:pPr>
                  <w:r w:rsidRPr="00277B32">
                    <w:rPr>
                      <w:rFonts w:ascii="Arial" w:hAnsi="Arial" w:cs="Arial"/>
                      <w:sz w:val="18"/>
                      <w:szCs w:val="18"/>
                    </w:rPr>
                    <w:t>40133</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5B2B5E" w14:textId="77777777" w:rsidR="006E7D89" w:rsidRPr="00277B32" w:rsidRDefault="006E7D89" w:rsidP="008C040C">
                  <w:pPr>
                    <w:spacing w:after="0" w:line="259" w:lineRule="auto"/>
                    <w:rPr>
                      <w:rFonts w:ascii="Arial" w:hAnsi="Arial" w:cs="Arial"/>
                      <w:sz w:val="18"/>
                      <w:szCs w:val="18"/>
                    </w:rPr>
                  </w:pPr>
                  <w:r w:rsidRPr="00277B32">
                    <w:rPr>
                      <w:rFonts w:ascii="Arial" w:hAnsi="Arial" w:cs="Arial"/>
                      <w:sz w:val="18"/>
                      <w:szCs w:val="18"/>
                    </w:rPr>
                    <w:t>BCom (General - Business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9BBD11" w14:textId="77777777" w:rsidR="006E7D89" w:rsidRPr="00277B32" w:rsidRDefault="006E7D89" w:rsidP="0029250D">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43713761"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79BD04" w14:textId="77777777" w:rsidR="006E7D89" w:rsidRPr="00277B32" w:rsidRDefault="006E7D89" w:rsidP="0029250D">
                  <w:pPr>
                    <w:spacing w:after="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552F07" w14:textId="77777777" w:rsidR="006E7D89" w:rsidRPr="00277B32" w:rsidRDefault="006E7D89" w:rsidP="0029250D">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9DAA9" w14:textId="77777777" w:rsidR="006E7D89" w:rsidRPr="00277B32" w:rsidRDefault="006E7D89" w:rsidP="0029250D">
                  <w:pPr>
                    <w:spacing w:after="0" w:line="259" w:lineRule="auto"/>
                    <w:jc w:val="both"/>
                    <w:rPr>
                      <w:rFonts w:ascii="Arial" w:hAnsi="Arial" w:cs="Arial"/>
                      <w:sz w:val="18"/>
                      <w:szCs w:val="18"/>
                    </w:rPr>
                  </w:pPr>
                  <w:r w:rsidRPr="00277B32">
                    <w:rPr>
                      <w:rFonts w:ascii="Arial" w:hAnsi="Arial" w:cs="Arial"/>
                      <w:sz w:val="18"/>
                      <w:szCs w:val="18"/>
                    </w:rPr>
                    <w:t>40135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466B4C" w14:textId="77777777" w:rsidR="006E7D89" w:rsidRPr="00277B32" w:rsidRDefault="006E7D89" w:rsidP="008C040C">
                  <w:pPr>
                    <w:spacing w:after="0" w:line="259" w:lineRule="auto"/>
                    <w:rPr>
                      <w:rFonts w:ascii="Arial" w:hAnsi="Arial" w:cs="Arial"/>
                      <w:sz w:val="18"/>
                      <w:szCs w:val="18"/>
                    </w:rPr>
                  </w:pPr>
                  <w:r w:rsidRPr="00277B32">
                    <w:rPr>
                      <w:rFonts w:ascii="Arial" w:hAnsi="Arial" w:cs="Arial"/>
                      <w:sz w:val="18"/>
                      <w:szCs w:val="18"/>
                    </w:rPr>
                    <w:t>BCom (General - Statistics)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F1DA6" w14:textId="77777777" w:rsidR="006E7D89" w:rsidRPr="00277B32" w:rsidRDefault="006E7D89" w:rsidP="0029250D">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2AEFCE9C"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66686A" w14:textId="77777777" w:rsidR="006E7D89" w:rsidRPr="00277B32" w:rsidRDefault="006E7D89" w:rsidP="0029250D">
                  <w:pPr>
                    <w:spacing w:after="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C0A518" w14:textId="77777777" w:rsidR="006E7D89" w:rsidRPr="00277B32" w:rsidRDefault="006E7D89" w:rsidP="0029250D">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8A437D" w14:textId="77777777" w:rsidR="006E7D89" w:rsidRPr="00277B32" w:rsidRDefault="006E7D89" w:rsidP="0029250D">
                  <w:pPr>
                    <w:spacing w:after="0" w:line="259" w:lineRule="auto"/>
                    <w:jc w:val="both"/>
                    <w:rPr>
                      <w:rFonts w:ascii="Arial" w:hAnsi="Arial" w:cs="Arial"/>
                      <w:sz w:val="18"/>
                      <w:szCs w:val="18"/>
                    </w:rPr>
                  </w:pPr>
                  <w:r w:rsidRPr="00277B32">
                    <w:rPr>
                      <w:rFonts w:ascii="Arial" w:hAnsi="Arial" w:cs="Arial"/>
                      <w:sz w:val="18"/>
                      <w:szCs w:val="18"/>
                    </w:rPr>
                    <w:t>40194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4BEDFA" w14:textId="77777777" w:rsidR="006E7D89" w:rsidRPr="00277B32" w:rsidRDefault="006E7D89" w:rsidP="008C040C">
                  <w:pPr>
                    <w:spacing w:after="0" w:line="259" w:lineRule="auto"/>
                    <w:rPr>
                      <w:rFonts w:ascii="Arial" w:hAnsi="Arial" w:cs="Arial"/>
                      <w:sz w:val="18"/>
                      <w:szCs w:val="18"/>
                    </w:rPr>
                  </w:pPr>
                  <w:r w:rsidRPr="00277B32">
                    <w:rPr>
                      <w:rFonts w:ascii="Arial" w:hAnsi="Arial" w:cs="Arial"/>
                      <w:sz w:val="18"/>
                      <w:szCs w:val="18"/>
                    </w:rPr>
                    <w:t>BCom (Financial Planning) Extended</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F541F3" w14:textId="77777777" w:rsidR="006E7D89" w:rsidRPr="00277B32" w:rsidRDefault="006E7D89" w:rsidP="0029250D">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5FB8FE06"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D60D83"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1486F" w14:textId="77777777" w:rsidR="006E7D89" w:rsidRPr="00277B32" w:rsidRDefault="006E7D89" w:rsidP="00145719">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D4AF1A"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40195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E5E0C" w14:textId="39771134" w:rsidR="006E7D89" w:rsidRPr="00277B32" w:rsidRDefault="006E7D89" w:rsidP="00145719">
                  <w:pPr>
                    <w:spacing w:after="0" w:line="240" w:lineRule="auto"/>
                    <w:rPr>
                      <w:rFonts w:ascii="Arial" w:hAnsi="Arial" w:cs="Arial"/>
                      <w:sz w:val="18"/>
                      <w:szCs w:val="18"/>
                    </w:rPr>
                  </w:pPr>
                  <w:r w:rsidRPr="00277B32">
                    <w:rPr>
                      <w:rFonts w:ascii="Arial" w:hAnsi="Arial" w:cs="Arial"/>
                      <w:sz w:val="18"/>
                      <w:szCs w:val="18"/>
                    </w:rPr>
                    <w:t>BCom (General:</w:t>
                  </w:r>
                  <w:r w:rsidR="003978D8">
                    <w:rPr>
                      <w:rFonts w:ascii="Arial" w:hAnsi="Arial" w:cs="Arial"/>
                      <w:sz w:val="18"/>
                      <w:szCs w:val="18"/>
                    </w:rPr>
                    <w:t xml:space="preserve"> </w:t>
                  </w:r>
                  <w:r w:rsidRPr="00277B32">
                    <w:rPr>
                      <w:rFonts w:ascii="Arial" w:hAnsi="Arial" w:cs="Arial"/>
                      <w:sz w:val="18"/>
                      <w:szCs w:val="18"/>
                    </w:rPr>
                    <w:t>Business Management) Ext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7AD7E4"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47140AAB"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F60EDC"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A4F03B" w14:textId="77777777" w:rsidR="006E7D89" w:rsidRPr="00277B32" w:rsidRDefault="006E7D89" w:rsidP="00145719">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A0C6E6"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40196</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FB399F" w14:textId="77777777" w:rsidR="006E7D89" w:rsidRPr="00277B32" w:rsidRDefault="006E7D89" w:rsidP="00145719">
                  <w:pPr>
                    <w:spacing w:after="0" w:line="240" w:lineRule="auto"/>
                    <w:rPr>
                      <w:rFonts w:ascii="Arial" w:hAnsi="Arial" w:cs="Arial"/>
                      <w:sz w:val="18"/>
                      <w:szCs w:val="18"/>
                    </w:rPr>
                  </w:pPr>
                  <w:r w:rsidRPr="00277B32">
                    <w:rPr>
                      <w:rFonts w:ascii="Arial" w:hAnsi="Arial" w:cs="Arial"/>
                      <w:sz w:val="18"/>
                      <w:szCs w:val="18"/>
                    </w:rPr>
                    <w:t>BCom (General: Economics) Extended</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DE8152"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69CB7CA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A20D4"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FA55A2" w14:textId="77777777" w:rsidR="006E7D89" w:rsidRPr="00277B32" w:rsidRDefault="006E7D89" w:rsidP="00145719">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401EB"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40540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BA5496" w14:textId="77777777" w:rsidR="006E7D89" w:rsidRPr="00277B32" w:rsidRDefault="006E7D89" w:rsidP="00145719">
                  <w:pPr>
                    <w:spacing w:after="0" w:line="240" w:lineRule="auto"/>
                    <w:rPr>
                      <w:rFonts w:ascii="Arial" w:hAnsi="Arial" w:cs="Arial"/>
                      <w:sz w:val="18"/>
                      <w:szCs w:val="18"/>
                    </w:rPr>
                  </w:pPr>
                  <w:proofErr w:type="spellStart"/>
                  <w:r w:rsidRPr="00277B32">
                    <w:rPr>
                      <w:rFonts w:ascii="Arial" w:hAnsi="Arial" w:cs="Arial"/>
                      <w:sz w:val="18"/>
                      <w:szCs w:val="18"/>
                    </w:rPr>
                    <w:t>BComHons</w:t>
                  </w:r>
                  <w:proofErr w:type="spellEnd"/>
                  <w:r w:rsidRPr="00277B32">
                    <w:rPr>
                      <w:rFonts w:ascii="Arial" w:hAnsi="Arial" w:cs="Arial"/>
                      <w:sz w:val="18"/>
                      <w:szCs w:val="18"/>
                    </w:rPr>
                    <w:t xml:space="preserve"> (Business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4BCB86"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26F2A5AE"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A6D4F"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C04A96" w14:textId="77777777" w:rsidR="006E7D89" w:rsidRPr="00277B32" w:rsidRDefault="006E7D89" w:rsidP="00145719">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FA42FE"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40541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8F6B1" w14:textId="77777777" w:rsidR="006E7D89" w:rsidRPr="00277B32" w:rsidRDefault="006E7D89" w:rsidP="00145719">
                  <w:pPr>
                    <w:spacing w:after="0" w:line="240" w:lineRule="auto"/>
                    <w:rPr>
                      <w:rFonts w:ascii="Arial" w:hAnsi="Arial" w:cs="Arial"/>
                      <w:sz w:val="18"/>
                      <w:szCs w:val="18"/>
                    </w:rPr>
                  </w:pPr>
                  <w:proofErr w:type="spellStart"/>
                  <w:r w:rsidRPr="00277B32">
                    <w:rPr>
                      <w:rFonts w:ascii="Arial" w:hAnsi="Arial" w:cs="Arial"/>
                      <w:sz w:val="18"/>
                      <w:szCs w:val="18"/>
                    </w:rPr>
                    <w:t>BAHons</w:t>
                  </w:r>
                  <w:proofErr w:type="spellEnd"/>
                  <w:r w:rsidRPr="00277B32">
                    <w:rPr>
                      <w:rFonts w:ascii="Arial" w:hAnsi="Arial" w:cs="Arial"/>
                      <w:sz w:val="18"/>
                      <w:szCs w:val="18"/>
                    </w:rPr>
                    <w:t xml:space="preserve"> (Business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CDE23"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3D37D0D5"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CACA32"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BBACAB" w14:textId="77777777" w:rsidR="006E7D89" w:rsidRPr="00277B32" w:rsidRDefault="006E7D89" w:rsidP="00145719">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DBE10E"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41052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5B41E" w14:textId="77777777" w:rsidR="006E7D89" w:rsidRPr="00277B32" w:rsidRDefault="006E7D89" w:rsidP="00145719">
                  <w:pPr>
                    <w:spacing w:after="0" w:line="240"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(Business Management)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EBE187" w14:textId="77777777" w:rsidR="006E7D89" w:rsidRPr="00277B32" w:rsidRDefault="006E7D89" w:rsidP="00145719">
                  <w:pPr>
                    <w:spacing w:after="0" w:line="240"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6815A527"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535E96"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066DA" w14:textId="77777777" w:rsidR="006E7D89" w:rsidRPr="00277B32" w:rsidRDefault="006E7D89" w:rsidP="00145719">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56822E"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41512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CCCF0B" w14:textId="77777777" w:rsidR="006E7D89" w:rsidRPr="00277B32" w:rsidRDefault="006E7D89" w:rsidP="00145719">
                  <w:pPr>
                    <w:spacing w:after="0" w:line="259" w:lineRule="auto"/>
                    <w:rPr>
                      <w:rFonts w:ascii="Arial" w:hAnsi="Arial" w:cs="Arial"/>
                      <w:sz w:val="18"/>
                      <w:szCs w:val="18"/>
                    </w:rPr>
                  </w:pPr>
                  <w:r w:rsidRPr="00277B32">
                    <w:rPr>
                      <w:rFonts w:ascii="Arial" w:hAnsi="Arial" w:cs="Arial"/>
                      <w:sz w:val="18"/>
                      <w:szCs w:val="18"/>
                    </w:rPr>
                    <w:t>PhD (Business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F928B"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33A5CCA5"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6DAE06"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B9E264" w14:textId="77777777" w:rsidR="006E7D89" w:rsidRPr="00277B32" w:rsidRDefault="006E7D89" w:rsidP="00145719">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2ED160"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41520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230871" w14:textId="77777777" w:rsidR="006E7D89" w:rsidRPr="00277B32" w:rsidRDefault="006E7D89" w:rsidP="00145719">
                  <w:pPr>
                    <w:spacing w:after="0" w:line="259" w:lineRule="auto"/>
                    <w:rPr>
                      <w:rFonts w:ascii="Arial" w:hAnsi="Arial" w:cs="Arial"/>
                      <w:sz w:val="18"/>
                      <w:szCs w:val="18"/>
                    </w:rPr>
                  </w:pPr>
                  <w:r w:rsidRPr="00277B32">
                    <w:rPr>
                      <w:rFonts w:ascii="Arial" w:hAnsi="Arial" w:cs="Arial"/>
                      <w:sz w:val="18"/>
                      <w:szCs w:val="18"/>
                    </w:rPr>
                    <w:t>PhD (Business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7DC92"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21A2C245"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A8963A"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8296E" w14:textId="77777777" w:rsidR="006E7D89" w:rsidRPr="00277B32" w:rsidRDefault="006E7D89" w:rsidP="00145719">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A2C43"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42260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00F53B" w14:textId="77777777" w:rsidR="006E7D89" w:rsidRPr="00277B32" w:rsidRDefault="006E7D89" w:rsidP="00145719">
                  <w:pPr>
                    <w:spacing w:after="0" w:line="259" w:lineRule="auto"/>
                    <w:rPr>
                      <w:rFonts w:ascii="Arial" w:hAnsi="Arial" w:cs="Arial"/>
                      <w:sz w:val="18"/>
                      <w:szCs w:val="18"/>
                    </w:rPr>
                  </w:pPr>
                  <w:r w:rsidRPr="00277B32">
                    <w:rPr>
                      <w:rFonts w:ascii="Arial" w:hAnsi="Arial" w:cs="Arial"/>
                      <w:sz w:val="18"/>
                      <w:szCs w:val="18"/>
                    </w:rPr>
                    <w:t>PGDip (Financial Planning)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CCD20A"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0DB4CE8C"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39579"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2421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A3CF1" w14:textId="77777777" w:rsidR="006E7D89" w:rsidRPr="00277B32" w:rsidRDefault="006E7D89" w:rsidP="00145719">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50B84D"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45296</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BB3824" w14:textId="77777777" w:rsidR="006E7D89" w:rsidRPr="00277B32" w:rsidRDefault="006E7D89" w:rsidP="00145719">
                  <w:pPr>
                    <w:spacing w:after="0" w:line="259" w:lineRule="auto"/>
                    <w:rPr>
                      <w:rFonts w:ascii="Arial" w:hAnsi="Arial" w:cs="Arial"/>
                      <w:sz w:val="18"/>
                      <w:szCs w:val="18"/>
                    </w:rPr>
                  </w:pPr>
                  <w:r w:rsidRPr="00277B32">
                    <w:rPr>
                      <w:rFonts w:ascii="Arial" w:hAnsi="Arial" w:cs="Arial"/>
                      <w:sz w:val="18"/>
                      <w:szCs w:val="18"/>
                    </w:rPr>
                    <w:t>BCom (General) Extended</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659293" w14:textId="77777777" w:rsidR="006E7D89" w:rsidRPr="00277B32" w:rsidRDefault="006E7D89" w:rsidP="00145719">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6E7D89" w:rsidRPr="00277B32" w14:paraId="72F97CA0"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6C648CBA" w14:textId="77777777" w:rsidR="006E7D89" w:rsidRPr="00277B32" w:rsidRDefault="006E7D89" w:rsidP="006E7D89">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6877B16E" w14:textId="77777777" w:rsidR="006E7D89" w:rsidRPr="00277B32" w:rsidRDefault="006E7D89" w:rsidP="006E7D89">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52DEBE86" w14:textId="77777777" w:rsidR="006E7D89" w:rsidRPr="00277B32" w:rsidRDefault="006E7D89" w:rsidP="006E7D89">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463FF44B" w14:textId="77777777" w:rsidR="006E7D89" w:rsidRPr="00277B32" w:rsidRDefault="006E7D89" w:rsidP="008C040C">
                  <w:pPr>
                    <w:spacing w:after="80" w:line="259" w:lineRule="auto"/>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1E8BC461" w14:textId="77777777" w:rsidR="006E7D89" w:rsidRPr="00277B32" w:rsidRDefault="006E7D89" w:rsidP="006E7D89">
                  <w:pPr>
                    <w:spacing w:after="80" w:line="259" w:lineRule="auto"/>
                    <w:jc w:val="both"/>
                    <w:rPr>
                      <w:rFonts w:ascii="Arial" w:hAnsi="Arial" w:cs="Arial"/>
                      <w:sz w:val="18"/>
                      <w:szCs w:val="18"/>
                    </w:rPr>
                  </w:pPr>
                </w:p>
              </w:tc>
            </w:tr>
            <w:tr w:rsidR="006E7D89" w:rsidRPr="00277B32" w14:paraId="6D5DC9E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EF996"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2422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29EC3F"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Logistics</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591748"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41057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DF22AA" w14:textId="77777777" w:rsidR="006E7D89" w:rsidRPr="00277B32" w:rsidRDefault="006E7D89" w:rsidP="008C040C">
                  <w:pPr>
                    <w:spacing w:after="0" w:line="240"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(Logistics)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190D4" w14:textId="77777777" w:rsidR="006E7D89" w:rsidRPr="00277B32" w:rsidRDefault="006E7D89" w:rsidP="00480890">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6E7D89" w:rsidRPr="00277B32" w14:paraId="3424A0AE"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8047D"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2422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115FD" w14:textId="77777777" w:rsidR="006E7D89" w:rsidRPr="00277B32" w:rsidRDefault="006E7D89" w:rsidP="00480890">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6557F0"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4614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B618A" w14:textId="77777777" w:rsidR="006E7D89" w:rsidRPr="00277B32" w:rsidRDefault="006E7D89" w:rsidP="008C040C">
                  <w:pPr>
                    <w:spacing w:after="0" w:line="240" w:lineRule="auto"/>
                    <w:rPr>
                      <w:rFonts w:ascii="Arial" w:hAnsi="Arial" w:cs="Arial"/>
                      <w:sz w:val="18"/>
                      <w:szCs w:val="18"/>
                    </w:rPr>
                  </w:pPr>
                  <w:r w:rsidRPr="00277B32">
                    <w:rPr>
                      <w:rFonts w:ascii="Arial" w:hAnsi="Arial" w:cs="Arial"/>
                      <w:sz w:val="18"/>
                      <w:szCs w:val="18"/>
                    </w:rPr>
                    <w:t>Dip (Logistics)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09AC52" w14:textId="77777777" w:rsidR="006E7D89" w:rsidRPr="00277B32" w:rsidRDefault="006E7D89" w:rsidP="00480890">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6E7D89" w:rsidRPr="00277B32" w14:paraId="7E2D4154"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34F359"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2422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889C2" w14:textId="77777777" w:rsidR="006E7D89" w:rsidRPr="00277B32" w:rsidRDefault="006E7D89" w:rsidP="00480890">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984A9"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4617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E30F2D" w14:textId="77777777" w:rsidR="006E7D89" w:rsidRPr="00277B32" w:rsidRDefault="006E7D89" w:rsidP="008C040C">
                  <w:pPr>
                    <w:spacing w:after="0" w:line="240" w:lineRule="auto"/>
                    <w:rPr>
                      <w:rFonts w:ascii="Arial" w:hAnsi="Arial" w:cs="Arial"/>
                      <w:sz w:val="18"/>
                      <w:szCs w:val="18"/>
                    </w:rPr>
                  </w:pPr>
                  <w:r w:rsidRPr="00277B32">
                    <w:rPr>
                      <w:rFonts w:ascii="Arial" w:hAnsi="Arial" w:cs="Arial"/>
                      <w:sz w:val="18"/>
                      <w:szCs w:val="18"/>
                    </w:rPr>
                    <w:t>Dip (Logistics) Extended Programme</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A0BA3" w14:textId="77777777" w:rsidR="006E7D89" w:rsidRPr="00277B32" w:rsidRDefault="006E7D89" w:rsidP="00480890">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6E7D89" w:rsidRPr="00277B32" w14:paraId="10F5CD41"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3040E8" w14:textId="77777777" w:rsidR="006E7D89" w:rsidRPr="00277B32" w:rsidRDefault="006E7D89" w:rsidP="00480890">
                  <w:pPr>
                    <w:spacing w:after="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36D4D4" w14:textId="77777777" w:rsidR="006E7D89" w:rsidRPr="00277B32" w:rsidRDefault="006E7D89" w:rsidP="00480890">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8FACF8"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40403</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EB8BC6" w14:textId="77777777" w:rsidR="006E7D89" w:rsidRPr="00277B32" w:rsidRDefault="006E7D89" w:rsidP="008C040C">
                  <w:pPr>
                    <w:spacing w:after="0" w:line="240" w:lineRule="auto"/>
                    <w:rPr>
                      <w:rFonts w:ascii="Arial" w:hAnsi="Arial" w:cs="Arial"/>
                      <w:sz w:val="18"/>
                      <w:szCs w:val="18"/>
                    </w:rPr>
                  </w:pPr>
                  <w:proofErr w:type="spellStart"/>
                  <w:r w:rsidRPr="00277B32">
                    <w:rPr>
                      <w:rFonts w:ascii="Arial" w:hAnsi="Arial" w:cs="Arial"/>
                      <w:sz w:val="18"/>
                      <w:szCs w:val="18"/>
                    </w:rPr>
                    <w:t>AdvDip</w:t>
                  </w:r>
                  <w:proofErr w:type="spellEnd"/>
                  <w:r w:rsidRPr="00277B32">
                    <w:rPr>
                      <w:rFonts w:ascii="Arial" w:hAnsi="Arial" w:cs="Arial"/>
                      <w:sz w:val="18"/>
                      <w:szCs w:val="18"/>
                    </w:rPr>
                    <w:t xml:space="preserve"> (Business Studies: Logistics </w:t>
                  </w:r>
                  <w:proofErr w:type="spellStart"/>
                  <w:r w:rsidRPr="00277B32">
                    <w:rPr>
                      <w:rFonts w:ascii="Arial" w:hAnsi="Arial" w:cs="Arial"/>
                      <w:sz w:val="18"/>
                      <w:szCs w:val="18"/>
                    </w:rPr>
                    <w:t>Mgt</w:t>
                  </w:r>
                  <w:proofErr w:type="spellEnd"/>
                  <w:r w:rsidRPr="00277B32">
                    <w:rPr>
                      <w:rFonts w:ascii="Arial" w:hAnsi="Arial" w:cs="Arial"/>
                      <w:sz w:val="18"/>
                      <w:szCs w:val="18"/>
                    </w:rPr>
                    <w: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DF110" w14:textId="77777777" w:rsidR="006E7D89" w:rsidRPr="00277B32" w:rsidRDefault="006E7D89" w:rsidP="00480890">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6E7D89" w:rsidRPr="00277B32" w14:paraId="4984B5C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FF34E"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2422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B5D620" w14:textId="77777777" w:rsidR="006E7D89" w:rsidRPr="00277B32" w:rsidRDefault="006E7D89" w:rsidP="00480890">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E4347C"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46400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BE4EFE" w14:textId="77777777" w:rsidR="006E7D89" w:rsidRPr="00277B32" w:rsidRDefault="006E7D89" w:rsidP="008C040C">
                  <w:pPr>
                    <w:spacing w:after="0" w:line="240" w:lineRule="auto"/>
                    <w:rPr>
                      <w:rFonts w:ascii="Arial" w:hAnsi="Arial" w:cs="Arial"/>
                      <w:sz w:val="18"/>
                      <w:szCs w:val="18"/>
                    </w:rPr>
                  </w:pPr>
                  <w:r w:rsidRPr="00277B32">
                    <w:rPr>
                      <w:rFonts w:ascii="Arial" w:hAnsi="Arial" w:cs="Arial"/>
                      <w:sz w:val="18"/>
                      <w:szCs w:val="18"/>
                    </w:rPr>
                    <w:t>PhD (Logistics)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926DC" w14:textId="77777777" w:rsidR="006E7D89" w:rsidRPr="00277B32" w:rsidRDefault="006E7D89" w:rsidP="00480890">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6E7D89" w:rsidRPr="00277B32" w14:paraId="1829BC23"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EE77E"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2422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438FD6" w14:textId="77777777" w:rsidR="006E7D89" w:rsidRPr="00277B32" w:rsidRDefault="006E7D89" w:rsidP="00480890">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F1CE05" w14:textId="77777777" w:rsidR="006E7D89" w:rsidRPr="00277B32" w:rsidRDefault="006E7D89" w:rsidP="00480890">
                  <w:pPr>
                    <w:spacing w:after="0" w:line="259" w:lineRule="auto"/>
                    <w:jc w:val="both"/>
                    <w:rPr>
                      <w:rFonts w:ascii="Arial" w:hAnsi="Arial" w:cs="Arial"/>
                      <w:sz w:val="18"/>
                      <w:szCs w:val="18"/>
                    </w:rPr>
                  </w:pPr>
                  <w:r w:rsidRPr="00277B32">
                    <w:rPr>
                      <w:rFonts w:ascii="Arial" w:hAnsi="Arial" w:cs="Arial"/>
                      <w:sz w:val="18"/>
                      <w:szCs w:val="18"/>
                    </w:rPr>
                    <w:t>4941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799F63" w14:textId="77777777" w:rsidR="006E7D89" w:rsidRPr="00277B32" w:rsidRDefault="006E7D89" w:rsidP="008C040C">
                  <w:pPr>
                    <w:spacing w:after="0" w:line="240" w:lineRule="auto"/>
                    <w:rPr>
                      <w:rFonts w:ascii="Arial" w:hAnsi="Arial" w:cs="Arial"/>
                      <w:sz w:val="18"/>
                      <w:szCs w:val="18"/>
                    </w:rPr>
                  </w:pPr>
                  <w:r w:rsidRPr="00277B32">
                    <w:rPr>
                      <w:rFonts w:ascii="Arial" w:hAnsi="Arial" w:cs="Arial"/>
                      <w:sz w:val="18"/>
                      <w:szCs w:val="18"/>
                    </w:rPr>
                    <w:t>Dip (Inventory and Stores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E45F53" w14:textId="77777777" w:rsidR="006E7D89" w:rsidRPr="00277B32" w:rsidRDefault="006E7D89" w:rsidP="00480890">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6E7D89" w:rsidRPr="00277B32" w14:paraId="39354A0A"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14233B0C" w14:textId="77777777" w:rsidR="006E7D89" w:rsidRPr="00277B32" w:rsidRDefault="006E7D89" w:rsidP="006E7D89">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269CF4E8" w14:textId="77777777" w:rsidR="006E7D89" w:rsidRPr="00277B32" w:rsidRDefault="006E7D89" w:rsidP="006E7D89">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6E6C2EF0" w14:textId="77777777" w:rsidR="006E7D89" w:rsidRPr="00277B32" w:rsidRDefault="006E7D89" w:rsidP="006E7D89">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4751920A" w14:textId="77777777" w:rsidR="006E7D89" w:rsidRPr="00277B32" w:rsidRDefault="006E7D89" w:rsidP="00480890">
                  <w:pPr>
                    <w:spacing w:after="0" w:line="240" w:lineRule="auto"/>
                    <w:jc w:val="both"/>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1F5C765B" w14:textId="77777777" w:rsidR="006E7D89" w:rsidRPr="00277B32" w:rsidRDefault="006E7D89" w:rsidP="00480890">
                  <w:pPr>
                    <w:spacing w:after="0" w:line="240" w:lineRule="auto"/>
                    <w:jc w:val="both"/>
                    <w:rPr>
                      <w:rFonts w:ascii="Arial" w:hAnsi="Arial" w:cs="Arial"/>
                      <w:sz w:val="18"/>
                      <w:szCs w:val="18"/>
                    </w:rPr>
                  </w:pPr>
                </w:p>
              </w:tc>
            </w:tr>
            <w:tr w:rsidR="00A2424F" w:rsidRPr="00277B32" w14:paraId="791C5471" w14:textId="77777777" w:rsidTr="00A2424F">
              <w:trPr>
                <w:trHeight w:val="195"/>
                <w:jc w:val="center"/>
              </w:trPr>
              <w:tc>
                <w:tcPr>
                  <w:tcW w:w="742"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39F76A69" w14:textId="675DBE0D" w:rsidR="00A2424F" w:rsidRPr="00277B32" w:rsidRDefault="00A2424F" w:rsidP="00A2424F">
                  <w:pPr>
                    <w:spacing w:after="80" w:line="259" w:lineRule="auto"/>
                    <w:jc w:val="both"/>
                    <w:rPr>
                      <w:rFonts w:ascii="Arial" w:hAnsi="Arial" w:cs="Arial"/>
                      <w:sz w:val="18"/>
                      <w:szCs w:val="18"/>
                    </w:rPr>
                  </w:pPr>
                  <w:r w:rsidRPr="00277B32">
                    <w:rPr>
                      <w:rFonts w:ascii="Arial" w:hAnsi="Arial" w:cs="Arial"/>
                      <w:b/>
                      <w:sz w:val="18"/>
                      <w:szCs w:val="18"/>
                    </w:rPr>
                    <w:lastRenderedPageBreak/>
                    <w:t>DEPT. CODE</w:t>
                  </w:r>
                </w:p>
              </w:tc>
              <w:tc>
                <w:tcPr>
                  <w:tcW w:w="2881"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63BA1941" w14:textId="1250F555" w:rsidR="00A2424F" w:rsidRPr="00277B32" w:rsidRDefault="00A2424F" w:rsidP="00A2424F">
                  <w:pPr>
                    <w:spacing w:after="80" w:line="259" w:lineRule="auto"/>
                    <w:jc w:val="both"/>
                    <w:rPr>
                      <w:rFonts w:ascii="Arial" w:hAnsi="Arial" w:cs="Arial"/>
                      <w:sz w:val="18"/>
                      <w:szCs w:val="18"/>
                    </w:rPr>
                  </w:pPr>
                  <w:r w:rsidRPr="00277B32">
                    <w:rPr>
                      <w:rFonts w:ascii="Arial" w:hAnsi="Arial" w:cs="Arial"/>
                      <w:b/>
                      <w:sz w:val="18"/>
                      <w:szCs w:val="18"/>
                    </w:rPr>
                    <w:t>Department Name</w:t>
                  </w:r>
                </w:p>
              </w:tc>
              <w:tc>
                <w:tcPr>
                  <w:tcW w:w="643"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7567CE04" w14:textId="46E073FA" w:rsidR="00A2424F" w:rsidRPr="00277B32" w:rsidRDefault="00A2424F" w:rsidP="00A2424F">
                  <w:pPr>
                    <w:spacing w:after="80" w:line="259" w:lineRule="auto"/>
                    <w:jc w:val="both"/>
                    <w:rPr>
                      <w:rFonts w:ascii="Arial" w:hAnsi="Arial" w:cs="Arial"/>
                      <w:sz w:val="18"/>
                      <w:szCs w:val="18"/>
                    </w:rPr>
                  </w:pPr>
                  <w:r w:rsidRPr="00277B32">
                    <w:rPr>
                      <w:rFonts w:ascii="Arial" w:hAnsi="Arial" w:cs="Arial"/>
                      <w:b/>
                      <w:sz w:val="18"/>
                      <w:szCs w:val="18"/>
                    </w:rPr>
                    <w:t>Qual Code</w:t>
                  </w:r>
                </w:p>
              </w:tc>
              <w:tc>
                <w:tcPr>
                  <w:tcW w:w="2739"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2A5775E0" w14:textId="2BCE1D35" w:rsidR="00A2424F" w:rsidRPr="00277B32" w:rsidRDefault="00A2424F" w:rsidP="00A2424F">
                  <w:pPr>
                    <w:spacing w:after="80" w:line="259" w:lineRule="auto"/>
                    <w:jc w:val="both"/>
                    <w:rPr>
                      <w:rFonts w:ascii="Arial" w:hAnsi="Arial" w:cs="Arial"/>
                      <w:sz w:val="18"/>
                      <w:szCs w:val="18"/>
                    </w:rPr>
                  </w:pPr>
                  <w:r w:rsidRPr="00277B32">
                    <w:rPr>
                      <w:rFonts w:ascii="Arial" w:hAnsi="Arial" w:cs="Arial"/>
                      <w:b/>
                      <w:sz w:val="18"/>
                      <w:szCs w:val="18"/>
                    </w:rPr>
                    <w:t>Qual Description</w:t>
                  </w: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7851E71E" w14:textId="1D433680" w:rsidR="00A2424F" w:rsidRPr="00277B32" w:rsidRDefault="00A2424F" w:rsidP="00A2424F">
                  <w:pPr>
                    <w:spacing w:after="80" w:line="259" w:lineRule="auto"/>
                    <w:jc w:val="both"/>
                    <w:rPr>
                      <w:rFonts w:ascii="Arial" w:hAnsi="Arial" w:cs="Arial"/>
                      <w:sz w:val="18"/>
                      <w:szCs w:val="18"/>
                    </w:rPr>
                  </w:pPr>
                  <w:r w:rsidRPr="00277B32">
                    <w:rPr>
                      <w:rFonts w:ascii="Arial" w:hAnsi="Arial" w:cs="Arial"/>
                      <w:b/>
                      <w:sz w:val="18"/>
                      <w:szCs w:val="18"/>
                    </w:rPr>
                    <w:t xml:space="preserve">Mode of offering </w:t>
                  </w:r>
                </w:p>
              </w:tc>
            </w:tr>
            <w:tr w:rsidR="00A2424F" w:rsidRPr="00277B32" w14:paraId="702AA5B1"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663853"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2423</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BA810"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Management Practice</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BB3478"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41060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D8C472" w14:textId="77777777" w:rsidR="00A2424F" w:rsidRPr="00277B32" w:rsidRDefault="00A2424F" w:rsidP="00050181">
                  <w:pPr>
                    <w:spacing w:after="80" w:line="259"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(Entrepreneurship)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F53623"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Online learning</w:t>
                  </w:r>
                </w:p>
              </w:tc>
            </w:tr>
            <w:tr w:rsidR="00A2424F" w:rsidRPr="00277B32" w14:paraId="2D7C30BB"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23745C"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2423</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33A70A"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9C1EA0"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4407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4F9A7E" w14:textId="77777777" w:rsidR="00A2424F" w:rsidRPr="00277B32" w:rsidRDefault="00A2424F" w:rsidP="00050181">
                  <w:pPr>
                    <w:spacing w:after="80" w:line="259" w:lineRule="auto"/>
                    <w:rPr>
                      <w:rFonts w:ascii="Arial" w:hAnsi="Arial" w:cs="Arial"/>
                      <w:sz w:val="18"/>
                      <w:szCs w:val="18"/>
                    </w:rPr>
                  </w:pPr>
                  <w:r w:rsidRPr="00277B32">
                    <w:rPr>
                      <w:rFonts w:ascii="Arial" w:hAnsi="Arial" w:cs="Arial"/>
                      <w:sz w:val="18"/>
                      <w:szCs w:val="18"/>
                    </w:rPr>
                    <w:t>Dip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E6C0B9"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Online learning</w:t>
                  </w:r>
                </w:p>
              </w:tc>
            </w:tr>
            <w:tr w:rsidR="00A2424F" w:rsidRPr="00277B32" w14:paraId="228FFDA0"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664044"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2423</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BC2B5F"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D8BDF7"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4427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FCA07E" w14:textId="77777777" w:rsidR="00A2424F" w:rsidRPr="00277B32" w:rsidRDefault="00A2424F" w:rsidP="00050181">
                  <w:pPr>
                    <w:spacing w:after="80" w:line="259" w:lineRule="auto"/>
                    <w:rPr>
                      <w:rFonts w:ascii="Arial" w:hAnsi="Arial" w:cs="Arial"/>
                      <w:sz w:val="18"/>
                      <w:szCs w:val="18"/>
                    </w:rPr>
                  </w:pPr>
                  <w:r w:rsidRPr="00277B32">
                    <w:rPr>
                      <w:rFonts w:ascii="Arial" w:hAnsi="Arial" w:cs="Arial"/>
                      <w:sz w:val="18"/>
                      <w:szCs w:val="18"/>
                    </w:rPr>
                    <w:t>Dip (Management) Extended Programme</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A5F40A"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Online learning</w:t>
                  </w:r>
                </w:p>
              </w:tc>
            </w:tr>
            <w:tr w:rsidR="00A2424F" w:rsidRPr="00277B32" w14:paraId="1BDB9960"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019C60" w14:textId="77777777" w:rsidR="00A2424F" w:rsidRPr="00277B32" w:rsidRDefault="00A2424F" w:rsidP="00A2424F">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D8B9A9"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57575F"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40401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BF9C39" w14:textId="77777777" w:rsidR="00A2424F" w:rsidRPr="00277B32" w:rsidRDefault="00A2424F" w:rsidP="00050181">
                  <w:pPr>
                    <w:spacing w:after="80" w:line="259" w:lineRule="auto"/>
                    <w:rPr>
                      <w:rFonts w:ascii="Arial" w:hAnsi="Arial" w:cs="Arial"/>
                      <w:sz w:val="18"/>
                      <w:szCs w:val="18"/>
                    </w:rPr>
                  </w:pPr>
                  <w:proofErr w:type="spellStart"/>
                  <w:r w:rsidRPr="00277B32">
                    <w:rPr>
                      <w:rFonts w:ascii="Arial" w:hAnsi="Arial" w:cs="Arial"/>
                      <w:sz w:val="18"/>
                      <w:szCs w:val="18"/>
                    </w:rPr>
                    <w:t>AdvDip</w:t>
                  </w:r>
                  <w:proofErr w:type="spellEnd"/>
                  <w:r w:rsidRPr="00277B32">
                    <w:rPr>
                      <w:rFonts w:ascii="Arial" w:hAnsi="Arial" w:cs="Arial"/>
                      <w:sz w:val="18"/>
                      <w:szCs w:val="18"/>
                    </w:rPr>
                    <w:t xml:space="preserve"> (Business Studies: Mngt Practice)</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D8FFD7"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Online learning</w:t>
                  </w:r>
                </w:p>
              </w:tc>
            </w:tr>
            <w:tr w:rsidR="00A2424F" w:rsidRPr="00277B32" w14:paraId="53321B0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7A92D"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2423</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42111F"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9789B5"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40407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ACE7B" w14:textId="77777777" w:rsidR="00A2424F" w:rsidRPr="00277B32" w:rsidRDefault="00A2424F" w:rsidP="00050181">
                  <w:pPr>
                    <w:spacing w:after="80" w:line="259" w:lineRule="auto"/>
                    <w:rPr>
                      <w:rFonts w:ascii="Arial" w:hAnsi="Arial" w:cs="Arial"/>
                      <w:sz w:val="18"/>
                      <w:szCs w:val="18"/>
                    </w:rPr>
                  </w:pPr>
                  <w:proofErr w:type="spellStart"/>
                  <w:r w:rsidRPr="00277B32">
                    <w:rPr>
                      <w:rFonts w:ascii="Arial" w:hAnsi="Arial" w:cs="Arial"/>
                      <w:sz w:val="18"/>
                      <w:szCs w:val="18"/>
                    </w:rPr>
                    <w:t>AdvDip</w:t>
                  </w:r>
                  <w:proofErr w:type="spellEnd"/>
                  <w:r w:rsidRPr="00277B32">
                    <w:rPr>
                      <w:rFonts w:ascii="Arial" w:hAnsi="Arial" w:cs="Arial"/>
                      <w:sz w:val="18"/>
                      <w:szCs w:val="18"/>
                    </w:rPr>
                    <w:t xml:space="preserve"> (Bus </w:t>
                  </w:r>
                  <w:proofErr w:type="spellStart"/>
                  <w:proofErr w:type="gramStart"/>
                  <w:r w:rsidRPr="00277B32">
                    <w:rPr>
                      <w:rFonts w:ascii="Arial" w:hAnsi="Arial" w:cs="Arial"/>
                      <w:sz w:val="18"/>
                      <w:szCs w:val="18"/>
                    </w:rPr>
                    <w:t>Studies:Monitoring</w:t>
                  </w:r>
                  <w:proofErr w:type="spellEnd"/>
                  <w:proofErr w:type="gramEnd"/>
                  <w:r w:rsidRPr="00277B32">
                    <w:rPr>
                      <w:rFonts w:ascii="Arial" w:hAnsi="Arial" w:cs="Arial"/>
                      <w:sz w:val="18"/>
                      <w:szCs w:val="18"/>
                    </w:rPr>
                    <w:t xml:space="preserve"> &amp; Eval)</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200379"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Online learning</w:t>
                  </w:r>
                </w:p>
              </w:tc>
            </w:tr>
            <w:tr w:rsidR="00A2424F" w:rsidRPr="00277B32" w14:paraId="31E32F29"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44441F8E" w14:textId="77777777" w:rsidR="00A2424F" w:rsidRPr="00277B32" w:rsidRDefault="00A2424F" w:rsidP="00A2424F">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047B6B06"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0DC56FE4" w14:textId="77777777" w:rsidR="00A2424F" w:rsidRPr="00277B32" w:rsidRDefault="00A2424F" w:rsidP="00A2424F">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6A6245D5" w14:textId="77777777" w:rsidR="00A2424F" w:rsidRPr="00277B32" w:rsidRDefault="00A2424F" w:rsidP="00050181">
                  <w:pPr>
                    <w:spacing w:after="80" w:line="259" w:lineRule="auto"/>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571DEB92" w14:textId="77777777" w:rsidR="00A2424F" w:rsidRPr="00277B32" w:rsidRDefault="00A2424F" w:rsidP="00A2424F">
                  <w:pPr>
                    <w:spacing w:after="80" w:line="259" w:lineRule="auto"/>
                    <w:jc w:val="both"/>
                    <w:rPr>
                      <w:rFonts w:ascii="Arial" w:hAnsi="Arial" w:cs="Arial"/>
                      <w:sz w:val="18"/>
                      <w:szCs w:val="18"/>
                    </w:rPr>
                  </w:pPr>
                </w:p>
              </w:tc>
            </w:tr>
            <w:tr w:rsidR="00A2424F" w:rsidRPr="00277B32" w14:paraId="5C3DDB49"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94F9AE"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2424</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B747C"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Marketing Management</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07EA8"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41061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7C30E" w14:textId="77777777" w:rsidR="00A2424F" w:rsidRPr="00277B32" w:rsidRDefault="00A2424F" w:rsidP="00050181">
                  <w:pPr>
                    <w:spacing w:after="80" w:line="259"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(Marketing)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42C9A0"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Online learning</w:t>
                  </w:r>
                </w:p>
              </w:tc>
            </w:tr>
            <w:tr w:rsidR="00A2424F" w:rsidRPr="00277B32" w14:paraId="5042970B"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126965"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2424</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2146A"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B626B6"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4412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F7E5DD" w14:textId="77777777" w:rsidR="00A2424F" w:rsidRPr="00277B32" w:rsidRDefault="00A2424F" w:rsidP="00050181">
                  <w:pPr>
                    <w:spacing w:after="80" w:line="259" w:lineRule="auto"/>
                    <w:rPr>
                      <w:rFonts w:ascii="Arial" w:hAnsi="Arial" w:cs="Arial"/>
                      <w:sz w:val="18"/>
                      <w:szCs w:val="18"/>
                    </w:rPr>
                  </w:pPr>
                  <w:r w:rsidRPr="00277B32">
                    <w:rPr>
                      <w:rFonts w:ascii="Arial" w:hAnsi="Arial" w:cs="Arial"/>
                      <w:sz w:val="18"/>
                      <w:szCs w:val="18"/>
                    </w:rPr>
                    <w:t>Dip (Marketing)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3A2FA5"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15470520"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A9737D"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2424</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04ADD"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04F2EE"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4417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E844A5" w14:textId="77777777" w:rsidR="00A2424F" w:rsidRPr="00277B32" w:rsidRDefault="00A2424F" w:rsidP="00050181">
                  <w:pPr>
                    <w:spacing w:after="80" w:line="259" w:lineRule="auto"/>
                    <w:rPr>
                      <w:rFonts w:ascii="Arial" w:hAnsi="Arial" w:cs="Arial"/>
                      <w:sz w:val="18"/>
                      <w:szCs w:val="18"/>
                    </w:rPr>
                  </w:pPr>
                  <w:r w:rsidRPr="00277B32">
                    <w:rPr>
                      <w:rFonts w:ascii="Arial" w:hAnsi="Arial" w:cs="Arial"/>
                      <w:sz w:val="18"/>
                      <w:szCs w:val="18"/>
                    </w:rPr>
                    <w:t>Dip (Marketing) Extended Programme</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9E198C"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634B0341"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C5A5D" w14:textId="77777777" w:rsidR="00A2424F" w:rsidRPr="00277B32" w:rsidRDefault="00A2424F" w:rsidP="00A2424F">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439566"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C74E4F"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40402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407E3" w14:textId="77777777" w:rsidR="00A2424F" w:rsidRPr="00277B32" w:rsidRDefault="00A2424F" w:rsidP="00050181">
                  <w:pPr>
                    <w:spacing w:after="80" w:line="259" w:lineRule="auto"/>
                    <w:rPr>
                      <w:rFonts w:ascii="Arial" w:hAnsi="Arial" w:cs="Arial"/>
                      <w:sz w:val="18"/>
                      <w:szCs w:val="18"/>
                    </w:rPr>
                  </w:pPr>
                  <w:proofErr w:type="spellStart"/>
                  <w:r w:rsidRPr="00277B32">
                    <w:rPr>
                      <w:rFonts w:ascii="Arial" w:hAnsi="Arial" w:cs="Arial"/>
                      <w:sz w:val="18"/>
                      <w:szCs w:val="18"/>
                    </w:rPr>
                    <w:t>AdvDip</w:t>
                  </w:r>
                  <w:proofErr w:type="spellEnd"/>
                  <w:r w:rsidRPr="00277B32">
                    <w:rPr>
                      <w:rFonts w:ascii="Arial" w:hAnsi="Arial" w:cs="Arial"/>
                      <w:sz w:val="18"/>
                      <w:szCs w:val="18"/>
                    </w:rPr>
                    <w:t xml:space="preserve"> (Business Studies: Marketing </w:t>
                  </w:r>
                  <w:proofErr w:type="spellStart"/>
                  <w:r w:rsidRPr="00277B32">
                    <w:rPr>
                      <w:rFonts w:ascii="Arial" w:hAnsi="Arial" w:cs="Arial"/>
                      <w:sz w:val="18"/>
                      <w:szCs w:val="18"/>
                    </w:rPr>
                    <w:t>Mgt</w:t>
                  </w:r>
                  <w:proofErr w:type="spellEnd"/>
                  <w:r w:rsidRPr="00277B32">
                    <w:rPr>
                      <w:rFonts w:ascii="Arial" w:hAnsi="Arial" w:cs="Arial"/>
                      <w:sz w:val="18"/>
                      <w:szCs w:val="18"/>
                    </w:rPr>
                    <w: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7F6B79"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540FBC7B"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C8D005"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2424</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12FDF"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678F9"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46550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8B9EB5" w14:textId="77777777" w:rsidR="00A2424F" w:rsidRPr="00277B32" w:rsidRDefault="00A2424F" w:rsidP="00050181">
                  <w:pPr>
                    <w:spacing w:after="80" w:line="259" w:lineRule="auto"/>
                    <w:rPr>
                      <w:rFonts w:ascii="Arial" w:hAnsi="Arial" w:cs="Arial"/>
                      <w:sz w:val="18"/>
                      <w:szCs w:val="18"/>
                    </w:rPr>
                  </w:pPr>
                  <w:r w:rsidRPr="00277B32">
                    <w:rPr>
                      <w:rFonts w:ascii="Arial" w:hAnsi="Arial" w:cs="Arial"/>
                      <w:sz w:val="18"/>
                      <w:szCs w:val="18"/>
                    </w:rPr>
                    <w:t>PhD (Marketing)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544CB7"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4E62B4C7"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7ABE96C5" w14:textId="77777777" w:rsidR="00A2424F" w:rsidRPr="00277B32" w:rsidRDefault="00A2424F" w:rsidP="00A2424F">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7CAAFD79"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46CAF92D" w14:textId="77777777" w:rsidR="00A2424F" w:rsidRPr="00277B32" w:rsidRDefault="00A2424F" w:rsidP="00A2424F">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73C614AD" w14:textId="77777777" w:rsidR="00A2424F" w:rsidRPr="00277B32" w:rsidRDefault="00A2424F" w:rsidP="00050181">
                  <w:pPr>
                    <w:spacing w:after="80" w:line="259" w:lineRule="auto"/>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11142F2E" w14:textId="77777777" w:rsidR="00A2424F" w:rsidRPr="00277B32" w:rsidRDefault="00A2424F" w:rsidP="00A2424F">
                  <w:pPr>
                    <w:spacing w:after="80" w:line="259" w:lineRule="auto"/>
                    <w:jc w:val="both"/>
                    <w:rPr>
                      <w:rFonts w:ascii="Arial" w:hAnsi="Arial" w:cs="Arial"/>
                      <w:sz w:val="18"/>
                      <w:szCs w:val="18"/>
                    </w:rPr>
                  </w:pPr>
                </w:p>
              </w:tc>
            </w:tr>
            <w:tr w:rsidR="00A2424F" w:rsidRPr="00277B32" w14:paraId="38DFB393"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E118E"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B45792"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Tourism</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902D7D"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40127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2E101E" w14:textId="77777777" w:rsidR="00A2424F" w:rsidRPr="00277B32" w:rsidRDefault="00A2424F" w:rsidP="00050181">
                  <w:pPr>
                    <w:spacing w:after="80" w:line="259" w:lineRule="auto"/>
                    <w:rPr>
                      <w:rFonts w:ascii="Arial" w:hAnsi="Arial" w:cs="Arial"/>
                      <w:sz w:val="18"/>
                      <w:szCs w:val="18"/>
                    </w:rPr>
                  </w:pPr>
                  <w:r w:rsidRPr="00277B32">
                    <w:rPr>
                      <w:rFonts w:ascii="Arial" w:hAnsi="Arial" w:cs="Arial"/>
                      <w:sz w:val="18"/>
                      <w:szCs w:val="18"/>
                    </w:rPr>
                    <w:t>BCom (General - Tourism)</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2D248B"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3D924DFB"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F8E863"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F823EF"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77F55"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40197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2CD54C" w14:textId="77777777" w:rsidR="00A2424F" w:rsidRPr="00277B32" w:rsidRDefault="00A2424F" w:rsidP="00050181">
                  <w:pPr>
                    <w:spacing w:after="80" w:line="259" w:lineRule="auto"/>
                    <w:rPr>
                      <w:rFonts w:ascii="Arial" w:hAnsi="Arial" w:cs="Arial"/>
                      <w:sz w:val="18"/>
                      <w:szCs w:val="18"/>
                    </w:rPr>
                  </w:pPr>
                  <w:r w:rsidRPr="00277B32">
                    <w:rPr>
                      <w:rFonts w:ascii="Arial" w:hAnsi="Arial" w:cs="Arial"/>
                      <w:sz w:val="18"/>
                      <w:szCs w:val="18"/>
                    </w:rPr>
                    <w:t>BCom (General - Tourism) Extended</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FF6A01"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398CD6B0"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C667B3"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4FA32"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F2488"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40404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A9637B" w14:textId="77777777" w:rsidR="00A2424F" w:rsidRPr="00277B32" w:rsidRDefault="00A2424F" w:rsidP="00050181">
                  <w:pPr>
                    <w:spacing w:after="80" w:line="259" w:lineRule="auto"/>
                    <w:rPr>
                      <w:rFonts w:ascii="Arial" w:hAnsi="Arial" w:cs="Arial"/>
                      <w:sz w:val="18"/>
                      <w:szCs w:val="18"/>
                    </w:rPr>
                  </w:pPr>
                  <w:proofErr w:type="spellStart"/>
                  <w:r w:rsidRPr="00277B32">
                    <w:rPr>
                      <w:rFonts w:ascii="Arial" w:hAnsi="Arial" w:cs="Arial"/>
                      <w:sz w:val="18"/>
                      <w:szCs w:val="18"/>
                    </w:rPr>
                    <w:t>AdvDip</w:t>
                  </w:r>
                  <w:proofErr w:type="spellEnd"/>
                  <w:r w:rsidRPr="00277B32">
                    <w:rPr>
                      <w:rFonts w:ascii="Arial" w:hAnsi="Arial" w:cs="Arial"/>
                      <w:sz w:val="18"/>
                      <w:szCs w:val="18"/>
                    </w:rPr>
                    <w:t xml:space="preserve"> (Business Studies: Tourism </w:t>
                  </w:r>
                  <w:proofErr w:type="spellStart"/>
                  <w:r w:rsidRPr="00277B32">
                    <w:rPr>
                      <w:rFonts w:ascii="Arial" w:hAnsi="Arial" w:cs="Arial"/>
                      <w:sz w:val="18"/>
                      <w:szCs w:val="18"/>
                    </w:rPr>
                    <w:t>Mgt</w:t>
                  </w:r>
                  <w:proofErr w:type="spellEnd"/>
                  <w:r w:rsidRPr="00277B32">
                    <w:rPr>
                      <w:rFonts w:ascii="Arial" w:hAnsi="Arial" w:cs="Arial"/>
                      <w:sz w:val="18"/>
                      <w:szCs w:val="18"/>
                    </w:rPr>
                    <w: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5A12B8"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2AEC6DC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150077"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BFCFF7"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99FE97"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40522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8A1BF" w14:textId="77777777" w:rsidR="00A2424F" w:rsidRPr="00277B32" w:rsidRDefault="00A2424F" w:rsidP="00050181">
                  <w:pPr>
                    <w:spacing w:after="80" w:line="259" w:lineRule="auto"/>
                    <w:rPr>
                      <w:rFonts w:ascii="Arial" w:hAnsi="Arial" w:cs="Arial"/>
                      <w:sz w:val="18"/>
                      <w:szCs w:val="18"/>
                    </w:rPr>
                  </w:pPr>
                  <w:proofErr w:type="spellStart"/>
                  <w:r w:rsidRPr="00277B32">
                    <w:rPr>
                      <w:rFonts w:ascii="Arial" w:hAnsi="Arial" w:cs="Arial"/>
                      <w:sz w:val="18"/>
                      <w:szCs w:val="18"/>
                    </w:rPr>
                    <w:t>BComHons</w:t>
                  </w:r>
                  <w:proofErr w:type="spellEnd"/>
                  <w:r w:rsidRPr="00277B32">
                    <w:rPr>
                      <w:rFonts w:ascii="Arial" w:hAnsi="Arial" w:cs="Arial"/>
                      <w:sz w:val="18"/>
                      <w:szCs w:val="18"/>
                    </w:rPr>
                    <w:t xml:space="preserve"> (Tourism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213BF"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152BD3C3"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3CAB55"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5CA9F"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BB216F"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41030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FE79EB" w14:textId="77777777" w:rsidR="00A2424F" w:rsidRPr="00277B32" w:rsidRDefault="00A2424F" w:rsidP="00050181">
                  <w:pPr>
                    <w:spacing w:after="80" w:line="259"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(Tourism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97D0A4"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096DA81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678B73"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5DA0AF"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A0E3F"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41300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317B53" w14:textId="77777777" w:rsidR="00A2424F" w:rsidRPr="00277B32" w:rsidRDefault="00A2424F" w:rsidP="00050181">
                  <w:pPr>
                    <w:spacing w:after="80" w:line="259" w:lineRule="auto"/>
                    <w:rPr>
                      <w:rFonts w:ascii="Arial" w:hAnsi="Arial" w:cs="Arial"/>
                      <w:sz w:val="18"/>
                      <w:szCs w:val="18"/>
                    </w:rPr>
                  </w:pPr>
                  <w:r w:rsidRPr="00277B32">
                    <w:rPr>
                      <w:rFonts w:ascii="Arial" w:hAnsi="Arial" w:cs="Arial"/>
                      <w:sz w:val="18"/>
                      <w:szCs w:val="18"/>
                    </w:rPr>
                    <w:t>MPhil (Tourism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50354"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063233A2"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6A737"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2425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D9C48C"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5E0FD"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41526</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5113E" w14:textId="77777777" w:rsidR="00A2424F" w:rsidRPr="00277B32" w:rsidRDefault="00A2424F" w:rsidP="00050181">
                  <w:pPr>
                    <w:spacing w:after="80" w:line="259" w:lineRule="auto"/>
                    <w:rPr>
                      <w:rFonts w:ascii="Arial" w:hAnsi="Arial" w:cs="Arial"/>
                      <w:sz w:val="18"/>
                      <w:szCs w:val="18"/>
                    </w:rPr>
                  </w:pPr>
                  <w:r w:rsidRPr="00277B32">
                    <w:rPr>
                      <w:rFonts w:ascii="Arial" w:hAnsi="Arial" w:cs="Arial"/>
                      <w:sz w:val="18"/>
                      <w:szCs w:val="18"/>
                    </w:rPr>
                    <w:t>PhD (Tourism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934E5E" w14:textId="77777777" w:rsidR="00A2424F" w:rsidRPr="00277B32" w:rsidRDefault="00A2424F" w:rsidP="00A2424F">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A2424F" w:rsidRPr="00277B32" w14:paraId="3B74F200"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F38C44" w14:textId="77777777" w:rsidR="00A2424F" w:rsidRPr="00277B32" w:rsidRDefault="00A2424F" w:rsidP="00050181">
                  <w:pPr>
                    <w:spacing w:after="0" w:line="240" w:lineRule="auto"/>
                    <w:jc w:val="both"/>
                    <w:rPr>
                      <w:rFonts w:ascii="Arial" w:hAnsi="Arial" w:cs="Arial"/>
                      <w:sz w:val="18"/>
                      <w:szCs w:val="18"/>
                    </w:rPr>
                  </w:pPr>
                  <w:r w:rsidRPr="00277B32">
                    <w:rPr>
                      <w:rFonts w:ascii="Arial" w:hAnsi="Arial" w:cs="Arial"/>
                      <w:sz w:val="18"/>
                      <w:szCs w:val="18"/>
                    </w:rPr>
                    <w:t>2425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8F24E" w14:textId="77777777" w:rsidR="00A2424F" w:rsidRPr="00277B32" w:rsidRDefault="00A2424F" w:rsidP="00050181">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547FDE" w14:textId="77777777" w:rsidR="00A2424F" w:rsidRPr="00277B32" w:rsidRDefault="00A2424F" w:rsidP="00050181">
                  <w:pPr>
                    <w:spacing w:after="0" w:line="240" w:lineRule="auto"/>
                    <w:jc w:val="both"/>
                    <w:rPr>
                      <w:rFonts w:ascii="Arial" w:hAnsi="Arial" w:cs="Arial"/>
                      <w:sz w:val="18"/>
                      <w:szCs w:val="18"/>
                    </w:rPr>
                  </w:pPr>
                  <w:r w:rsidRPr="00277B32">
                    <w:rPr>
                      <w:rFonts w:ascii="Arial" w:hAnsi="Arial" w:cs="Arial"/>
                      <w:sz w:val="18"/>
                      <w:szCs w:val="18"/>
                    </w:rPr>
                    <w:t>4647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BA1FEC" w14:textId="77777777" w:rsidR="00A2424F" w:rsidRPr="00277B32" w:rsidRDefault="00A2424F" w:rsidP="00050181">
                  <w:pPr>
                    <w:spacing w:after="0" w:line="240" w:lineRule="auto"/>
                    <w:rPr>
                      <w:rFonts w:ascii="Arial" w:hAnsi="Arial" w:cs="Arial"/>
                      <w:sz w:val="18"/>
                      <w:szCs w:val="18"/>
                    </w:rPr>
                  </w:pPr>
                  <w:r w:rsidRPr="00277B32">
                    <w:rPr>
                      <w:rFonts w:ascii="Arial" w:hAnsi="Arial" w:cs="Arial"/>
                      <w:sz w:val="18"/>
                      <w:szCs w:val="18"/>
                    </w:rPr>
                    <w:t>Dip (Tourism Management) Extended</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676406" w14:textId="77777777" w:rsidR="00A2424F" w:rsidRPr="00277B32" w:rsidRDefault="00A2424F" w:rsidP="00050181">
                  <w:pPr>
                    <w:spacing w:after="0" w:line="240" w:lineRule="auto"/>
                    <w:jc w:val="both"/>
                    <w:rPr>
                      <w:rFonts w:ascii="Arial" w:hAnsi="Arial" w:cs="Arial"/>
                      <w:sz w:val="18"/>
                      <w:szCs w:val="18"/>
                    </w:rPr>
                  </w:pPr>
                  <w:r w:rsidRPr="00277B32">
                    <w:rPr>
                      <w:rFonts w:ascii="Arial" w:hAnsi="Arial" w:cs="Arial"/>
                      <w:sz w:val="18"/>
                      <w:szCs w:val="18"/>
                    </w:rPr>
                    <w:t>Fully Online for Semester 1 with the possibility of a hybrid situation in Semester 2</w:t>
                  </w:r>
                </w:p>
              </w:tc>
            </w:tr>
            <w:tr w:rsidR="00A2424F" w:rsidRPr="00277B32" w14:paraId="12DF1A8B"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74D035" w14:textId="77777777" w:rsidR="00A2424F" w:rsidRPr="00277B32" w:rsidRDefault="00A2424F" w:rsidP="00050181">
                  <w:pPr>
                    <w:spacing w:after="0" w:line="240" w:lineRule="auto"/>
                    <w:jc w:val="both"/>
                    <w:rPr>
                      <w:rFonts w:ascii="Arial" w:hAnsi="Arial" w:cs="Arial"/>
                      <w:sz w:val="18"/>
                      <w:szCs w:val="18"/>
                    </w:rPr>
                  </w:pPr>
                  <w:r w:rsidRPr="00277B32">
                    <w:rPr>
                      <w:rFonts w:ascii="Arial" w:hAnsi="Arial" w:cs="Arial"/>
                      <w:sz w:val="18"/>
                      <w:szCs w:val="18"/>
                    </w:rPr>
                    <w:t>2425</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42B70" w14:textId="77777777" w:rsidR="00A2424F" w:rsidRPr="00277B32" w:rsidRDefault="00A2424F" w:rsidP="00050181">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E34BA4" w14:textId="77777777" w:rsidR="00A2424F" w:rsidRPr="00277B32" w:rsidRDefault="00A2424F" w:rsidP="00050181">
                  <w:pPr>
                    <w:spacing w:after="0" w:line="240" w:lineRule="auto"/>
                    <w:jc w:val="both"/>
                    <w:rPr>
                      <w:rFonts w:ascii="Arial" w:hAnsi="Arial" w:cs="Arial"/>
                      <w:sz w:val="18"/>
                      <w:szCs w:val="18"/>
                    </w:rPr>
                  </w:pPr>
                  <w:r w:rsidRPr="00277B32">
                    <w:rPr>
                      <w:rFonts w:ascii="Arial" w:hAnsi="Arial" w:cs="Arial"/>
                      <w:sz w:val="18"/>
                      <w:szCs w:val="18"/>
                    </w:rPr>
                    <w:t>4648</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9B867" w14:textId="77777777" w:rsidR="00A2424F" w:rsidRPr="00277B32" w:rsidRDefault="00A2424F" w:rsidP="00050181">
                  <w:pPr>
                    <w:spacing w:after="0" w:line="240" w:lineRule="auto"/>
                    <w:rPr>
                      <w:rFonts w:ascii="Arial" w:hAnsi="Arial" w:cs="Arial"/>
                      <w:sz w:val="18"/>
                      <w:szCs w:val="18"/>
                    </w:rPr>
                  </w:pPr>
                  <w:r w:rsidRPr="00277B32">
                    <w:rPr>
                      <w:rFonts w:ascii="Arial" w:hAnsi="Arial" w:cs="Arial"/>
                      <w:sz w:val="18"/>
                      <w:szCs w:val="18"/>
                    </w:rPr>
                    <w:t>Dip (Tourism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8441D9" w14:textId="77777777" w:rsidR="00A2424F" w:rsidRPr="00277B32" w:rsidRDefault="00A2424F" w:rsidP="00050181">
                  <w:pPr>
                    <w:spacing w:after="0" w:line="240" w:lineRule="auto"/>
                    <w:jc w:val="both"/>
                    <w:rPr>
                      <w:rFonts w:ascii="Arial" w:hAnsi="Arial" w:cs="Arial"/>
                      <w:sz w:val="18"/>
                      <w:szCs w:val="18"/>
                    </w:rPr>
                  </w:pPr>
                  <w:r w:rsidRPr="00277B32">
                    <w:rPr>
                      <w:rFonts w:ascii="Arial" w:hAnsi="Arial" w:cs="Arial"/>
                      <w:sz w:val="18"/>
                      <w:szCs w:val="18"/>
                    </w:rPr>
                    <w:t>Fully Online for Semester 1 with the possibility of a hybrid situation in Semester 2</w:t>
                  </w:r>
                </w:p>
              </w:tc>
            </w:tr>
            <w:tr w:rsidR="00A2424F" w:rsidRPr="00277B32" w14:paraId="15D69BAF"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140A11E1" w14:textId="77777777" w:rsidR="00A2424F" w:rsidRPr="00277B32" w:rsidRDefault="00A2424F" w:rsidP="00A2424F">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615C8DDF" w14:textId="77777777" w:rsidR="00A2424F" w:rsidRPr="00277B32" w:rsidRDefault="00A2424F" w:rsidP="00A2424F">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36BB9980" w14:textId="77777777" w:rsidR="00A2424F" w:rsidRPr="00277B32" w:rsidRDefault="00A2424F" w:rsidP="00A2424F">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55FC9625" w14:textId="77777777" w:rsidR="00A2424F" w:rsidRPr="00277B32" w:rsidRDefault="00A2424F" w:rsidP="00A2424F">
                  <w:pPr>
                    <w:spacing w:after="80" w:line="259" w:lineRule="auto"/>
                    <w:jc w:val="both"/>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5618F0B1" w14:textId="77777777" w:rsidR="00A2424F" w:rsidRPr="00277B32" w:rsidRDefault="00A2424F" w:rsidP="00A2424F">
                  <w:pPr>
                    <w:spacing w:after="80" w:line="259" w:lineRule="auto"/>
                    <w:jc w:val="both"/>
                    <w:rPr>
                      <w:rFonts w:ascii="Arial" w:hAnsi="Arial" w:cs="Arial"/>
                      <w:sz w:val="18"/>
                      <w:szCs w:val="18"/>
                    </w:rPr>
                  </w:pPr>
                </w:p>
              </w:tc>
            </w:tr>
            <w:tr w:rsidR="0043417E" w:rsidRPr="00277B32" w14:paraId="2789C0C4" w14:textId="77777777" w:rsidTr="0043417E">
              <w:trPr>
                <w:trHeight w:val="195"/>
                <w:jc w:val="center"/>
              </w:trPr>
              <w:tc>
                <w:tcPr>
                  <w:tcW w:w="742"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6B360BA5" w14:textId="00092423" w:rsidR="0043417E" w:rsidRPr="00277B32" w:rsidRDefault="0043417E" w:rsidP="0043417E">
                  <w:pPr>
                    <w:spacing w:after="80" w:line="259" w:lineRule="auto"/>
                    <w:jc w:val="both"/>
                    <w:rPr>
                      <w:rFonts w:ascii="Arial" w:hAnsi="Arial" w:cs="Arial"/>
                      <w:sz w:val="18"/>
                      <w:szCs w:val="18"/>
                    </w:rPr>
                  </w:pPr>
                  <w:r w:rsidRPr="00277B32">
                    <w:rPr>
                      <w:rFonts w:ascii="Arial" w:hAnsi="Arial" w:cs="Arial"/>
                      <w:b/>
                      <w:sz w:val="18"/>
                      <w:szCs w:val="18"/>
                    </w:rPr>
                    <w:lastRenderedPageBreak/>
                    <w:t>DEPT. CODE</w:t>
                  </w:r>
                </w:p>
              </w:tc>
              <w:tc>
                <w:tcPr>
                  <w:tcW w:w="2881"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1369B913" w14:textId="79BC0237" w:rsidR="0043417E" w:rsidRPr="00277B32" w:rsidRDefault="0043417E" w:rsidP="0043417E">
                  <w:pPr>
                    <w:spacing w:after="80" w:line="259" w:lineRule="auto"/>
                    <w:jc w:val="both"/>
                    <w:rPr>
                      <w:rFonts w:ascii="Arial" w:hAnsi="Arial" w:cs="Arial"/>
                      <w:sz w:val="18"/>
                      <w:szCs w:val="18"/>
                    </w:rPr>
                  </w:pPr>
                  <w:r w:rsidRPr="00277B32">
                    <w:rPr>
                      <w:rFonts w:ascii="Arial" w:hAnsi="Arial" w:cs="Arial"/>
                      <w:b/>
                      <w:sz w:val="18"/>
                      <w:szCs w:val="18"/>
                    </w:rPr>
                    <w:t>Department Name</w:t>
                  </w:r>
                </w:p>
              </w:tc>
              <w:tc>
                <w:tcPr>
                  <w:tcW w:w="643"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59EDBDC8" w14:textId="3CADFE54" w:rsidR="0043417E" w:rsidRPr="00277B32" w:rsidRDefault="0043417E" w:rsidP="0043417E">
                  <w:pPr>
                    <w:spacing w:after="80" w:line="259" w:lineRule="auto"/>
                    <w:jc w:val="both"/>
                    <w:rPr>
                      <w:rFonts w:ascii="Arial" w:hAnsi="Arial" w:cs="Arial"/>
                      <w:sz w:val="18"/>
                      <w:szCs w:val="18"/>
                    </w:rPr>
                  </w:pPr>
                  <w:r w:rsidRPr="00277B32">
                    <w:rPr>
                      <w:rFonts w:ascii="Arial" w:hAnsi="Arial" w:cs="Arial"/>
                      <w:b/>
                      <w:sz w:val="18"/>
                      <w:szCs w:val="18"/>
                    </w:rPr>
                    <w:t>Qual Code</w:t>
                  </w:r>
                </w:p>
              </w:tc>
              <w:tc>
                <w:tcPr>
                  <w:tcW w:w="2739"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10967E1F" w14:textId="7A02B7DA" w:rsidR="0043417E" w:rsidRPr="00277B32" w:rsidRDefault="0043417E" w:rsidP="0043417E">
                  <w:pPr>
                    <w:spacing w:after="80" w:line="259" w:lineRule="auto"/>
                    <w:jc w:val="both"/>
                    <w:rPr>
                      <w:rFonts w:ascii="Arial" w:hAnsi="Arial" w:cs="Arial"/>
                      <w:sz w:val="18"/>
                      <w:szCs w:val="18"/>
                    </w:rPr>
                  </w:pPr>
                  <w:r w:rsidRPr="00277B32">
                    <w:rPr>
                      <w:rFonts w:ascii="Arial" w:hAnsi="Arial" w:cs="Arial"/>
                      <w:b/>
                      <w:sz w:val="18"/>
                      <w:szCs w:val="18"/>
                    </w:rPr>
                    <w:t>Qual Description</w:t>
                  </w: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78712447" w14:textId="55541025" w:rsidR="0043417E" w:rsidRPr="00277B32" w:rsidRDefault="0043417E" w:rsidP="0043417E">
                  <w:pPr>
                    <w:spacing w:after="80" w:line="259" w:lineRule="auto"/>
                    <w:jc w:val="both"/>
                    <w:rPr>
                      <w:rFonts w:ascii="Arial" w:hAnsi="Arial" w:cs="Arial"/>
                      <w:sz w:val="18"/>
                      <w:szCs w:val="18"/>
                    </w:rPr>
                  </w:pPr>
                  <w:r w:rsidRPr="00277B32">
                    <w:rPr>
                      <w:rFonts w:ascii="Arial" w:hAnsi="Arial" w:cs="Arial"/>
                      <w:b/>
                      <w:sz w:val="18"/>
                      <w:szCs w:val="18"/>
                    </w:rPr>
                    <w:t xml:space="preserve">Mode of offering </w:t>
                  </w:r>
                </w:p>
              </w:tc>
            </w:tr>
            <w:tr w:rsidR="0043417E" w:rsidRPr="00277B32" w14:paraId="1CA0C755"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1F32D5"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2431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E004C"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Human Resources Management</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E6B87"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41058</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C00710" w14:textId="77777777" w:rsidR="0043417E" w:rsidRPr="00277B32" w:rsidRDefault="0043417E" w:rsidP="0043417E">
                  <w:pPr>
                    <w:spacing w:after="80" w:line="259"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(Human Resource </w:t>
                  </w:r>
                  <w:proofErr w:type="gramStart"/>
                  <w:r w:rsidRPr="00277B32">
                    <w:rPr>
                      <w:rFonts w:ascii="Arial" w:hAnsi="Arial" w:cs="Arial"/>
                      <w:sz w:val="18"/>
                      <w:szCs w:val="18"/>
                    </w:rPr>
                    <w:t>Management)Research</w:t>
                  </w:r>
                  <w:proofErr w:type="gramEnd"/>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BD5AA"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7C01A1CC"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0BC2EC"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2431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41B6AB"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099D48"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42280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E3A0DB"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PGDip (Employment Relationship Man)</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9ED943"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1750FC4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913BB" w14:textId="77777777" w:rsidR="0043417E" w:rsidRPr="00277B32" w:rsidRDefault="0043417E" w:rsidP="0043417E">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66DA42"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CFC9FA"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40405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8457E8" w14:textId="77777777" w:rsidR="0043417E" w:rsidRPr="00277B32" w:rsidRDefault="0043417E" w:rsidP="0043417E">
                  <w:pPr>
                    <w:spacing w:after="80" w:line="259" w:lineRule="auto"/>
                    <w:rPr>
                      <w:rFonts w:ascii="Arial" w:hAnsi="Arial" w:cs="Arial"/>
                      <w:sz w:val="18"/>
                      <w:szCs w:val="18"/>
                    </w:rPr>
                  </w:pPr>
                  <w:proofErr w:type="spellStart"/>
                  <w:r w:rsidRPr="00277B32">
                    <w:rPr>
                      <w:rFonts w:ascii="Arial" w:hAnsi="Arial" w:cs="Arial"/>
                      <w:sz w:val="18"/>
                      <w:szCs w:val="18"/>
                    </w:rPr>
                    <w:t>AdvDip</w:t>
                  </w:r>
                  <w:proofErr w:type="spellEnd"/>
                  <w:r w:rsidRPr="00277B32">
                    <w:rPr>
                      <w:rFonts w:ascii="Arial" w:hAnsi="Arial" w:cs="Arial"/>
                      <w:sz w:val="18"/>
                      <w:szCs w:val="18"/>
                    </w:rPr>
                    <w:t xml:space="preserve"> (Business Studies: HR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2D4230"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672F29A4"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EB55FD"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2431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4E79BE"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A135A8"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4514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943A63"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Dip (Human Resources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09EF7"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1BB25FD8"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5D7676"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2431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964656"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15374B"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4524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7215F"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Dip (Human Resource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80D48"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71E9A6CC"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13AF65"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2431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3C8BEE"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12C49"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4542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9CCC0F"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 xml:space="preserve">Dip (Human Resources </w:t>
                  </w:r>
                  <w:proofErr w:type="gramStart"/>
                  <w:r w:rsidRPr="00277B32">
                    <w:rPr>
                      <w:rFonts w:ascii="Arial" w:hAnsi="Arial" w:cs="Arial"/>
                      <w:sz w:val="18"/>
                      <w:szCs w:val="18"/>
                    </w:rPr>
                    <w:t>Management)Extended</w:t>
                  </w:r>
                  <w:proofErr w:type="gramEnd"/>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4CFF44"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50915CEB"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B0CACF"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2431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133DA"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F0512"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4543</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232F8"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 xml:space="preserve">Dip (Human Resources </w:t>
                  </w:r>
                  <w:proofErr w:type="gramStart"/>
                  <w:r w:rsidRPr="00277B32">
                    <w:rPr>
                      <w:rFonts w:ascii="Arial" w:hAnsi="Arial" w:cs="Arial"/>
                      <w:sz w:val="18"/>
                      <w:szCs w:val="18"/>
                    </w:rPr>
                    <w:t>Management)Extended</w:t>
                  </w:r>
                  <w:proofErr w:type="gramEnd"/>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AA2D1C"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2132A08F"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A683BA"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2431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186709"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5B6D7"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46560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B3FF2C"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PhD (Human Resource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50DCC8"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2C2542F5"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2E46557D" w14:textId="77777777" w:rsidR="0043417E" w:rsidRPr="00277B32" w:rsidRDefault="0043417E" w:rsidP="0043417E">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5B4A69A9"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50C45CA6" w14:textId="77777777" w:rsidR="0043417E" w:rsidRPr="00277B32" w:rsidRDefault="0043417E" w:rsidP="0043417E">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1823277F" w14:textId="77777777" w:rsidR="0043417E" w:rsidRPr="00277B32" w:rsidRDefault="0043417E" w:rsidP="0043417E">
                  <w:pPr>
                    <w:spacing w:after="80" w:line="259" w:lineRule="auto"/>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17AEE8CA" w14:textId="77777777" w:rsidR="0043417E" w:rsidRPr="00277B32" w:rsidRDefault="0043417E" w:rsidP="0043417E">
                  <w:pPr>
                    <w:spacing w:after="80" w:line="259" w:lineRule="auto"/>
                    <w:jc w:val="both"/>
                    <w:rPr>
                      <w:rFonts w:ascii="Arial" w:hAnsi="Arial" w:cs="Arial"/>
                      <w:sz w:val="18"/>
                      <w:szCs w:val="18"/>
                    </w:rPr>
                  </w:pPr>
                </w:p>
              </w:tc>
            </w:tr>
            <w:tr w:rsidR="0043417E" w:rsidRPr="00277B32" w14:paraId="38BD01ED"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8685F9"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CE7A8C"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Industrial &amp; Org Psychology</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02592"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40060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EE54A5" w14:textId="77777777" w:rsidR="0043417E" w:rsidRPr="00277B32" w:rsidRDefault="0043417E" w:rsidP="0043417E">
                  <w:pPr>
                    <w:spacing w:after="0" w:line="240" w:lineRule="auto"/>
                    <w:rPr>
                      <w:rFonts w:ascii="Arial" w:hAnsi="Arial" w:cs="Arial"/>
                      <w:sz w:val="18"/>
                      <w:szCs w:val="18"/>
                    </w:rPr>
                  </w:pPr>
                  <w:r w:rsidRPr="00277B32">
                    <w:rPr>
                      <w:rFonts w:ascii="Arial" w:hAnsi="Arial" w:cs="Arial"/>
                      <w:sz w:val="18"/>
                      <w:szCs w:val="18"/>
                    </w:rPr>
                    <w:t>BA (Human Resource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31E221"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43417E" w:rsidRPr="00277B32" w14:paraId="529E2393"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FFB757"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296110"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7DA890"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40128</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B858A1" w14:textId="77777777" w:rsidR="0043417E" w:rsidRPr="00277B32" w:rsidRDefault="0043417E" w:rsidP="0043417E">
                  <w:pPr>
                    <w:spacing w:after="0" w:line="240" w:lineRule="auto"/>
                    <w:rPr>
                      <w:rFonts w:ascii="Arial" w:hAnsi="Arial" w:cs="Arial"/>
                      <w:sz w:val="18"/>
                      <w:szCs w:val="18"/>
                    </w:rPr>
                  </w:pPr>
                  <w:r w:rsidRPr="00277B32">
                    <w:rPr>
                      <w:rFonts w:ascii="Arial" w:hAnsi="Arial" w:cs="Arial"/>
                      <w:sz w:val="18"/>
                      <w:szCs w:val="18"/>
                    </w:rPr>
                    <w:t>BCom (</w:t>
                  </w:r>
                  <w:proofErr w:type="spellStart"/>
                  <w:r w:rsidRPr="00277B32">
                    <w:rPr>
                      <w:rFonts w:ascii="Arial" w:hAnsi="Arial" w:cs="Arial"/>
                      <w:sz w:val="18"/>
                      <w:szCs w:val="18"/>
                    </w:rPr>
                    <w:t>Industr</w:t>
                  </w:r>
                  <w:proofErr w:type="spellEnd"/>
                  <w:r w:rsidRPr="00277B32">
                    <w:rPr>
                      <w:rFonts w:ascii="Arial" w:hAnsi="Arial" w:cs="Arial"/>
                      <w:sz w:val="18"/>
                      <w:szCs w:val="18"/>
                    </w:rPr>
                    <w:t xml:space="preserve"> Psych &amp; HR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CFACB"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43417E" w:rsidRPr="00277B32" w14:paraId="66562E7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C7927A"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AFE27"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0501F8"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40526</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298533" w14:textId="77777777" w:rsidR="0043417E" w:rsidRPr="00277B32" w:rsidRDefault="0043417E" w:rsidP="0043417E">
                  <w:pPr>
                    <w:spacing w:after="0" w:line="240" w:lineRule="auto"/>
                    <w:rPr>
                      <w:rFonts w:ascii="Arial" w:hAnsi="Arial" w:cs="Arial"/>
                      <w:sz w:val="18"/>
                      <w:szCs w:val="18"/>
                    </w:rPr>
                  </w:pPr>
                  <w:proofErr w:type="spellStart"/>
                  <w:r w:rsidRPr="00277B32">
                    <w:rPr>
                      <w:rFonts w:ascii="Arial" w:hAnsi="Arial" w:cs="Arial"/>
                      <w:sz w:val="18"/>
                      <w:szCs w:val="18"/>
                    </w:rPr>
                    <w:t>BComHons</w:t>
                  </w:r>
                  <w:proofErr w:type="spellEnd"/>
                  <w:r w:rsidRPr="00277B32">
                    <w:rPr>
                      <w:rFonts w:ascii="Arial" w:hAnsi="Arial" w:cs="Arial"/>
                      <w:sz w:val="18"/>
                      <w:szCs w:val="18"/>
                    </w:rPr>
                    <w:t xml:space="preserve"> (Industrial and </w:t>
                  </w:r>
                  <w:proofErr w:type="spellStart"/>
                  <w:r w:rsidRPr="00277B32">
                    <w:rPr>
                      <w:rFonts w:ascii="Arial" w:hAnsi="Arial" w:cs="Arial"/>
                      <w:sz w:val="18"/>
                      <w:szCs w:val="18"/>
                    </w:rPr>
                    <w:t>Org.Psychology</w:t>
                  </w:r>
                  <w:proofErr w:type="spellEnd"/>
                  <w:r w:rsidRPr="00277B32">
                    <w:rPr>
                      <w:rFonts w:ascii="Arial" w:hAnsi="Arial" w:cs="Arial"/>
                      <w:sz w:val="18"/>
                      <w:szCs w:val="18"/>
                    </w:rPr>
                    <w: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7C3FA"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43417E" w:rsidRPr="00277B32" w14:paraId="31A9458C"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41E44D"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0199D"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438C5A"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40527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C3D40" w14:textId="77777777" w:rsidR="0043417E" w:rsidRPr="00277B32" w:rsidRDefault="0043417E" w:rsidP="0043417E">
                  <w:pPr>
                    <w:spacing w:after="0" w:line="240" w:lineRule="auto"/>
                    <w:rPr>
                      <w:rFonts w:ascii="Arial" w:hAnsi="Arial" w:cs="Arial"/>
                      <w:sz w:val="18"/>
                      <w:szCs w:val="18"/>
                    </w:rPr>
                  </w:pPr>
                  <w:proofErr w:type="spellStart"/>
                  <w:r w:rsidRPr="00277B32">
                    <w:rPr>
                      <w:rFonts w:ascii="Arial" w:hAnsi="Arial" w:cs="Arial"/>
                      <w:sz w:val="18"/>
                      <w:szCs w:val="18"/>
                    </w:rPr>
                    <w:t>BComHons</w:t>
                  </w:r>
                  <w:proofErr w:type="spellEnd"/>
                  <w:r w:rsidRPr="00277B32">
                    <w:rPr>
                      <w:rFonts w:ascii="Arial" w:hAnsi="Arial" w:cs="Arial"/>
                      <w:sz w:val="18"/>
                      <w:szCs w:val="18"/>
                    </w:rPr>
                    <w:t xml:space="preserve"> (Labour Relations &amp; HR)</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769118"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43417E" w:rsidRPr="00277B32" w14:paraId="0971CB3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DE134"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55D75"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AF3BFB"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41015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CC400" w14:textId="77777777" w:rsidR="0043417E" w:rsidRPr="00277B32" w:rsidRDefault="0043417E" w:rsidP="0043417E">
                  <w:pPr>
                    <w:spacing w:after="0" w:line="240"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(Labour Relations &amp; HR)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184091"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43417E" w:rsidRPr="00277B32" w14:paraId="15E1BE7C"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E2DA9"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7A9214"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2A91C"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41024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5E7895" w14:textId="77777777" w:rsidR="0043417E" w:rsidRPr="00277B32" w:rsidRDefault="0043417E" w:rsidP="0043417E">
                  <w:pPr>
                    <w:spacing w:after="0" w:line="240" w:lineRule="auto"/>
                    <w:rPr>
                      <w:rFonts w:ascii="Arial" w:hAnsi="Arial" w:cs="Arial"/>
                      <w:sz w:val="18"/>
                      <w:szCs w:val="18"/>
                    </w:rPr>
                  </w:pPr>
                  <w:r w:rsidRPr="00277B32">
                    <w:rPr>
                      <w:rFonts w:ascii="Arial" w:hAnsi="Arial" w:cs="Arial"/>
                      <w:sz w:val="18"/>
                      <w:szCs w:val="18"/>
                    </w:rPr>
                    <w:t>MA (LR &amp; Human Resources) Coursework</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44BBB5"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 xml:space="preserve">Not offered in 2022 </w:t>
                  </w:r>
                </w:p>
              </w:tc>
            </w:tr>
            <w:tr w:rsidR="0043417E" w:rsidRPr="00277B32" w14:paraId="1F486849"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556993"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FEDAA"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0D749D"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41025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3F8D6A" w14:textId="77777777" w:rsidR="0043417E" w:rsidRPr="00277B32" w:rsidRDefault="0043417E" w:rsidP="0043417E">
                  <w:pPr>
                    <w:spacing w:after="0" w:line="240" w:lineRule="auto"/>
                    <w:rPr>
                      <w:rFonts w:ascii="Arial" w:hAnsi="Arial" w:cs="Arial"/>
                      <w:sz w:val="18"/>
                      <w:szCs w:val="18"/>
                    </w:rPr>
                  </w:pPr>
                  <w:r w:rsidRPr="00277B32">
                    <w:rPr>
                      <w:rFonts w:ascii="Arial" w:hAnsi="Arial" w:cs="Arial"/>
                      <w:sz w:val="18"/>
                      <w:szCs w:val="18"/>
                    </w:rPr>
                    <w:t>MA (LR and Human Resources)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1084E"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43417E" w:rsidRPr="00277B32" w14:paraId="4D58AA67"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58B17"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45D1A4"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8843B8"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41027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9A93BA" w14:textId="77777777" w:rsidR="0043417E" w:rsidRPr="00277B32" w:rsidRDefault="0043417E" w:rsidP="0043417E">
                  <w:pPr>
                    <w:spacing w:after="0" w:line="240"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(Industrial &amp; </w:t>
                  </w:r>
                  <w:proofErr w:type="spellStart"/>
                  <w:r w:rsidRPr="00277B32">
                    <w:rPr>
                      <w:rFonts w:ascii="Arial" w:hAnsi="Arial" w:cs="Arial"/>
                      <w:sz w:val="18"/>
                      <w:szCs w:val="18"/>
                    </w:rPr>
                    <w:t>Org.Psych</w:t>
                  </w:r>
                  <w:proofErr w:type="spellEnd"/>
                  <w:r w:rsidRPr="00277B32">
                    <w:rPr>
                      <w:rFonts w:ascii="Arial" w:hAnsi="Arial" w:cs="Arial"/>
                      <w:sz w:val="18"/>
                      <w:szCs w:val="18"/>
                    </w:rPr>
                    <w:t>) Coursework</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223504"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Not offered in 2022</w:t>
                  </w:r>
                </w:p>
              </w:tc>
            </w:tr>
            <w:tr w:rsidR="0043417E" w:rsidRPr="00277B32" w14:paraId="443D7F2E"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E03FD"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BE132"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3AFE4E"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41037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3AA039" w14:textId="77777777" w:rsidR="0043417E" w:rsidRPr="00277B32" w:rsidRDefault="0043417E" w:rsidP="0043417E">
                  <w:pPr>
                    <w:spacing w:after="0" w:line="240" w:lineRule="auto"/>
                    <w:rPr>
                      <w:rFonts w:ascii="Arial" w:hAnsi="Arial" w:cs="Arial"/>
                      <w:sz w:val="18"/>
                      <w:szCs w:val="18"/>
                    </w:rPr>
                  </w:pPr>
                  <w:r w:rsidRPr="00277B32">
                    <w:rPr>
                      <w:rFonts w:ascii="Arial" w:hAnsi="Arial" w:cs="Arial"/>
                      <w:sz w:val="18"/>
                      <w:szCs w:val="18"/>
                    </w:rPr>
                    <w:t>MA (Industrial &amp; Org Psych)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2172C9"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43417E" w:rsidRPr="00277B32" w14:paraId="1F142A1E"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44F2B6"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1FF248"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E768B"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41055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3689CA" w14:textId="77777777" w:rsidR="0043417E" w:rsidRPr="00277B32" w:rsidRDefault="0043417E" w:rsidP="0043417E">
                  <w:pPr>
                    <w:spacing w:after="0" w:line="240"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(Industrial Psychology)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50D550"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43417E" w:rsidRPr="00277B32" w14:paraId="4A511189"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A08262"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B6E05D"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CA25CE"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41514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191764" w14:textId="77777777" w:rsidR="0043417E" w:rsidRPr="00277B32" w:rsidRDefault="0043417E" w:rsidP="0043417E">
                  <w:pPr>
                    <w:spacing w:after="0" w:line="240" w:lineRule="auto"/>
                    <w:rPr>
                      <w:rFonts w:ascii="Arial" w:hAnsi="Arial" w:cs="Arial"/>
                      <w:sz w:val="18"/>
                      <w:szCs w:val="18"/>
                    </w:rPr>
                  </w:pPr>
                  <w:r w:rsidRPr="00277B32">
                    <w:rPr>
                      <w:rFonts w:ascii="Arial" w:hAnsi="Arial" w:cs="Arial"/>
                      <w:sz w:val="18"/>
                      <w:szCs w:val="18"/>
                    </w:rPr>
                    <w:t>PhD (Industrial Psychology)</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A34314"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43417E" w:rsidRPr="00277B32" w14:paraId="3DCB6C04"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A823F"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2432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037DAF" w14:textId="77777777" w:rsidR="0043417E" w:rsidRPr="00277B32" w:rsidRDefault="0043417E" w:rsidP="0043417E">
                  <w:pPr>
                    <w:spacing w:after="0" w:line="240"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F97166"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42001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803330" w14:textId="77777777" w:rsidR="0043417E" w:rsidRPr="00277B32" w:rsidRDefault="0043417E" w:rsidP="0043417E">
                  <w:pPr>
                    <w:spacing w:after="0" w:line="240" w:lineRule="auto"/>
                    <w:rPr>
                      <w:rFonts w:ascii="Arial" w:hAnsi="Arial" w:cs="Arial"/>
                      <w:sz w:val="18"/>
                      <w:szCs w:val="18"/>
                    </w:rPr>
                  </w:pPr>
                  <w:r w:rsidRPr="00277B32">
                    <w:rPr>
                      <w:rFonts w:ascii="Arial" w:hAnsi="Arial" w:cs="Arial"/>
                      <w:sz w:val="18"/>
                      <w:szCs w:val="18"/>
                    </w:rPr>
                    <w:t>MA (Industrial &amp; Org. Psych) Coursework</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38B02C" w14:textId="77777777" w:rsidR="0043417E" w:rsidRPr="00277B32" w:rsidRDefault="0043417E" w:rsidP="0043417E">
                  <w:pPr>
                    <w:spacing w:after="0" w:line="240" w:lineRule="auto"/>
                    <w:jc w:val="both"/>
                    <w:rPr>
                      <w:rFonts w:ascii="Arial" w:hAnsi="Arial" w:cs="Arial"/>
                      <w:sz w:val="18"/>
                      <w:szCs w:val="18"/>
                    </w:rPr>
                  </w:pPr>
                  <w:r w:rsidRPr="00277B32">
                    <w:rPr>
                      <w:rFonts w:ascii="Arial" w:hAnsi="Arial" w:cs="Arial"/>
                      <w:sz w:val="18"/>
                      <w:szCs w:val="18"/>
                    </w:rPr>
                    <w:t>Online learning</w:t>
                  </w:r>
                </w:p>
              </w:tc>
            </w:tr>
            <w:tr w:rsidR="0043417E" w:rsidRPr="00277B32" w14:paraId="16365DC4"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3FFB9BD0" w14:textId="77777777" w:rsidR="0043417E" w:rsidRPr="00277B32" w:rsidRDefault="0043417E" w:rsidP="0043417E">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3295438B"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234D0231" w14:textId="77777777" w:rsidR="0043417E" w:rsidRPr="00277B32" w:rsidRDefault="0043417E" w:rsidP="0043417E">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5C59CB58" w14:textId="77777777" w:rsidR="0043417E" w:rsidRPr="00277B32" w:rsidRDefault="0043417E" w:rsidP="0043417E">
                  <w:pPr>
                    <w:spacing w:after="80" w:line="259" w:lineRule="auto"/>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7BDADBFC" w14:textId="77777777" w:rsidR="0043417E" w:rsidRPr="00277B32" w:rsidRDefault="0043417E" w:rsidP="0043417E">
                  <w:pPr>
                    <w:spacing w:after="80" w:line="259" w:lineRule="auto"/>
                    <w:jc w:val="both"/>
                    <w:rPr>
                      <w:rFonts w:ascii="Arial" w:hAnsi="Arial" w:cs="Arial"/>
                      <w:sz w:val="18"/>
                      <w:szCs w:val="18"/>
                    </w:rPr>
                  </w:pPr>
                </w:p>
              </w:tc>
            </w:tr>
            <w:tr w:rsidR="0043417E" w:rsidRPr="00277B32" w14:paraId="15D6F7D3" w14:textId="77777777" w:rsidTr="0043417E">
              <w:trPr>
                <w:trHeight w:val="195"/>
                <w:jc w:val="center"/>
              </w:trPr>
              <w:tc>
                <w:tcPr>
                  <w:tcW w:w="742"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2438382B" w14:textId="4460D4FB" w:rsidR="0043417E" w:rsidRPr="00277B32" w:rsidRDefault="0043417E" w:rsidP="0043417E">
                  <w:pPr>
                    <w:spacing w:after="80" w:line="259" w:lineRule="auto"/>
                    <w:jc w:val="both"/>
                    <w:rPr>
                      <w:rFonts w:ascii="Arial" w:hAnsi="Arial" w:cs="Arial"/>
                      <w:sz w:val="18"/>
                      <w:szCs w:val="18"/>
                    </w:rPr>
                  </w:pPr>
                  <w:r w:rsidRPr="00277B32">
                    <w:rPr>
                      <w:rFonts w:ascii="Arial" w:hAnsi="Arial" w:cs="Arial"/>
                      <w:b/>
                      <w:sz w:val="18"/>
                      <w:szCs w:val="18"/>
                    </w:rPr>
                    <w:lastRenderedPageBreak/>
                    <w:t>DEPT. CODE</w:t>
                  </w:r>
                </w:p>
              </w:tc>
              <w:tc>
                <w:tcPr>
                  <w:tcW w:w="2881"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1BCF80B2" w14:textId="51D774CE" w:rsidR="0043417E" w:rsidRPr="00277B32" w:rsidRDefault="0043417E" w:rsidP="0043417E">
                  <w:pPr>
                    <w:spacing w:after="80" w:line="259" w:lineRule="auto"/>
                    <w:jc w:val="both"/>
                    <w:rPr>
                      <w:rFonts w:ascii="Arial" w:hAnsi="Arial" w:cs="Arial"/>
                      <w:sz w:val="18"/>
                      <w:szCs w:val="18"/>
                    </w:rPr>
                  </w:pPr>
                  <w:r w:rsidRPr="00277B32">
                    <w:rPr>
                      <w:rFonts w:ascii="Arial" w:hAnsi="Arial" w:cs="Arial"/>
                      <w:b/>
                      <w:sz w:val="18"/>
                      <w:szCs w:val="18"/>
                    </w:rPr>
                    <w:t>Department Name</w:t>
                  </w:r>
                </w:p>
              </w:tc>
              <w:tc>
                <w:tcPr>
                  <w:tcW w:w="643"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0288F38D" w14:textId="51A8D196" w:rsidR="0043417E" w:rsidRPr="00277B32" w:rsidRDefault="0043417E" w:rsidP="0043417E">
                  <w:pPr>
                    <w:spacing w:after="80" w:line="259" w:lineRule="auto"/>
                    <w:jc w:val="both"/>
                    <w:rPr>
                      <w:rFonts w:ascii="Arial" w:hAnsi="Arial" w:cs="Arial"/>
                      <w:sz w:val="18"/>
                      <w:szCs w:val="18"/>
                    </w:rPr>
                  </w:pPr>
                  <w:r w:rsidRPr="00277B32">
                    <w:rPr>
                      <w:rFonts w:ascii="Arial" w:hAnsi="Arial" w:cs="Arial"/>
                      <w:b/>
                      <w:sz w:val="18"/>
                      <w:szCs w:val="18"/>
                    </w:rPr>
                    <w:t>Qual Code</w:t>
                  </w:r>
                </w:p>
              </w:tc>
              <w:tc>
                <w:tcPr>
                  <w:tcW w:w="2739"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5AF41541" w14:textId="547D3DA9" w:rsidR="0043417E" w:rsidRPr="00277B32" w:rsidRDefault="0043417E" w:rsidP="0043417E">
                  <w:pPr>
                    <w:spacing w:after="80" w:line="259" w:lineRule="auto"/>
                    <w:jc w:val="both"/>
                    <w:rPr>
                      <w:rFonts w:ascii="Arial" w:hAnsi="Arial" w:cs="Arial"/>
                      <w:sz w:val="18"/>
                      <w:szCs w:val="18"/>
                    </w:rPr>
                  </w:pPr>
                  <w:r w:rsidRPr="00277B32">
                    <w:rPr>
                      <w:rFonts w:ascii="Arial" w:hAnsi="Arial" w:cs="Arial"/>
                      <w:b/>
                      <w:sz w:val="18"/>
                      <w:szCs w:val="18"/>
                    </w:rPr>
                    <w:t>Qual Description</w:t>
                  </w: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60E03ED2" w14:textId="63B351E3" w:rsidR="0043417E" w:rsidRPr="00277B32" w:rsidRDefault="0043417E" w:rsidP="0043417E">
                  <w:pPr>
                    <w:spacing w:after="80" w:line="259" w:lineRule="auto"/>
                    <w:jc w:val="both"/>
                    <w:rPr>
                      <w:rFonts w:ascii="Arial" w:hAnsi="Arial" w:cs="Arial"/>
                      <w:sz w:val="18"/>
                      <w:szCs w:val="18"/>
                    </w:rPr>
                  </w:pPr>
                  <w:r w:rsidRPr="00277B32">
                    <w:rPr>
                      <w:rFonts w:ascii="Arial" w:hAnsi="Arial" w:cs="Arial"/>
                      <w:b/>
                      <w:sz w:val="18"/>
                      <w:szCs w:val="18"/>
                    </w:rPr>
                    <w:t xml:space="preserve">Mode of offering </w:t>
                  </w:r>
                </w:p>
              </w:tc>
            </w:tr>
            <w:tr w:rsidR="0043417E" w:rsidRPr="00277B32" w14:paraId="35D3F984"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7EE90"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47D34B"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Economics</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81BAF1"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3437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ED6919"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Dip (Economics) Extended Programme</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E5AABD" w14:textId="77777777" w:rsidR="0043417E" w:rsidRPr="00277B32" w:rsidRDefault="0043417E" w:rsidP="00874255">
                  <w:pPr>
                    <w:spacing w:after="8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45842F43"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180350"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43DD0B"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83C5B0"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40120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43D0D9"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BCom (Economics and Statistics)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AFDB7E" w14:textId="77777777" w:rsidR="0043417E" w:rsidRPr="00277B32" w:rsidRDefault="0043417E" w:rsidP="00874255">
                  <w:pPr>
                    <w:spacing w:after="8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5558E934"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1609E8"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7110E"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A5FEA8"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40134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275232"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BCom (General - Economics)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88EF81" w14:textId="77777777" w:rsidR="0043417E" w:rsidRPr="00277B32" w:rsidRDefault="0043417E" w:rsidP="00874255">
                  <w:pPr>
                    <w:spacing w:after="8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408B3C98"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F7495B"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5FD40"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916E3E"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40150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3F333E"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BCom (Logistics and Transport Economics)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9D8886" w14:textId="77777777" w:rsidR="0043417E" w:rsidRPr="00277B32" w:rsidRDefault="0043417E" w:rsidP="00874255">
                  <w:pPr>
                    <w:spacing w:after="8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2154A9B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A06ABC"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2B8E20"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86E0B"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40542</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A25EC1" w14:textId="77777777" w:rsidR="0043417E" w:rsidRPr="00277B32" w:rsidRDefault="0043417E" w:rsidP="0043417E">
                  <w:pPr>
                    <w:spacing w:after="80" w:line="259" w:lineRule="auto"/>
                    <w:rPr>
                      <w:rFonts w:ascii="Arial" w:hAnsi="Arial" w:cs="Arial"/>
                      <w:sz w:val="18"/>
                      <w:szCs w:val="18"/>
                    </w:rPr>
                  </w:pPr>
                  <w:proofErr w:type="spellStart"/>
                  <w:r w:rsidRPr="00277B32">
                    <w:rPr>
                      <w:rFonts w:ascii="Arial" w:hAnsi="Arial" w:cs="Arial"/>
                      <w:sz w:val="18"/>
                      <w:szCs w:val="18"/>
                    </w:rPr>
                    <w:t>BComHons</w:t>
                  </w:r>
                  <w:proofErr w:type="spellEnd"/>
                  <w:r w:rsidRPr="00277B32">
                    <w:rPr>
                      <w:rFonts w:ascii="Arial" w:hAnsi="Arial" w:cs="Arial"/>
                      <w:sz w:val="18"/>
                      <w:szCs w:val="18"/>
                    </w:rPr>
                    <w:t xml:space="preserve"> (Economics)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1A0C3F" w14:textId="77777777" w:rsidR="0043417E" w:rsidRPr="00277B32" w:rsidRDefault="0043417E" w:rsidP="00874255">
                  <w:pPr>
                    <w:spacing w:after="8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466E7696"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FFA12"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9528A"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505558"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41023</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6E950" w14:textId="77777777" w:rsidR="0043417E" w:rsidRPr="00277B32" w:rsidRDefault="0043417E" w:rsidP="0043417E">
                  <w:pPr>
                    <w:spacing w:after="80" w:line="259"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(Economics) Coursework</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915B75" w14:textId="77777777" w:rsidR="0043417E" w:rsidRPr="00277B32" w:rsidRDefault="0043417E" w:rsidP="00874255">
                  <w:pPr>
                    <w:spacing w:after="8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731B0498"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C84597"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27751"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82083"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41038</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14235E"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MA (Economics)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DCEFF" w14:textId="77777777" w:rsidR="0043417E" w:rsidRPr="00277B32" w:rsidRDefault="0043417E" w:rsidP="00874255">
                  <w:pPr>
                    <w:spacing w:after="8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04007833"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8C3400"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B3DCB6"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6FD91"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41053</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AA081" w14:textId="77777777" w:rsidR="0043417E" w:rsidRPr="00277B32" w:rsidRDefault="0043417E" w:rsidP="0043417E">
                  <w:pPr>
                    <w:spacing w:after="80" w:line="259" w:lineRule="auto"/>
                    <w:rPr>
                      <w:rFonts w:ascii="Arial" w:hAnsi="Arial" w:cs="Arial"/>
                      <w:sz w:val="18"/>
                      <w:szCs w:val="18"/>
                    </w:rPr>
                  </w:pPr>
                  <w:proofErr w:type="spellStart"/>
                  <w:r w:rsidRPr="00277B32">
                    <w:rPr>
                      <w:rFonts w:ascii="Arial" w:hAnsi="Arial" w:cs="Arial"/>
                      <w:sz w:val="18"/>
                      <w:szCs w:val="18"/>
                    </w:rPr>
                    <w:t>MCom</w:t>
                  </w:r>
                  <w:proofErr w:type="spellEnd"/>
                  <w:r w:rsidRPr="00277B32">
                    <w:rPr>
                      <w:rFonts w:ascii="Arial" w:hAnsi="Arial" w:cs="Arial"/>
                      <w:sz w:val="18"/>
                      <w:szCs w:val="18"/>
                    </w:rPr>
                    <w:t xml:space="preserve"> (Economics)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4C6661" w14:textId="77777777" w:rsidR="0043417E" w:rsidRPr="00277B32" w:rsidRDefault="0043417E" w:rsidP="00874255">
                  <w:pPr>
                    <w:spacing w:after="8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46EB7172"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0FF1CE"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C24EE"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1A808"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41400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83890" w14:textId="77777777" w:rsidR="0043417E" w:rsidRPr="00277B32" w:rsidRDefault="0043417E" w:rsidP="0043417E">
                  <w:pPr>
                    <w:spacing w:after="80" w:line="259" w:lineRule="auto"/>
                    <w:rPr>
                      <w:rFonts w:ascii="Arial" w:hAnsi="Arial" w:cs="Arial"/>
                      <w:sz w:val="18"/>
                      <w:szCs w:val="18"/>
                    </w:rPr>
                  </w:pPr>
                  <w:proofErr w:type="spellStart"/>
                  <w:r w:rsidRPr="00277B32">
                    <w:rPr>
                      <w:rFonts w:ascii="Arial" w:hAnsi="Arial" w:cs="Arial"/>
                      <w:sz w:val="18"/>
                      <w:szCs w:val="18"/>
                    </w:rPr>
                    <w:t>AdvDip</w:t>
                  </w:r>
                  <w:proofErr w:type="spellEnd"/>
                  <w:r w:rsidRPr="00277B32">
                    <w:rPr>
                      <w:rFonts w:ascii="Arial" w:hAnsi="Arial" w:cs="Arial"/>
                      <w:sz w:val="18"/>
                      <w:szCs w:val="18"/>
                    </w:rPr>
                    <w:t xml:space="preserve"> (Economics)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9EB751" w14:textId="77777777" w:rsidR="0043417E" w:rsidRPr="00277B32" w:rsidRDefault="0043417E" w:rsidP="00874255">
                  <w:pPr>
                    <w:spacing w:after="8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557CB8E8"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6C0625"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348A37" w14:textId="77777777" w:rsidR="0043417E" w:rsidRPr="00277B32" w:rsidRDefault="0043417E" w:rsidP="0090302C">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A7327A"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41513</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484BA2" w14:textId="77777777" w:rsidR="0043417E" w:rsidRPr="00277B32" w:rsidRDefault="0043417E" w:rsidP="0090302C">
                  <w:pPr>
                    <w:spacing w:after="0" w:line="259" w:lineRule="auto"/>
                    <w:rPr>
                      <w:rFonts w:ascii="Arial" w:hAnsi="Arial" w:cs="Arial"/>
                      <w:sz w:val="18"/>
                      <w:szCs w:val="18"/>
                    </w:rPr>
                  </w:pPr>
                  <w:r w:rsidRPr="00277B32">
                    <w:rPr>
                      <w:rFonts w:ascii="Arial" w:hAnsi="Arial" w:cs="Arial"/>
                      <w:sz w:val="18"/>
                      <w:szCs w:val="18"/>
                    </w:rPr>
                    <w:t>PhD (Economics)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8A7379" w14:textId="77777777" w:rsidR="0043417E" w:rsidRPr="00277B32" w:rsidRDefault="0043417E" w:rsidP="0090302C">
                  <w:pPr>
                    <w:spacing w:after="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3090B9C8"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E6EDB"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7F817B" w14:textId="77777777" w:rsidR="0043417E" w:rsidRPr="00277B32" w:rsidRDefault="0043417E" w:rsidP="0090302C">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70ED1"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41521</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205E8A" w14:textId="77777777" w:rsidR="0043417E" w:rsidRPr="00277B32" w:rsidRDefault="0043417E" w:rsidP="0090302C">
                  <w:pPr>
                    <w:spacing w:after="0" w:line="259" w:lineRule="auto"/>
                    <w:rPr>
                      <w:rFonts w:ascii="Arial" w:hAnsi="Arial" w:cs="Arial"/>
                      <w:sz w:val="18"/>
                      <w:szCs w:val="18"/>
                    </w:rPr>
                  </w:pPr>
                  <w:r w:rsidRPr="00277B32">
                    <w:rPr>
                      <w:rFonts w:ascii="Arial" w:hAnsi="Arial" w:cs="Arial"/>
                      <w:sz w:val="18"/>
                      <w:szCs w:val="18"/>
                    </w:rPr>
                    <w:t>PhD (Economics)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79C36" w14:textId="77777777" w:rsidR="0043417E" w:rsidRPr="00277B32" w:rsidRDefault="0043417E" w:rsidP="0090302C">
                  <w:pPr>
                    <w:spacing w:after="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78B475F6"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33F25E"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E5C947" w14:textId="77777777" w:rsidR="0043417E" w:rsidRPr="00277B32" w:rsidRDefault="0043417E" w:rsidP="0090302C">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678D6C"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42250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93FE7" w14:textId="77777777" w:rsidR="0043417E" w:rsidRPr="00277B32" w:rsidRDefault="0043417E" w:rsidP="0090302C">
                  <w:pPr>
                    <w:spacing w:after="0" w:line="259" w:lineRule="auto"/>
                    <w:rPr>
                      <w:rFonts w:ascii="Arial" w:hAnsi="Arial" w:cs="Arial"/>
                      <w:sz w:val="18"/>
                      <w:szCs w:val="18"/>
                    </w:rPr>
                  </w:pPr>
                  <w:r w:rsidRPr="00277B32">
                    <w:rPr>
                      <w:rFonts w:ascii="Arial" w:hAnsi="Arial" w:cs="Arial"/>
                      <w:sz w:val="18"/>
                      <w:szCs w:val="18"/>
                    </w:rPr>
                    <w:t>PGDip (Applied Economics)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54853" w14:textId="77777777" w:rsidR="0043417E" w:rsidRPr="00277B32" w:rsidRDefault="0043417E" w:rsidP="0090302C">
                  <w:pPr>
                    <w:spacing w:after="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34F3299B"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1E4817"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C07F96" w14:textId="77777777" w:rsidR="0043417E" w:rsidRPr="00277B32" w:rsidRDefault="0043417E" w:rsidP="0090302C">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EB602E"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4406</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D59184" w14:textId="77777777" w:rsidR="0043417E" w:rsidRPr="00277B32" w:rsidRDefault="0043417E" w:rsidP="0090302C">
                  <w:pPr>
                    <w:spacing w:after="0" w:line="259" w:lineRule="auto"/>
                    <w:rPr>
                      <w:rFonts w:ascii="Arial" w:hAnsi="Arial" w:cs="Arial"/>
                      <w:sz w:val="18"/>
                      <w:szCs w:val="18"/>
                    </w:rPr>
                  </w:pPr>
                  <w:r w:rsidRPr="00277B32">
                    <w:rPr>
                      <w:rFonts w:ascii="Arial" w:hAnsi="Arial" w:cs="Arial"/>
                      <w:sz w:val="18"/>
                      <w:szCs w:val="18"/>
                    </w:rPr>
                    <w:t>Dip (Economics)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3C2F66" w14:textId="77777777" w:rsidR="0043417E" w:rsidRPr="00277B32" w:rsidRDefault="0043417E" w:rsidP="0090302C">
                  <w:pPr>
                    <w:spacing w:after="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1B123E91"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8FF912"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3189C" w14:textId="77777777" w:rsidR="0043417E" w:rsidRPr="00277B32" w:rsidRDefault="0043417E" w:rsidP="0090302C">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E3CFE4"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4437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AB5904" w14:textId="77777777" w:rsidR="0043417E" w:rsidRPr="00277B32" w:rsidRDefault="0043417E" w:rsidP="0090302C">
                  <w:pPr>
                    <w:spacing w:after="0" w:line="259" w:lineRule="auto"/>
                    <w:rPr>
                      <w:rFonts w:ascii="Arial" w:hAnsi="Arial" w:cs="Arial"/>
                      <w:sz w:val="18"/>
                      <w:szCs w:val="18"/>
                    </w:rPr>
                  </w:pPr>
                  <w:r w:rsidRPr="00277B32">
                    <w:rPr>
                      <w:rFonts w:ascii="Arial" w:hAnsi="Arial" w:cs="Arial"/>
                      <w:sz w:val="18"/>
                      <w:szCs w:val="18"/>
                    </w:rPr>
                    <w:t>Dip (Economics) Extended Programme</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29EC8" w14:textId="77777777" w:rsidR="0043417E" w:rsidRPr="00277B32" w:rsidRDefault="0043417E" w:rsidP="0090302C">
                  <w:pPr>
                    <w:spacing w:after="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1E0D8929"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F70756"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12CBC" w14:textId="77777777" w:rsidR="0043417E" w:rsidRPr="00277B32" w:rsidRDefault="0043417E" w:rsidP="0090302C">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7DEE82" w14:textId="77777777" w:rsidR="0043417E" w:rsidRPr="00277B32" w:rsidRDefault="0043417E" w:rsidP="0090302C">
                  <w:pPr>
                    <w:spacing w:after="0" w:line="259" w:lineRule="auto"/>
                    <w:jc w:val="both"/>
                    <w:rPr>
                      <w:rFonts w:ascii="Arial" w:hAnsi="Arial" w:cs="Arial"/>
                      <w:sz w:val="18"/>
                      <w:szCs w:val="18"/>
                    </w:rPr>
                  </w:pPr>
                  <w:r w:rsidRPr="00277B32">
                    <w:rPr>
                      <w:rFonts w:ascii="Arial" w:hAnsi="Arial" w:cs="Arial"/>
                      <w:sz w:val="18"/>
                      <w:szCs w:val="18"/>
                    </w:rPr>
                    <w:t>45044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3AC45" w14:textId="77777777" w:rsidR="0043417E" w:rsidRPr="00277B32" w:rsidRDefault="0043417E" w:rsidP="0090302C">
                  <w:pPr>
                    <w:spacing w:after="0" w:line="259" w:lineRule="auto"/>
                    <w:rPr>
                      <w:rFonts w:ascii="Arial" w:hAnsi="Arial" w:cs="Arial"/>
                      <w:sz w:val="18"/>
                      <w:szCs w:val="18"/>
                    </w:rPr>
                  </w:pPr>
                  <w:r w:rsidRPr="00277B32">
                    <w:rPr>
                      <w:rFonts w:ascii="Arial" w:hAnsi="Arial" w:cs="Arial"/>
                      <w:sz w:val="18"/>
                      <w:szCs w:val="18"/>
                    </w:rPr>
                    <w:t>BCom (General)</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64B200" w14:textId="77777777" w:rsidR="0043417E" w:rsidRPr="00277B32" w:rsidRDefault="0043417E" w:rsidP="0090302C">
                  <w:pPr>
                    <w:spacing w:after="0" w:line="240" w:lineRule="auto"/>
                    <w:rPr>
                      <w:rFonts w:ascii="Arial" w:hAnsi="Arial" w:cs="Arial"/>
                      <w:sz w:val="18"/>
                      <w:szCs w:val="18"/>
                    </w:rPr>
                  </w:pPr>
                  <w:r w:rsidRPr="00277B32">
                    <w:rPr>
                      <w:rFonts w:ascii="Arial" w:hAnsi="Arial" w:cs="Arial"/>
                      <w:sz w:val="18"/>
                      <w:szCs w:val="18"/>
                    </w:rPr>
                    <w:t>Online, reassess for Semester 2</w:t>
                  </w:r>
                </w:p>
              </w:tc>
            </w:tr>
            <w:tr w:rsidR="0043417E" w:rsidRPr="00277B32" w14:paraId="0BB7E349"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0853B799" w14:textId="77777777" w:rsidR="0043417E" w:rsidRPr="00277B32" w:rsidRDefault="0043417E" w:rsidP="0043417E">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0EB729EC"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23D00533" w14:textId="77777777" w:rsidR="0043417E" w:rsidRPr="00277B32" w:rsidRDefault="0043417E" w:rsidP="0043417E">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7E642D6C" w14:textId="77777777" w:rsidR="0043417E" w:rsidRPr="00277B32" w:rsidRDefault="0043417E" w:rsidP="0043417E">
                  <w:pPr>
                    <w:spacing w:after="80" w:line="259" w:lineRule="auto"/>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642F7567" w14:textId="77777777" w:rsidR="0043417E" w:rsidRPr="00277B32" w:rsidRDefault="0043417E" w:rsidP="0043417E">
                  <w:pPr>
                    <w:spacing w:after="80" w:line="259" w:lineRule="auto"/>
                    <w:jc w:val="both"/>
                    <w:rPr>
                      <w:rFonts w:ascii="Arial" w:hAnsi="Arial" w:cs="Arial"/>
                      <w:sz w:val="18"/>
                      <w:szCs w:val="18"/>
                    </w:rPr>
                  </w:pPr>
                </w:p>
              </w:tc>
            </w:tr>
            <w:tr w:rsidR="0043417E" w:rsidRPr="00277B32" w14:paraId="66781C47"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972C75"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13C2D"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Development Studies</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BE629D"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12014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9F9D3" w14:textId="77777777" w:rsidR="0043417E" w:rsidRPr="00277B32" w:rsidRDefault="0043417E" w:rsidP="00F64B0F">
                  <w:pPr>
                    <w:spacing w:after="0" w:line="259" w:lineRule="auto"/>
                    <w:rPr>
                      <w:rFonts w:ascii="Arial" w:hAnsi="Arial" w:cs="Arial"/>
                      <w:sz w:val="18"/>
                      <w:szCs w:val="18"/>
                    </w:rPr>
                  </w:pPr>
                  <w:r w:rsidRPr="00277B32">
                    <w:rPr>
                      <w:rFonts w:ascii="Arial" w:hAnsi="Arial" w:cs="Arial"/>
                      <w:sz w:val="18"/>
                      <w:szCs w:val="18"/>
                    </w:rPr>
                    <w:t>MA (Development Studies)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1F6DB"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0799FA22"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E1BF23"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E7867" w14:textId="77777777" w:rsidR="0043417E" w:rsidRPr="00277B32" w:rsidRDefault="0043417E" w:rsidP="00F64B0F">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0E0DB0"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14500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005F6" w14:textId="77777777" w:rsidR="0043417E" w:rsidRPr="00277B32" w:rsidRDefault="0043417E" w:rsidP="00F64B0F">
                  <w:pPr>
                    <w:spacing w:after="0" w:line="259" w:lineRule="auto"/>
                    <w:rPr>
                      <w:rFonts w:ascii="Arial" w:hAnsi="Arial" w:cs="Arial"/>
                      <w:sz w:val="18"/>
                      <w:szCs w:val="18"/>
                    </w:rPr>
                  </w:pPr>
                  <w:r w:rsidRPr="00277B32">
                    <w:rPr>
                      <w:rFonts w:ascii="Arial" w:hAnsi="Arial" w:cs="Arial"/>
                      <w:sz w:val="18"/>
                      <w:szCs w:val="18"/>
                    </w:rPr>
                    <w:t>MA (Development Studies) Coursework</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616CDB"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70856ACD"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1DA579"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61D27F" w14:textId="77777777" w:rsidR="0043417E" w:rsidRPr="00277B32" w:rsidRDefault="0043417E" w:rsidP="00F64B0F">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52D2C"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40055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32E56C" w14:textId="77777777" w:rsidR="0043417E" w:rsidRPr="00277B32" w:rsidRDefault="0043417E" w:rsidP="00F64B0F">
                  <w:pPr>
                    <w:spacing w:after="0" w:line="259" w:lineRule="auto"/>
                    <w:rPr>
                      <w:rFonts w:ascii="Arial" w:hAnsi="Arial" w:cs="Arial"/>
                      <w:sz w:val="18"/>
                      <w:szCs w:val="18"/>
                    </w:rPr>
                  </w:pPr>
                  <w:r w:rsidRPr="00277B32">
                    <w:rPr>
                      <w:rFonts w:ascii="Arial" w:hAnsi="Arial" w:cs="Arial"/>
                      <w:sz w:val="18"/>
                      <w:szCs w:val="18"/>
                    </w:rPr>
                    <w:t>BA (Development Studies)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98446A"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4A60C582"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5F2193"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7DBD8" w14:textId="77777777" w:rsidR="0043417E" w:rsidRPr="00277B32" w:rsidRDefault="0043417E" w:rsidP="00F64B0F">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9C656"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40250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A950D" w14:textId="77777777" w:rsidR="0043417E" w:rsidRPr="00277B32" w:rsidRDefault="0043417E" w:rsidP="00F64B0F">
                  <w:pPr>
                    <w:spacing w:after="0" w:line="259" w:lineRule="auto"/>
                    <w:rPr>
                      <w:rFonts w:ascii="Arial" w:hAnsi="Arial" w:cs="Arial"/>
                      <w:sz w:val="18"/>
                      <w:szCs w:val="18"/>
                    </w:rPr>
                  </w:pPr>
                  <w:r w:rsidRPr="00277B32">
                    <w:rPr>
                      <w:rFonts w:ascii="Arial" w:hAnsi="Arial" w:cs="Arial"/>
                      <w:sz w:val="18"/>
                      <w:szCs w:val="18"/>
                    </w:rPr>
                    <w:t>BA (Development Studies)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54FC53"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6F937C45"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85DF65"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8175C" w14:textId="77777777" w:rsidR="0043417E" w:rsidRPr="00277B32" w:rsidRDefault="0043417E" w:rsidP="00F64B0F">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04ED07"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40520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05FFC2" w14:textId="77777777" w:rsidR="0043417E" w:rsidRPr="00277B32" w:rsidRDefault="0043417E" w:rsidP="00F64B0F">
                  <w:pPr>
                    <w:spacing w:after="0" w:line="259" w:lineRule="auto"/>
                    <w:rPr>
                      <w:rFonts w:ascii="Arial" w:hAnsi="Arial" w:cs="Arial"/>
                      <w:sz w:val="18"/>
                      <w:szCs w:val="18"/>
                    </w:rPr>
                  </w:pPr>
                  <w:proofErr w:type="spellStart"/>
                  <w:r w:rsidRPr="00277B32">
                    <w:rPr>
                      <w:rFonts w:ascii="Arial" w:hAnsi="Arial" w:cs="Arial"/>
                      <w:sz w:val="18"/>
                      <w:szCs w:val="18"/>
                    </w:rPr>
                    <w:t>BAHons</w:t>
                  </w:r>
                  <w:proofErr w:type="spellEnd"/>
                  <w:r w:rsidRPr="00277B32">
                    <w:rPr>
                      <w:rFonts w:ascii="Arial" w:hAnsi="Arial" w:cs="Arial"/>
                      <w:sz w:val="18"/>
                      <w:szCs w:val="18"/>
                    </w:rPr>
                    <w:t xml:space="preserve"> (Development Studies)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183A0" w14:textId="77777777" w:rsidR="0043417E" w:rsidRPr="00277B32" w:rsidRDefault="0043417E" w:rsidP="00F64B0F">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659AEB3A"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1359AE"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64305D" w14:textId="77777777" w:rsidR="0043417E" w:rsidRPr="00277B32" w:rsidRDefault="0043417E" w:rsidP="0043417E">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A05CEA"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40525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1963E2" w14:textId="77777777" w:rsidR="0043417E" w:rsidRPr="00277B32" w:rsidRDefault="0043417E" w:rsidP="0043417E">
                  <w:pPr>
                    <w:spacing w:after="80" w:line="259" w:lineRule="auto"/>
                    <w:rPr>
                      <w:rFonts w:ascii="Arial" w:hAnsi="Arial" w:cs="Arial"/>
                      <w:sz w:val="18"/>
                      <w:szCs w:val="18"/>
                    </w:rPr>
                  </w:pPr>
                  <w:r w:rsidRPr="00277B32">
                    <w:rPr>
                      <w:rFonts w:ascii="Arial" w:hAnsi="Arial" w:cs="Arial"/>
                      <w:sz w:val="18"/>
                      <w:szCs w:val="18"/>
                    </w:rPr>
                    <w:t>MA (Development Studies)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19BE00" w14:textId="77777777" w:rsidR="0043417E" w:rsidRPr="00277B32" w:rsidRDefault="0043417E" w:rsidP="0043417E">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43417E" w:rsidRPr="00277B32" w14:paraId="5F47A827"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3EF920" w14:textId="77777777" w:rsidR="0043417E" w:rsidRPr="00277B32" w:rsidRDefault="0043417E" w:rsidP="00874255">
                  <w:pPr>
                    <w:spacing w:after="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7E711" w14:textId="77777777" w:rsidR="0043417E" w:rsidRPr="00277B32" w:rsidRDefault="0043417E" w:rsidP="00874255">
                  <w:pPr>
                    <w:spacing w:after="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98319F" w14:textId="77777777" w:rsidR="0043417E" w:rsidRPr="00277B32" w:rsidRDefault="0043417E" w:rsidP="00874255">
                  <w:pPr>
                    <w:spacing w:after="0" w:line="259" w:lineRule="auto"/>
                    <w:jc w:val="both"/>
                    <w:rPr>
                      <w:rFonts w:ascii="Arial" w:hAnsi="Arial" w:cs="Arial"/>
                      <w:sz w:val="18"/>
                      <w:szCs w:val="18"/>
                    </w:rPr>
                  </w:pPr>
                  <w:r w:rsidRPr="00277B32">
                    <w:rPr>
                      <w:rFonts w:ascii="Arial" w:hAnsi="Arial" w:cs="Arial"/>
                      <w:sz w:val="18"/>
                      <w:szCs w:val="18"/>
                    </w:rPr>
                    <w:t>41045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48550" w14:textId="77777777" w:rsidR="0043417E" w:rsidRPr="00277B32" w:rsidRDefault="0043417E" w:rsidP="00874255">
                  <w:pPr>
                    <w:spacing w:after="0" w:line="259" w:lineRule="auto"/>
                    <w:rPr>
                      <w:rFonts w:ascii="Arial" w:hAnsi="Arial" w:cs="Arial"/>
                      <w:sz w:val="18"/>
                      <w:szCs w:val="18"/>
                    </w:rPr>
                  </w:pPr>
                  <w:r w:rsidRPr="00277B32">
                    <w:rPr>
                      <w:rFonts w:ascii="Arial" w:hAnsi="Arial" w:cs="Arial"/>
                      <w:sz w:val="18"/>
                      <w:szCs w:val="18"/>
                    </w:rPr>
                    <w:t>MA (Development Studies) Research</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B451F" w14:textId="77777777" w:rsidR="0043417E" w:rsidRPr="00277B32" w:rsidRDefault="0043417E" w:rsidP="00874255">
                  <w:pPr>
                    <w:spacing w:after="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527B805E" w14:textId="77777777" w:rsidTr="0090302C">
              <w:trPr>
                <w:trHeight w:val="195"/>
                <w:jc w:val="center"/>
              </w:trPr>
              <w:tc>
                <w:tcPr>
                  <w:tcW w:w="742"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43E471D6" w14:textId="782C46ED" w:rsidR="0090302C" w:rsidRPr="00277B32" w:rsidRDefault="0090302C" w:rsidP="0090302C">
                  <w:pPr>
                    <w:spacing w:after="80" w:line="259" w:lineRule="auto"/>
                    <w:jc w:val="both"/>
                    <w:rPr>
                      <w:rFonts w:ascii="Arial" w:hAnsi="Arial" w:cs="Arial"/>
                      <w:sz w:val="18"/>
                      <w:szCs w:val="18"/>
                    </w:rPr>
                  </w:pPr>
                  <w:r w:rsidRPr="00277B32">
                    <w:rPr>
                      <w:rFonts w:ascii="Arial" w:hAnsi="Arial" w:cs="Arial"/>
                      <w:b/>
                      <w:sz w:val="18"/>
                      <w:szCs w:val="18"/>
                    </w:rPr>
                    <w:lastRenderedPageBreak/>
                    <w:t>DEPT. CODE</w:t>
                  </w:r>
                </w:p>
              </w:tc>
              <w:tc>
                <w:tcPr>
                  <w:tcW w:w="2881"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2DEFF523" w14:textId="55A9F393" w:rsidR="0090302C" w:rsidRPr="00277B32" w:rsidRDefault="0090302C" w:rsidP="0090302C">
                  <w:pPr>
                    <w:spacing w:after="80" w:line="259" w:lineRule="auto"/>
                    <w:jc w:val="both"/>
                    <w:rPr>
                      <w:rFonts w:ascii="Arial" w:hAnsi="Arial" w:cs="Arial"/>
                      <w:sz w:val="18"/>
                      <w:szCs w:val="18"/>
                    </w:rPr>
                  </w:pPr>
                  <w:r w:rsidRPr="00277B32">
                    <w:rPr>
                      <w:rFonts w:ascii="Arial" w:hAnsi="Arial" w:cs="Arial"/>
                      <w:b/>
                      <w:sz w:val="18"/>
                      <w:szCs w:val="18"/>
                    </w:rPr>
                    <w:t>Department Name</w:t>
                  </w:r>
                </w:p>
              </w:tc>
              <w:tc>
                <w:tcPr>
                  <w:tcW w:w="643"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699C03BF" w14:textId="73F22371" w:rsidR="0090302C" w:rsidRPr="00277B32" w:rsidRDefault="0090302C" w:rsidP="0090302C">
                  <w:pPr>
                    <w:spacing w:after="80" w:line="259" w:lineRule="auto"/>
                    <w:jc w:val="both"/>
                    <w:rPr>
                      <w:rFonts w:ascii="Arial" w:hAnsi="Arial" w:cs="Arial"/>
                      <w:sz w:val="18"/>
                      <w:szCs w:val="18"/>
                    </w:rPr>
                  </w:pPr>
                  <w:r w:rsidRPr="00277B32">
                    <w:rPr>
                      <w:rFonts w:ascii="Arial" w:hAnsi="Arial" w:cs="Arial"/>
                      <w:b/>
                      <w:sz w:val="18"/>
                      <w:szCs w:val="18"/>
                    </w:rPr>
                    <w:t>Qual Code</w:t>
                  </w:r>
                </w:p>
              </w:tc>
              <w:tc>
                <w:tcPr>
                  <w:tcW w:w="2739" w:type="dxa"/>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2148B3E5" w14:textId="2B46AC79" w:rsidR="0090302C" w:rsidRPr="00277B32" w:rsidRDefault="0090302C" w:rsidP="0090302C">
                  <w:pPr>
                    <w:spacing w:after="80" w:line="259" w:lineRule="auto"/>
                    <w:rPr>
                      <w:rFonts w:ascii="Arial" w:hAnsi="Arial" w:cs="Arial"/>
                      <w:sz w:val="18"/>
                      <w:szCs w:val="18"/>
                    </w:rPr>
                  </w:pPr>
                  <w:r w:rsidRPr="00277B32">
                    <w:rPr>
                      <w:rFonts w:ascii="Arial" w:hAnsi="Arial" w:cs="Arial"/>
                      <w:b/>
                      <w:sz w:val="18"/>
                      <w:szCs w:val="18"/>
                    </w:rPr>
                    <w:t>Qual Description</w:t>
                  </w: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FF9900"/>
                  <w:tcMar>
                    <w:top w:w="39" w:type="dxa"/>
                    <w:left w:w="39" w:type="dxa"/>
                    <w:bottom w:w="39" w:type="dxa"/>
                    <w:right w:w="39" w:type="dxa"/>
                  </w:tcMar>
                </w:tcPr>
                <w:p w14:paraId="7D2A152E" w14:textId="515372B3" w:rsidR="0090302C" w:rsidRPr="00277B32" w:rsidRDefault="0090302C" w:rsidP="0090302C">
                  <w:pPr>
                    <w:spacing w:after="80" w:line="259" w:lineRule="auto"/>
                    <w:jc w:val="both"/>
                    <w:rPr>
                      <w:rFonts w:ascii="Arial" w:hAnsi="Arial" w:cs="Arial"/>
                      <w:sz w:val="18"/>
                      <w:szCs w:val="18"/>
                    </w:rPr>
                  </w:pPr>
                  <w:r w:rsidRPr="00277B32">
                    <w:rPr>
                      <w:rFonts w:ascii="Arial" w:hAnsi="Arial" w:cs="Arial"/>
                      <w:b/>
                      <w:sz w:val="18"/>
                      <w:szCs w:val="18"/>
                    </w:rPr>
                    <w:t xml:space="preserve">Mode of offering </w:t>
                  </w:r>
                </w:p>
              </w:tc>
            </w:tr>
            <w:tr w:rsidR="0090302C" w:rsidRPr="00277B32" w14:paraId="096C2C5E"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0ABD9A"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18AA31" w14:textId="747E52EA" w:rsidR="0090302C" w:rsidRPr="00277B32" w:rsidRDefault="00781E00" w:rsidP="0090302C">
                  <w:pPr>
                    <w:spacing w:after="80" w:line="259" w:lineRule="auto"/>
                    <w:jc w:val="both"/>
                    <w:rPr>
                      <w:rFonts w:ascii="Arial" w:hAnsi="Arial" w:cs="Arial"/>
                      <w:sz w:val="18"/>
                      <w:szCs w:val="18"/>
                    </w:rPr>
                  </w:pPr>
                  <w:r>
                    <w:rPr>
                      <w:rFonts w:ascii="Arial" w:hAnsi="Arial" w:cs="Arial"/>
                      <w:sz w:val="18"/>
                      <w:szCs w:val="18"/>
                    </w:rPr>
                    <w:t>Development Studies</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5ED32"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41050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A97760"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MPhil (MARITIME STUDIES)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555A0A"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63F180AE"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EDA02"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2E39A0"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6559C3"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41525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314EE1"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PhD (Development Studies)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BDAB1"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4BF8A9C6"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E27EE2"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2A7E9E"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8370F"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41530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75151D"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PhD (Development Finance)</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B7CB21"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2882D6D1"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95E347"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3CE62C"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56F57C"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42270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14652B"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PGDip (Maritime Studies)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7A1BA2"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776AED1E"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7D5E9"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2441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61826"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E92EBC"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44100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2E6B2"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MPhil (Development Finance)</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491300"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Online learning</w:t>
                  </w:r>
                </w:p>
              </w:tc>
            </w:tr>
            <w:tr w:rsidR="0090302C" w:rsidRPr="00277B32" w14:paraId="51F685B6"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179D7F"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2442</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1E5E2"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DCD34A"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43004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A27C9A"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DPhil</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2D4B2"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4F590988"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797467D0" w14:textId="77777777" w:rsidR="0090302C" w:rsidRPr="00277B32" w:rsidRDefault="0090302C" w:rsidP="0090302C">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01BF8875"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2BE2A794" w14:textId="77777777" w:rsidR="0090302C" w:rsidRPr="00277B32" w:rsidRDefault="0090302C" w:rsidP="0090302C">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31439FA7" w14:textId="77777777" w:rsidR="0090302C" w:rsidRPr="00277B32" w:rsidRDefault="0090302C" w:rsidP="0090302C">
                  <w:pPr>
                    <w:spacing w:after="80" w:line="259" w:lineRule="auto"/>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0A508DB5" w14:textId="77777777" w:rsidR="0090302C" w:rsidRPr="00277B32" w:rsidRDefault="0090302C" w:rsidP="0090302C">
                  <w:pPr>
                    <w:spacing w:after="80" w:line="259" w:lineRule="auto"/>
                    <w:jc w:val="both"/>
                    <w:rPr>
                      <w:rFonts w:ascii="Arial" w:hAnsi="Arial" w:cs="Arial"/>
                      <w:sz w:val="18"/>
                      <w:szCs w:val="18"/>
                    </w:rPr>
                  </w:pPr>
                </w:p>
              </w:tc>
            </w:tr>
            <w:tr w:rsidR="0090302C" w:rsidRPr="00277B32" w14:paraId="55312499"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F89C3"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2451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E4D223"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Graduate School of Business</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5E4974"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42240</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34BE94"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PGDip (Business Administration)</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032FE"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32DBB10F"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55D1C1"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2451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5CC097"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5534C7"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4403</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D67A8D"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DBA</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285F46"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37E79409"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461DE"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2451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B5E2F"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E9176E"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5404</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348F15"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MBA</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61F457"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3B56DC33"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26DC5C"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2451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08D03"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8E92E3"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5406</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A616C3"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MBA</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C3F9E7"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6F8DE521"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4A5CBC"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2451</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D4415B"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C2E94"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6403</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F3BA87"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DBA</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7DA48"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Online learning </w:t>
                  </w:r>
                </w:p>
              </w:tc>
            </w:tr>
            <w:tr w:rsidR="0090302C" w:rsidRPr="00277B32" w14:paraId="4E66BD59" w14:textId="77777777" w:rsidTr="0083062F">
              <w:trPr>
                <w:trHeight w:val="224"/>
                <w:jc w:val="center"/>
              </w:trPr>
              <w:tc>
                <w:tcPr>
                  <w:tcW w:w="742"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319C0F30" w14:textId="77777777" w:rsidR="0090302C" w:rsidRPr="00277B32" w:rsidRDefault="0090302C" w:rsidP="0090302C">
                  <w:pPr>
                    <w:spacing w:after="80" w:line="259" w:lineRule="auto"/>
                    <w:jc w:val="both"/>
                    <w:rPr>
                      <w:rFonts w:ascii="Arial" w:hAnsi="Arial" w:cs="Arial"/>
                      <w:sz w:val="18"/>
                      <w:szCs w:val="18"/>
                    </w:rPr>
                  </w:pPr>
                </w:p>
              </w:tc>
              <w:tc>
                <w:tcPr>
                  <w:tcW w:w="2881"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4AFF6301"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4285EA8A" w14:textId="77777777" w:rsidR="0090302C" w:rsidRPr="00277B32" w:rsidRDefault="0090302C" w:rsidP="0090302C">
                  <w:pPr>
                    <w:spacing w:after="80" w:line="259" w:lineRule="auto"/>
                    <w:jc w:val="both"/>
                    <w:rPr>
                      <w:rFonts w:ascii="Arial" w:hAnsi="Arial" w:cs="Arial"/>
                      <w:sz w:val="18"/>
                      <w:szCs w:val="18"/>
                    </w:rPr>
                  </w:pPr>
                </w:p>
              </w:tc>
              <w:tc>
                <w:tcPr>
                  <w:tcW w:w="2739" w:type="dxa"/>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26838D6C" w14:textId="77777777" w:rsidR="0090302C" w:rsidRPr="00277B32" w:rsidRDefault="0090302C" w:rsidP="0090302C">
                  <w:pPr>
                    <w:spacing w:after="80" w:line="259" w:lineRule="auto"/>
                    <w:rPr>
                      <w:rFonts w:ascii="Arial" w:hAnsi="Arial" w:cs="Arial"/>
                      <w:sz w:val="18"/>
                      <w:szCs w:val="18"/>
                    </w:rPr>
                  </w:pPr>
                </w:p>
              </w:tc>
              <w:tc>
                <w:tcPr>
                  <w:tcW w:w="2317" w:type="dxa"/>
                  <w:gridSpan w:val="2"/>
                  <w:tcBorders>
                    <w:top w:val="single" w:sz="7" w:space="0" w:color="D3D3D3"/>
                    <w:left w:val="single" w:sz="7" w:space="0" w:color="D3D3D3"/>
                    <w:bottom w:val="single" w:sz="7" w:space="0" w:color="D3D3D3"/>
                    <w:right w:val="single" w:sz="7" w:space="0" w:color="D3D3D3"/>
                  </w:tcBorders>
                  <w:shd w:val="clear" w:color="auto" w:fill="0F3A5C"/>
                  <w:tcMar>
                    <w:top w:w="39" w:type="dxa"/>
                    <w:left w:w="39" w:type="dxa"/>
                    <w:bottom w:w="39" w:type="dxa"/>
                    <w:right w:w="39" w:type="dxa"/>
                  </w:tcMar>
                </w:tcPr>
                <w:p w14:paraId="1FD5212F" w14:textId="77777777" w:rsidR="0090302C" w:rsidRPr="00277B32" w:rsidRDefault="0090302C" w:rsidP="0090302C">
                  <w:pPr>
                    <w:spacing w:after="80" w:line="259" w:lineRule="auto"/>
                    <w:jc w:val="both"/>
                    <w:rPr>
                      <w:rFonts w:ascii="Arial" w:hAnsi="Arial" w:cs="Arial"/>
                      <w:sz w:val="18"/>
                      <w:szCs w:val="18"/>
                    </w:rPr>
                  </w:pPr>
                </w:p>
              </w:tc>
            </w:tr>
            <w:tr w:rsidR="0090302C" w:rsidRPr="00277B32" w14:paraId="2270ECB9"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ADECA"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2499</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1D4F5"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Business &amp; Econ Sc Management</w:t>
                  </w: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139239"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40105</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DD58AC"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BCom (Computer Science &amp; Info Systems)</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9F684B"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Hybrid approach </w:t>
                  </w:r>
                </w:p>
              </w:tc>
            </w:tr>
            <w:tr w:rsidR="0090302C" w:rsidRPr="00277B32" w14:paraId="63F5FA4D"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364933"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2499</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A31B1E"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435D3"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40137</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A1B718"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BCom (IS and Accounting)</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F9EC95"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Hybrid approach, pipeline students  </w:t>
                  </w:r>
                </w:p>
              </w:tc>
            </w:tr>
            <w:tr w:rsidR="0090302C" w:rsidRPr="00277B32" w14:paraId="3DC05357" w14:textId="77777777" w:rsidTr="0083062F">
              <w:trPr>
                <w:trHeight w:val="195"/>
                <w:jc w:val="center"/>
              </w:trPr>
              <w:tc>
                <w:tcPr>
                  <w:tcW w:w="7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04492"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2499</w:t>
                  </w:r>
                </w:p>
              </w:tc>
              <w:tc>
                <w:tcPr>
                  <w:tcW w:w="288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A384C2"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28D9B9"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40138</w:t>
                  </w:r>
                </w:p>
              </w:tc>
              <w:tc>
                <w:tcPr>
                  <w:tcW w:w="27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5607A" w14:textId="77777777" w:rsidR="0090302C" w:rsidRPr="00277B32" w:rsidRDefault="0090302C" w:rsidP="0090302C">
                  <w:pPr>
                    <w:spacing w:after="80" w:line="259" w:lineRule="auto"/>
                    <w:rPr>
                      <w:rFonts w:ascii="Arial" w:hAnsi="Arial" w:cs="Arial"/>
                      <w:sz w:val="18"/>
                      <w:szCs w:val="18"/>
                    </w:rPr>
                  </w:pPr>
                  <w:r w:rsidRPr="00277B32">
                    <w:rPr>
                      <w:rFonts w:ascii="Arial" w:hAnsi="Arial" w:cs="Arial"/>
                      <w:sz w:val="18"/>
                      <w:szCs w:val="18"/>
                    </w:rPr>
                    <w:t>BCom (IS and Business Management)</w:t>
                  </w:r>
                </w:p>
              </w:tc>
              <w:tc>
                <w:tcPr>
                  <w:tcW w:w="2317"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C31319" w14:textId="77777777" w:rsidR="0090302C" w:rsidRPr="00277B32" w:rsidRDefault="0090302C" w:rsidP="0090302C">
                  <w:pPr>
                    <w:spacing w:after="80" w:line="259" w:lineRule="auto"/>
                    <w:jc w:val="both"/>
                    <w:rPr>
                      <w:rFonts w:ascii="Arial" w:hAnsi="Arial" w:cs="Arial"/>
                      <w:sz w:val="18"/>
                      <w:szCs w:val="18"/>
                    </w:rPr>
                  </w:pPr>
                  <w:r w:rsidRPr="00277B32">
                    <w:rPr>
                      <w:rFonts w:ascii="Arial" w:hAnsi="Arial" w:cs="Arial"/>
                      <w:sz w:val="18"/>
                      <w:szCs w:val="18"/>
                    </w:rPr>
                    <w:t xml:space="preserve">Hybrid approach </w:t>
                  </w:r>
                </w:p>
              </w:tc>
            </w:tr>
            <w:tr w:rsidR="0090302C" w:rsidRPr="00277B32" w14:paraId="1EC596AC" w14:textId="77777777" w:rsidTr="0083062F">
              <w:trPr>
                <w:trHeight w:val="281"/>
                <w:jc w:val="center"/>
              </w:trPr>
              <w:tc>
                <w:tcPr>
                  <w:tcW w:w="742" w:type="dxa"/>
                  <w:tcBorders>
                    <w:top w:val="nil"/>
                    <w:left w:val="nil"/>
                    <w:bottom w:val="nil"/>
                    <w:right w:val="nil"/>
                  </w:tcBorders>
                  <w:shd w:val="clear" w:color="auto" w:fill="0F3A5C"/>
                  <w:tcMar>
                    <w:top w:w="39" w:type="dxa"/>
                    <w:left w:w="39" w:type="dxa"/>
                    <w:bottom w:w="39" w:type="dxa"/>
                    <w:right w:w="39" w:type="dxa"/>
                  </w:tcMar>
                </w:tcPr>
                <w:p w14:paraId="1649FF5C" w14:textId="77777777" w:rsidR="0090302C" w:rsidRPr="00277B32" w:rsidRDefault="0090302C" w:rsidP="0090302C">
                  <w:pPr>
                    <w:spacing w:after="80" w:line="259" w:lineRule="auto"/>
                    <w:jc w:val="both"/>
                    <w:rPr>
                      <w:rFonts w:ascii="Arial" w:hAnsi="Arial" w:cs="Arial"/>
                      <w:sz w:val="18"/>
                      <w:szCs w:val="18"/>
                    </w:rPr>
                  </w:pPr>
                </w:p>
              </w:tc>
              <w:tc>
                <w:tcPr>
                  <w:tcW w:w="2881" w:type="dxa"/>
                  <w:tcBorders>
                    <w:top w:val="nil"/>
                    <w:left w:val="nil"/>
                    <w:bottom w:val="nil"/>
                    <w:right w:val="nil"/>
                  </w:tcBorders>
                  <w:shd w:val="clear" w:color="auto" w:fill="0F3A5C"/>
                  <w:tcMar>
                    <w:top w:w="39" w:type="dxa"/>
                    <w:left w:w="39" w:type="dxa"/>
                    <w:bottom w:w="39" w:type="dxa"/>
                    <w:right w:w="39" w:type="dxa"/>
                  </w:tcMar>
                </w:tcPr>
                <w:p w14:paraId="2FD61C3A" w14:textId="77777777" w:rsidR="0090302C" w:rsidRPr="00277B32" w:rsidRDefault="0090302C" w:rsidP="0090302C">
                  <w:pPr>
                    <w:spacing w:after="80" w:line="259" w:lineRule="auto"/>
                    <w:jc w:val="both"/>
                    <w:rPr>
                      <w:rFonts w:ascii="Arial" w:hAnsi="Arial" w:cs="Arial"/>
                      <w:sz w:val="18"/>
                      <w:szCs w:val="18"/>
                    </w:rPr>
                  </w:pPr>
                </w:p>
              </w:tc>
              <w:tc>
                <w:tcPr>
                  <w:tcW w:w="643" w:type="dxa"/>
                  <w:tcBorders>
                    <w:top w:val="nil"/>
                    <w:left w:val="nil"/>
                    <w:bottom w:val="nil"/>
                    <w:right w:val="nil"/>
                  </w:tcBorders>
                  <w:shd w:val="clear" w:color="auto" w:fill="0F3A5C"/>
                  <w:tcMar>
                    <w:top w:w="39" w:type="dxa"/>
                    <w:left w:w="39" w:type="dxa"/>
                    <w:bottom w:w="39" w:type="dxa"/>
                    <w:right w:w="39" w:type="dxa"/>
                  </w:tcMar>
                </w:tcPr>
                <w:p w14:paraId="4405B290" w14:textId="77777777" w:rsidR="0090302C" w:rsidRPr="00277B32" w:rsidRDefault="0090302C" w:rsidP="0090302C">
                  <w:pPr>
                    <w:spacing w:after="80" w:line="259" w:lineRule="auto"/>
                    <w:jc w:val="both"/>
                    <w:rPr>
                      <w:rFonts w:ascii="Arial" w:hAnsi="Arial" w:cs="Arial"/>
                      <w:sz w:val="18"/>
                      <w:szCs w:val="18"/>
                    </w:rPr>
                  </w:pPr>
                </w:p>
              </w:tc>
              <w:tc>
                <w:tcPr>
                  <w:tcW w:w="2739" w:type="dxa"/>
                  <w:tcBorders>
                    <w:top w:val="nil"/>
                    <w:left w:val="nil"/>
                    <w:bottom w:val="nil"/>
                    <w:right w:val="nil"/>
                  </w:tcBorders>
                  <w:shd w:val="clear" w:color="auto" w:fill="0F3A5C"/>
                  <w:tcMar>
                    <w:top w:w="39" w:type="dxa"/>
                    <w:left w:w="39" w:type="dxa"/>
                    <w:bottom w:w="39" w:type="dxa"/>
                    <w:right w:w="39" w:type="dxa"/>
                  </w:tcMar>
                </w:tcPr>
                <w:p w14:paraId="29A021D2" w14:textId="77777777" w:rsidR="0090302C" w:rsidRPr="00277B32" w:rsidRDefault="0090302C" w:rsidP="0090302C">
                  <w:pPr>
                    <w:spacing w:after="80" w:line="259" w:lineRule="auto"/>
                    <w:jc w:val="both"/>
                    <w:rPr>
                      <w:rFonts w:ascii="Arial" w:hAnsi="Arial" w:cs="Arial"/>
                      <w:sz w:val="18"/>
                      <w:szCs w:val="18"/>
                    </w:rPr>
                  </w:pPr>
                </w:p>
              </w:tc>
              <w:tc>
                <w:tcPr>
                  <w:tcW w:w="537" w:type="dxa"/>
                  <w:tcBorders>
                    <w:top w:val="nil"/>
                    <w:left w:val="nil"/>
                    <w:bottom w:val="nil"/>
                    <w:right w:val="nil"/>
                  </w:tcBorders>
                  <w:shd w:val="clear" w:color="auto" w:fill="0F3A5C"/>
                  <w:tcMar>
                    <w:top w:w="39" w:type="dxa"/>
                    <w:left w:w="39" w:type="dxa"/>
                    <w:bottom w:w="39" w:type="dxa"/>
                    <w:right w:w="39" w:type="dxa"/>
                  </w:tcMar>
                </w:tcPr>
                <w:p w14:paraId="7F3E3127" w14:textId="77777777" w:rsidR="0090302C" w:rsidRPr="00277B32" w:rsidRDefault="0090302C" w:rsidP="0090302C">
                  <w:pPr>
                    <w:spacing w:after="80" w:line="259" w:lineRule="auto"/>
                    <w:jc w:val="both"/>
                    <w:rPr>
                      <w:rFonts w:ascii="Arial" w:hAnsi="Arial" w:cs="Arial"/>
                      <w:sz w:val="18"/>
                      <w:szCs w:val="18"/>
                    </w:rPr>
                  </w:pPr>
                </w:p>
              </w:tc>
              <w:tc>
                <w:tcPr>
                  <w:tcW w:w="1780" w:type="dxa"/>
                  <w:tcBorders>
                    <w:top w:val="nil"/>
                    <w:left w:val="nil"/>
                    <w:bottom w:val="nil"/>
                    <w:right w:val="nil"/>
                  </w:tcBorders>
                  <w:shd w:val="clear" w:color="auto" w:fill="0F3A5C"/>
                  <w:tcMar>
                    <w:top w:w="39" w:type="dxa"/>
                    <w:left w:w="39" w:type="dxa"/>
                    <w:bottom w:w="39" w:type="dxa"/>
                    <w:right w:w="39" w:type="dxa"/>
                  </w:tcMar>
                </w:tcPr>
                <w:p w14:paraId="0FF0AA65" w14:textId="77777777" w:rsidR="0090302C" w:rsidRPr="00277B32" w:rsidRDefault="0090302C" w:rsidP="0090302C">
                  <w:pPr>
                    <w:spacing w:after="80" w:line="259" w:lineRule="auto"/>
                    <w:jc w:val="both"/>
                    <w:rPr>
                      <w:rFonts w:ascii="Arial" w:hAnsi="Arial" w:cs="Arial"/>
                      <w:sz w:val="18"/>
                      <w:szCs w:val="18"/>
                    </w:rPr>
                  </w:pPr>
                </w:p>
              </w:tc>
            </w:tr>
          </w:tbl>
          <w:p w14:paraId="1D31FDE2" w14:textId="77777777" w:rsidR="00277B32" w:rsidRPr="00277B32" w:rsidRDefault="00277B32" w:rsidP="00277B32">
            <w:pPr>
              <w:spacing w:after="80" w:line="259" w:lineRule="auto"/>
              <w:jc w:val="both"/>
              <w:rPr>
                <w:rFonts w:ascii="Arial" w:hAnsi="Arial" w:cs="Arial"/>
                <w:sz w:val="18"/>
                <w:szCs w:val="18"/>
              </w:rPr>
            </w:pPr>
          </w:p>
        </w:tc>
      </w:tr>
    </w:tbl>
    <w:p w14:paraId="554EE264" w14:textId="2D3FCB2D" w:rsidR="00546FE8" w:rsidRDefault="00546FE8" w:rsidP="006F1BCD">
      <w:pPr>
        <w:spacing w:after="80" w:line="259" w:lineRule="auto"/>
        <w:jc w:val="both"/>
        <w:rPr>
          <w:rFonts w:ascii="Arial" w:hAnsi="Arial" w:cs="Arial"/>
          <w:sz w:val="18"/>
          <w:szCs w:val="18"/>
        </w:rPr>
      </w:pPr>
    </w:p>
    <w:p w14:paraId="0362540B" w14:textId="6E3EE38A" w:rsidR="00781E00" w:rsidRDefault="00781E00" w:rsidP="006F1BCD">
      <w:pPr>
        <w:spacing w:after="80" w:line="259" w:lineRule="auto"/>
        <w:jc w:val="both"/>
        <w:rPr>
          <w:rFonts w:ascii="Arial" w:hAnsi="Arial" w:cs="Arial"/>
          <w:sz w:val="18"/>
          <w:szCs w:val="18"/>
        </w:rPr>
      </w:pPr>
    </w:p>
    <w:p w14:paraId="7DAC1226" w14:textId="4D414719" w:rsidR="00781E00" w:rsidRDefault="00781E00" w:rsidP="006F1BCD">
      <w:pPr>
        <w:spacing w:after="80" w:line="259" w:lineRule="auto"/>
        <w:jc w:val="both"/>
        <w:rPr>
          <w:rFonts w:ascii="Arial" w:hAnsi="Arial" w:cs="Arial"/>
          <w:sz w:val="18"/>
          <w:szCs w:val="18"/>
        </w:rPr>
      </w:pPr>
    </w:p>
    <w:p w14:paraId="5C515755" w14:textId="37903C22" w:rsidR="00781E00" w:rsidRDefault="00781E00" w:rsidP="006F1BCD">
      <w:pPr>
        <w:spacing w:after="80" w:line="259" w:lineRule="auto"/>
        <w:jc w:val="both"/>
        <w:rPr>
          <w:rFonts w:ascii="Arial" w:hAnsi="Arial" w:cs="Arial"/>
          <w:sz w:val="18"/>
          <w:szCs w:val="18"/>
        </w:rPr>
      </w:pPr>
    </w:p>
    <w:p w14:paraId="335FBF8A" w14:textId="42B575F4" w:rsidR="00781E00" w:rsidRDefault="00781E00" w:rsidP="006F1BCD">
      <w:pPr>
        <w:spacing w:after="80" w:line="259" w:lineRule="auto"/>
        <w:jc w:val="both"/>
        <w:rPr>
          <w:rFonts w:ascii="Arial" w:hAnsi="Arial" w:cs="Arial"/>
          <w:sz w:val="18"/>
          <w:szCs w:val="18"/>
        </w:rPr>
      </w:pPr>
    </w:p>
    <w:p w14:paraId="467AFA77" w14:textId="76E7857D" w:rsidR="00AC0CD2" w:rsidRDefault="00AC0CD2" w:rsidP="006F1BCD">
      <w:pPr>
        <w:spacing w:after="80" w:line="259" w:lineRule="auto"/>
        <w:jc w:val="both"/>
        <w:rPr>
          <w:rFonts w:ascii="Arial" w:hAnsi="Arial" w:cs="Arial"/>
          <w:sz w:val="18"/>
          <w:szCs w:val="18"/>
        </w:rPr>
      </w:pPr>
    </w:p>
    <w:p w14:paraId="2AF8F995" w14:textId="2C8B95A2" w:rsidR="00AC0CD2" w:rsidRDefault="00AC0CD2" w:rsidP="006F1BCD">
      <w:pPr>
        <w:spacing w:after="80" w:line="259" w:lineRule="auto"/>
        <w:jc w:val="both"/>
        <w:rPr>
          <w:rFonts w:ascii="Arial" w:hAnsi="Arial" w:cs="Arial"/>
          <w:sz w:val="18"/>
          <w:szCs w:val="18"/>
        </w:rPr>
      </w:pPr>
    </w:p>
    <w:p w14:paraId="01F82CCA" w14:textId="28DAF90E" w:rsidR="00AC0CD2" w:rsidRDefault="00AC0CD2" w:rsidP="006F1BCD">
      <w:pPr>
        <w:spacing w:after="80" w:line="259" w:lineRule="auto"/>
        <w:jc w:val="both"/>
        <w:rPr>
          <w:rFonts w:ascii="Arial" w:hAnsi="Arial" w:cs="Arial"/>
          <w:sz w:val="18"/>
          <w:szCs w:val="18"/>
        </w:rPr>
      </w:pPr>
    </w:p>
    <w:p w14:paraId="7391665A" w14:textId="2C107A7D" w:rsidR="00AC0CD2" w:rsidRDefault="00AC0CD2" w:rsidP="006F1BCD">
      <w:pPr>
        <w:spacing w:after="80" w:line="259" w:lineRule="auto"/>
        <w:jc w:val="both"/>
        <w:rPr>
          <w:rFonts w:ascii="Arial" w:hAnsi="Arial" w:cs="Arial"/>
          <w:sz w:val="18"/>
          <w:szCs w:val="18"/>
        </w:rPr>
      </w:pPr>
    </w:p>
    <w:p w14:paraId="0F37E78D" w14:textId="6EBAD367" w:rsidR="00AC0CD2" w:rsidRDefault="00AC0CD2" w:rsidP="006F1BCD">
      <w:pPr>
        <w:spacing w:after="80" w:line="259" w:lineRule="auto"/>
        <w:jc w:val="both"/>
        <w:rPr>
          <w:rFonts w:ascii="Arial" w:hAnsi="Arial" w:cs="Arial"/>
          <w:sz w:val="18"/>
          <w:szCs w:val="18"/>
        </w:rPr>
      </w:pPr>
    </w:p>
    <w:p w14:paraId="104D05B1" w14:textId="77777777" w:rsidR="00AC0CD2" w:rsidRDefault="00AC0CD2" w:rsidP="006F1BCD">
      <w:pPr>
        <w:spacing w:after="80" w:line="259" w:lineRule="auto"/>
        <w:jc w:val="both"/>
        <w:rPr>
          <w:rFonts w:ascii="Arial" w:hAnsi="Arial" w:cs="Arial"/>
          <w:sz w:val="18"/>
          <w:szCs w:val="18"/>
        </w:rPr>
      </w:pPr>
    </w:p>
    <w:p w14:paraId="77ED8060" w14:textId="788A5615" w:rsidR="00781E00" w:rsidRDefault="00781E00" w:rsidP="006F1BCD">
      <w:pPr>
        <w:spacing w:after="80" w:line="259" w:lineRule="auto"/>
        <w:jc w:val="both"/>
        <w:rPr>
          <w:rFonts w:ascii="Arial" w:hAnsi="Arial" w:cs="Arial"/>
          <w:sz w:val="18"/>
          <w:szCs w:val="18"/>
        </w:rPr>
      </w:pPr>
    </w:p>
    <w:p w14:paraId="6E155046" w14:textId="77777777" w:rsidR="00AC0CD2" w:rsidRPr="00277B32" w:rsidRDefault="00AC0CD2" w:rsidP="006F1BCD">
      <w:pPr>
        <w:spacing w:after="80" w:line="259" w:lineRule="auto"/>
        <w:jc w:val="both"/>
        <w:rPr>
          <w:rFonts w:ascii="Arial" w:hAnsi="Arial" w:cs="Arial"/>
          <w:sz w:val="18"/>
          <w:szCs w:val="18"/>
        </w:rPr>
      </w:pPr>
    </w:p>
    <w:p w14:paraId="2EEFBDA9" w14:textId="77777777" w:rsidR="00D96DB4" w:rsidRDefault="00D96DB4" w:rsidP="006F1BCD">
      <w:pPr>
        <w:spacing w:after="80" w:line="259" w:lineRule="auto"/>
        <w:jc w:val="both"/>
        <w:rPr>
          <w:rFonts w:ascii="Arial" w:hAnsi="Arial" w:cs="Arial"/>
        </w:rPr>
      </w:pPr>
    </w:p>
    <w:p w14:paraId="3E4BC680" w14:textId="7999A08F" w:rsidR="005E334B" w:rsidRDefault="005E334B" w:rsidP="00761128">
      <w:pPr>
        <w:jc w:val="center"/>
        <w:rPr>
          <w:rFonts w:ascii="Arial" w:hAnsi="Arial" w:cs="Arial"/>
          <w:b/>
          <w:bCs/>
          <w:sz w:val="24"/>
          <w:szCs w:val="24"/>
        </w:rPr>
      </w:pPr>
      <w:bookmarkStart w:id="0" w:name="_Hlk87003189"/>
      <w:r w:rsidRPr="00761128">
        <w:rPr>
          <w:rFonts w:ascii="Arial" w:hAnsi="Arial" w:cs="Arial"/>
          <w:b/>
          <w:bCs/>
          <w:sz w:val="24"/>
          <w:szCs w:val="24"/>
        </w:rPr>
        <w:lastRenderedPageBreak/>
        <w:t>Faculty of Education</w:t>
      </w:r>
    </w:p>
    <w:p w14:paraId="0BE4F40F" w14:textId="77777777" w:rsidR="00145719" w:rsidRPr="003E4C5F" w:rsidRDefault="00145719" w:rsidP="00145719">
      <w:pPr>
        <w:spacing w:after="120"/>
        <w:jc w:val="both"/>
        <w:rPr>
          <w:rFonts w:ascii="Arial" w:hAnsi="Arial" w:cs="Arial"/>
          <w:b/>
          <w:bCs/>
          <w:sz w:val="20"/>
          <w:szCs w:val="20"/>
        </w:rPr>
      </w:pPr>
      <w:r w:rsidRPr="003E4C5F">
        <w:rPr>
          <w:rFonts w:ascii="Arial" w:hAnsi="Arial" w:cs="Arial"/>
          <w:b/>
          <w:bCs/>
          <w:sz w:val="20"/>
          <w:szCs w:val="20"/>
        </w:rPr>
        <w:t xml:space="preserve">Note: </w:t>
      </w:r>
    </w:p>
    <w:p w14:paraId="69739B1E" w14:textId="77777777" w:rsidR="00145719" w:rsidRPr="003E4C5F" w:rsidRDefault="00145719" w:rsidP="00145719">
      <w:pPr>
        <w:pStyle w:val="ListParagraph"/>
        <w:numPr>
          <w:ilvl w:val="0"/>
          <w:numId w:val="34"/>
        </w:numPr>
        <w:spacing w:after="120"/>
        <w:jc w:val="both"/>
        <w:rPr>
          <w:rFonts w:ascii="Arial" w:hAnsi="Arial" w:cs="Arial"/>
          <w:sz w:val="20"/>
          <w:szCs w:val="20"/>
        </w:rPr>
      </w:pPr>
      <w:r w:rsidRPr="003E4C5F">
        <w:rPr>
          <w:rFonts w:ascii="Arial" w:hAnsi="Arial" w:cs="Arial"/>
          <w:sz w:val="20"/>
          <w:szCs w:val="20"/>
        </w:rPr>
        <w:t xml:space="preserve">Students need a laptop, a smartphone, reasonably stable connectivity, and a place to study to be able to effectively learn online from home (remotely). Otherwise, students must be in </w:t>
      </w:r>
      <w:proofErr w:type="spellStart"/>
      <w:r w:rsidRPr="003E4C5F">
        <w:rPr>
          <w:rFonts w:ascii="Arial" w:hAnsi="Arial" w:cs="Arial"/>
          <w:sz w:val="20"/>
          <w:szCs w:val="20"/>
        </w:rPr>
        <w:t>Gqeberha</w:t>
      </w:r>
      <w:proofErr w:type="spellEnd"/>
      <w:r w:rsidRPr="003E4C5F">
        <w:rPr>
          <w:rFonts w:ascii="Arial" w:hAnsi="Arial" w:cs="Arial"/>
          <w:sz w:val="20"/>
          <w:szCs w:val="20"/>
        </w:rPr>
        <w:t xml:space="preserve"> or George so that they can access our general and specialised computer labs and Wi-Fi on campus and in student residences, even if all their modules are online.</w:t>
      </w:r>
    </w:p>
    <w:p w14:paraId="1312CC88" w14:textId="77777777" w:rsidR="00145719" w:rsidRPr="003E4C5F" w:rsidRDefault="00145719" w:rsidP="00145719">
      <w:pPr>
        <w:pStyle w:val="ListParagraph"/>
        <w:numPr>
          <w:ilvl w:val="0"/>
          <w:numId w:val="34"/>
        </w:numPr>
        <w:spacing w:after="120"/>
        <w:jc w:val="both"/>
        <w:rPr>
          <w:rFonts w:ascii="Arial" w:hAnsi="Arial" w:cs="Arial"/>
          <w:sz w:val="20"/>
          <w:szCs w:val="20"/>
        </w:rPr>
      </w:pPr>
      <w:r w:rsidRPr="003E4C5F">
        <w:rPr>
          <w:rFonts w:ascii="Arial" w:hAnsi="Arial" w:cs="Arial"/>
          <w:sz w:val="20"/>
          <w:szCs w:val="20"/>
        </w:rPr>
        <w:t xml:space="preserve">Where “Mask-to-mask on campus &amp; online” or “hybrid” is indicated next to a programme, the student must come to campus for certain activities and so must be living in and around the campus where their programme is offered in </w:t>
      </w:r>
      <w:proofErr w:type="spellStart"/>
      <w:r w:rsidRPr="003E4C5F">
        <w:rPr>
          <w:rFonts w:ascii="Arial" w:hAnsi="Arial" w:cs="Arial"/>
          <w:sz w:val="20"/>
          <w:szCs w:val="20"/>
        </w:rPr>
        <w:t>Gqeberha</w:t>
      </w:r>
      <w:proofErr w:type="spellEnd"/>
      <w:r w:rsidRPr="003E4C5F">
        <w:rPr>
          <w:rFonts w:ascii="Arial" w:hAnsi="Arial" w:cs="Arial"/>
          <w:sz w:val="20"/>
          <w:szCs w:val="20"/>
        </w:rPr>
        <w:t xml:space="preserve"> or George. </w:t>
      </w:r>
    </w:p>
    <w:tbl>
      <w:tblPr>
        <w:tblW w:w="9913" w:type="dxa"/>
        <w:jc w:val="center"/>
        <w:tblCellMar>
          <w:left w:w="0" w:type="dxa"/>
          <w:right w:w="0" w:type="dxa"/>
        </w:tblCellMar>
        <w:tblLook w:val="04A0" w:firstRow="1" w:lastRow="0" w:firstColumn="1" w:lastColumn="0" w:noHBand="0" w:noVBand="1"/>
      </w:tblPr>
      <w:tblGrid>
        <w:gridCol w:w="1408"/>
        <w:gridCol w:w="1843"/>
        <w:gridCol w:w="6662"/>
      </w:tblGrid>
      <w:tr w:rsidR="005E2463" w:rsidRPr="005E2463" w14:paraId="2CCEC121" w14:textId="77777777" w:rsidTr="000E24B7">
        <w:trPr>
          <w:jc w:val="cent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EE8A15" w14:textId="196C790C" w:rsidR="005E2463" w:rsidRPr="004224C5" w:rsidRDefault="005E2463" w:rsidP="005E2463">
            <w:pPr>
              <w:rPr>
                <w:rFonts w:ascii="Arial" w:hAnsi="Arial" w:cs="Arial"/>
                <w:b/>
                <w:bCs/>
                <w:sz w:val="20"/>
                <w:szCs w:val="20"/>
              </w:rPr>
            </w:pPr>
            <w:r w:rsidRPr="004224C5">
              <w:rPr>
                <w:rFonts w:ascii="Arial" w:hAnsi="Arial" w:cs="Arial"/>
                <w:b/>
                <w:bCs/>
                <w:sz w:val="20"/>
                <w:szCs w:val="20"/>
              </w:rPr>
              <w:t>Program</w:t>
            </w:r>
            <w:r w:rsidR="00B44254">
              <w:rPr>
                <w:rFonts w:ascii="Arial" w:hAnsi="Arial" w:cs="Arial"/>
                <w:b/>
                <w:bCs/>
                <w:sz w:val="20"/>
                <w:szCs w:val="20"/>
              </w:rPr>
              <w:t>me</w:t>
            </w:r>
            <w:r w:rsidRPr="004224C5">
              <w:rPr>
                <w:rFonts w:ascii="Arial" w:hAnsi="Arial" w:cs="Arial"/>
                <w:b/>
                <w:bCs/>
                <w:sz w:val="20"/>
                <w:szCs w:val="20"/>
              </w:rPr>
              <w:t xml:space="preserve">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406B8" w14:textId="77777777" w:rsidR="005E2463" w:rsidRPr="004224C5" w:rsidRDefault="005E2463" w:rsidP="005E2463">
            <w:pPr>
              <w:rPr>
                <w:rFonts w:ascii="Arial" w:hAnsi="Arial" w:cs="Arial"/>
                <w:b/>
                <w:bCs/>
                <w:sz w:val="20"/>
                <w:szCs w:val="20"/>
              </w:rPr>
            </w:pPr>
            <w:r w:rsidRPr="004224C5">
              <w:rPr>
                <w:rFonts w:ascii="Arial" w:hAnsi="Arial" w:cs="Arial"/>
                <w:b/>
                <w:bCs/>
                <w:sz w:val="20"/>
                <w:szCs w:val="20"/>
              </w:rPr>
              <w:t xml:space="preserve">Mode of Delivery </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29870" w14:textId="77777777" w:rsidR="005E2463" w:rsidRPr="004224C5" w:rsidRDefault="005E2463" w:rsidP="005E2463">
            <w:pPr>
              <w:rPr>
                <w:rFonts w:ascii="Arial" w:hAnsi="Arial" w:cs="Arial"/>
                <w:b/>
                <w:bCs/>
                <w:sz w:val="20"/>
                <w:szCs w:val="20"/>
              </w:rPr>
            </w:pPr>
            <w:r w:rsidRPr="004224C5">
              <w:rPr>
                <w:rFonts w:ascii="Arial" w:hAnsi="Arial" w:cs="Arial"/>
                <w:b/>
                <w:bCs/>
                <w:sz w:val="20"/>
                <w:szCs w:val="20"/>
              </w:rPr>
              <w:t xml:space="preserve">Notes </w:t>
            </w:r>
          </w:p>
        </w:tc>
      </w:tr>
      <w:tr w:rsidR="005E2463" w:rsidRPr="005E2463" w14:paraId="3D3C9B12" w14:textId="77777777" w:rsidTr="000E24B7">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3CA8F" w14:textId="77777777" w:rsidR="005E2463" w:rsidRPr="006624C5" w:rsidRDefault="005E2463" w:rsidP="005E2463">
            <w:pPr>
              <w:rPr>
                <w:rFonts w:ascii="Arial" w:hAnsi="Arial" w:cs="Arial"/>
                <w:sz w:val="18"/>
                <w:szCs w:val="18"/>
              </w:rPr>
            </w:pPr>
            <w:proofErr w:type="spellStart"/>
            <w:r w:rsidRPr="006624C5">
              <w:rPr>
                <w:rFonts w:ascii="Arial" w:hAnsi="Arial" w:cs="Arial"/>
                <w:sz w:val="18"/>
                <w:szCs w:val="18"/>
              </w:rPr>
              <w:t>BEd</w:t>
            </w:r>
            <w:proofErr w:type="spellEnd"/>
            <w:r w:rsidRPr="006624C5">
              <w:rPr>
                <w:rFonts w:ascii="Arial" w:hAnsi="Arial" w:cs="Arial"/>
                <w:sz w:val="18"/>
                <w:szCs w:val="18"/>
              </w:rPr>
              <w:t xml:space="preserve"> Foundation Phase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20E92EF" w14:textId="77777777" w:rsidR="005E2463" w:rsidRPr="006624C5" w:rsidRDefault="005E2463" w:rsidP="005E2463">
            <w:pPr>
              <w:rPr>
                <w:rFonts w:ascii="Arial" w:hAnsi="Arial" w:cs="Arial"/>
                <w:sz w:val="18"/>
                <w:szCs w:val="18"/>
              </w:rPr>
            </w:pPr>
            <w:r w:rsidRPr="006624C5">
              <w:rPr>
                <w:rFonts w:ascii="Arial" w:hAnsi="Arial" w:cs="Arial"/>
                <w:sz w:val="18"/>
                <w:szCs w:val="18"/>
              </w:rPr>
              <w:t>Hybrid (Online &amp; M2M)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6427C37F" w14:textId="06E33B11" w:rsidR="005E2463" w:rsidRPr="006624C5" w:rsidRDefault="005E2463" w:rsidP="00926587">
            <w:pPr>
              <w:numPr>
                <w:ilvl w:val="0"/>
                <w:numId w:val="30"/>
              </w:numPr>
              <w:spacing w:after="80" w:line="240" w:lineRule="auto"/>
              <w:ind w:left="357" w:hanging="357"/>
              <w:rPr>
                <w:rFonts w:ascii="Arial" w:hAnsi="Arial" w:cs="Arial"/>
                <w:sz w:val="18"/>
                <w:szCs w:val="18"/>
              </w:rPr>
            </w:pPr>
            <w:r w:rsidRPr="006624C5">
              <w:rPr>
                <w:rFonts w:ascii="Arial" w:hAnsi="Arial" w:cs="Arial"/>
                <w:sz w:val="18"/>
                <w:szCs w:val="18"/>
              </w:rPr>
              <w:t>All first</w:t>
            </w:r>
            <w:r w:rsidR="00CF2E61" w:rsidRPr="006624C5">
              <w:rPr>
                <w:rFonts w:ascii="Arial" w:hAnsi="Arial" w:cs="Arial"/>
                <w:sz w:val="18"/>
                <w:szCs w:val="18"/>
              </w:rPr>
              <w:t>-</w:t>
            </w:r>
            <w:r w:rsidRPr="006624C5">
              <w:rPr>
                <w:rFonts w:ascii="Arial" w:hAnsi="Arial" w:cs="Arial"/>
                <w:sz w:val="18"/>
                <w:szCs w:val="18"/>
              </w:rPr>
              <w:t xml:space="preserve">year students who reside outside of </w:t>
            </w:r>
            <w:proofErr w:type="spellStart"/>
            <w:r w:rsidRPr="006624C5">
              <w:rPr>
                <w:rFonts w:ascii="Arial" w:hAnsi="Arial" w:cs="Arial"/>
                <w:sz w:val="18"/>
                <w:szCs w:val="18"/>
              </w:rPr>
              <w:t>Gqeberha</w:t>
            </w:r>
            <w:proofErr w:type="spellEnd"/>
            <w:r w:rsidRPr="006624C5">
              <w:rPr>
                <w:rFonts w:ascii="Arial" w:hAnsi="Arial" w:cs="Arial"/>
                <w:sz w:val="18"/>
                <w:szCs w:val="18"/>
              </w:rPr>
              <w:t xml:space="preserve"> will be invited to experience campus student life. A platooning system will be used through which lecturers and tutors facilitate learning in smaller groups. Consideration will be </w:t>
            </w:r>
            <w:r w:rsidR="00D3576B">
              <w:rPr>
                <w:rFonts w:ascii="Arial" w:hAnsi="Arial" w:cs="Arial"/>
                <w:sz w:val="18"/>
                <w:szCs w:val="18"/>
              </w:rPr>
              <w:t>given to</w:t>
            </w:r>
            <w:r w:rsidRPr="006624C5">
              <w:rPr>
                <w:rFonts w:ascii="Arial" w:hAnsi="Arial" w:cs="Arial"/>
                <w:sz w:val="18"/>
                <w:szCs w:val="18"/>
              </w:rPr>
              <w:t xml:space="preserve"> lecturers with comorbidities </w:t>
            </w:r>
            <w:r w:rsidR="00D3576B">
              <w:rPr>
                <w:rFonts w:ascii="Arial" w:hAnsi="Arial" w:cs="Arial"/>
                <w:sz w:val="18"/>
                <w:szCs w:val="18"/>
              </w:rPr>
              <w:t>in that</w:t>
            </w:r>
            <w:r w:rsidRPr="006624C5">
              <w:rPr>
                <w:rFonts w:ascii="Arial" w:hAnsi="Arial" w:cs="Arial"/>
                <w:sz w:val="18"/>
                <w:szCs w:val="18"/>
              </w:rPr>
              <w:t xml:space="preserve"> they can teach online at home or in their office while assistant lecturers and tutors facilitate learning.</w:t>
            </w:r>
          </w:p>
          <w:p w14:paraId="6483D5D2" w14:textId="77777777" w:rsidR="005E2463" w:rsidRPr="006624C5" w:rsidRDefault="005E2463" w:rsidP="00926587">
            <w:pPr>
              <w:numPr>
                <w:ilvl w:val="0"/>
                <w:numId w:val="30"/>
              </w:numPr>
              <w:spacing w:after="80" w:line="240" w:lineRule="auto"/>
              <w:ind w:left="357" w:hanging="357"/>
              <w:rPr>
                <w:rFonts w:ascii="Arial" w:hAnsi="Arial" w:cs="Arial"/>
                <w:sz w:val="18"/>
                <w:szCs w:val="18"/>
              </w:rPr>
            </w:pPr>
            <w:r w:rsidRPr="006624C5">
              <w:rPr>
                <w:rFonts w:ascii="Arial" w:hAnsi="Arial" w:cs="Arial"/>
                <w:sz w:val="18"/>
                <w:szCs w:val="18"/>
              </w:rPr>
              <w:t>4</w:t>
            </w:r>
            <w:r w:rsidRPr="006624C5">
              <w:rPr>
                <w:rFonts w:ascii="Arial" w:hAnsi="Arial" w:cs="Arial"/>
                <w:sz w:val="18"/>
                <w:szCs w:val="18"/>
                <w:vertAlign w:val="superscript"/>
              </w:rPr>
              <w:t>th</w:t>
            </w:r>
            <w:r w:rsidRPr="006624C5">
              <w:rPr>
                <w:rFonts w:ascii="Arial" w:hAnsi="Arial" w:cs="Arial"/>
                <w:sz w:val="18"/>
                <w:szCs w:val="18"/>
              </w:rPr>
              <w:t xml:space="preserve">-year students will do their School-Based Learning (SBL) at a school in </w:t>
            </w:r>
            <w:proofErr w:type="spellStart"/>
            <w:r w:rsidRPr="006624C5">
              <w:rPr>
                <w:rFonts w:ascii="Arial" w:hAnsi="Arial" w:cs="Arial"/>
                <w:sz w:val="18"/>
                <w:szCs w:val="18"/>
              </w:rPr>
              <w:t>Gqeberha</w:t>
            </w:r>
            <w:proofErr w:type="spellEnd"/>
          </w:p>
          <w:p w14:paraId="30AECEB4" w14:textId="77777777" w:rsidR="005E2463" w:rsidRPr="006624C5" w:rsidRDefault="005E2463" w:rsidP="00926587">
            <w:pPr>
              <w:numPr>
                <w:ilvl w:val="0"/>
                <w:numId w:val="30"/>
              </w:numPr>
              <w:spacing w:after="80" w:line="240" w:lineRule="auto"/>
              <w:ind w:left="357" w:hanging="357"/>
              <w:rPr>
                <w:rFonts w:ascii="Arial" w:hAnsi="Arial" w:cs="Arial"/>
                <w:sz w:val="18"/>
                <w:szCs w:val="18"/>
              </w:rPr>
            </w:pPr>
            <w:r w:rsidRPr="006624C5">
              <w:rPr>
                <w:rFonts w:ascii="Arial" w:hAnsi="Arial" w:cs="Arial"/>
                <w:sz w:val="18"/>
                <w:szCs w:val="18"/>
              </w:rPr>
              <w:t xml:space="preserve">Students who take service faculty modules must return to campus for their practical work.  </w:t>
            </w:r>
          </w:p>
        </w:tc>
      </w:tr>
      <w:tr w:rsidR="005E2463" w:rsidRPr="005E2463" w14:paraId="0194A1E5" w14:textId="77777777" w:rsidTr="000E24B7">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5C68C" w14:textId="77777777" w:rsidR="005E2463" w:rsidRPr="006624C5" w:rsidRDefault="005E2463" w:rsidP="005E2463">
            <w:pPr>
              <w:rPr>
                <w:rFonts w:ascii="Arial" w:hAnsi="Arial" w:cs="Arial"/>
                <w:sz w:val="18"/>
                <w:szCs w:val="18"/>
              </w:rPr>
            </w:pPr>
            <w:proofErr w:type="spellStart"/>
            <w:r w:rsidRPr="006624C5">
              <w:rPr>
                <w:rFonts w:ascii="Arial" w:hAnsi="Arial" w:cs="Arial"/>
                <w:sz w:val="18"/>
                <w:szCs w:val="18"/>
              </w:rPr>
              <w:t>BEd</w:t>
            </w:r>
            <w:proofErr w:type="spellEnd"/>
            <w:r w:rsidRPr="006624C5">
              <w:rPr>
                <w:rFonts w:ascii="Arial" w:hAnsi="Arial" w:cs="Arial"/>
                <w:sz w:val="18"/>
                <w:szCs w:val="18"/>
              </w:rPr>
              <w:t xml:space="preserve"> Intermediate Phase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36ECDDD" w14:textId="77777777" w:rsidR="005E2463" w:rsidRPr="006624C5" w:rsidRDefault="005E2463" w:rsidP="005E2463">
            <w:pPr>
              <w:rPr>
                <w:rFonts w:ascii="Arial" w:hAnsi="Arial" w:cs="Arial"/>
                <w:sz w:val="18"/>
                <w:szCs w:val="18"/>
              </w:rPr>
            </w:pPr>
            <w:r w:rsidRPr="006624C5">
              <w:rPr>
                <w:rFonts w:ascii="Arial" w:hAnsi="Arial" w:cs="Arial"/>
                <w:sz w:val="18"/>
                <w:szCs w:val="18"/>
              </w:rPr>
              <w:t>Hybrid (Online &amp; M2M)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3CDC6B6E" w14:textId="7E0D76B7" w:rsidR="005E2463" w:rsidRPr="006624C5" w:rsidRDefault="005E2463" w:rsidP="00926587">
            <w:pPr>
              <w:numPr>
                <w:ilvl w:val="0"/>
                <w:numId w:val="31"/>
              </w:numPr>
              <w:spacing w:after="80" w:line="240" w:lineRule="auto"/>
              <w:ind w:left="357" w:hanging="357"/>
              <w:rPr>
                <w:rFonts w:ascii="Arial" w:hAnsi="Arial" w:cs="Arial"/>
                <w:sz w:val="18"/>
                <w:szCs w:val="18"/>
              </w:rPr>
            </w:pPr>
            <w:r w:rsidRPr="006624C5">
              <w:rPr>
                <w:rFonts w:ascii="Arial" w:hAnsi="Arial" w:cs="Arial"/>
                <w:sz w:val="18"/>
                <w:szCs w:val="18"/>
              </w:rPr>
              <w:t>All first</w:t>
            </w:r>
            <w:r w:rsidR="00FF50C7" w:rsidRPr="006624C5">
              <w:rPr>
                <w:rFonts w:ascii="Arial" w:hAnsi="Arial" w:cs="Arial"/>
                <w:sz w:val="18"/>
                <w:szCs w:val="18"/>
              </w:rPr>
              <w:t>-</w:t>
            </w:r>
            <w:r w:rsidRPr="006624C5">
              <w:rPr>
                <w:rFonts w:ascii="Arial" w:hAnsi="Arial" w:cs="Arial"/>
                <w:sz w:val="18"/>
                <w:szCs w:val="18"/>
              </w:rPr>
              <w:t xml:space="preserve">year students who reside outside of </w:t>
            </w:r>
            <w:proofErr w:type="spellStart"/>
            <w:r w:rsidRPr="006624C5">
              <w:rPr>
                <w:rFonts w:ascii="Arial" w:hAnsi="Arial" w:cs="Arial"/>
                <w:sz w:val="18"/>
                <w:szCs w:val="18"/>
              </w:rPr>
              <w:t>Gqeberha</w:t>
            </w:r>
            <w:proofErr w:type="spellEnd"/>
            <w:r w:rsidRPr="006624C5">
              <w:rPr>
                <w:rFonts w:ascii="Arial" w:hAnsi="Arial" w:cs="Arial"/>
                <w:sz w:val="18"/>
                <w:szCs w:val="18"/>
              </w:rPr>
              <w:t xml:space="preserve"> will be invited to experience campus student life. A platooning system will be used through which lecturers and tutors facilitate learning in smaller groups. Consideration will be </w:t>
            </w:r>
            <w:r w:rsidR="00E90122">
              <w:rPr>
                <w:rFonts w:ascii="Arial" w:hAnsi="Arial" w:cs="Arial"/>
                <w:sz w:val="18"/>
                <w:szCs w:val="18"/>
              </w:rPr>
              <w:t>given to</w:t>
            </w:r>
            <w:r w:rsidRPr="006624C5">
              <w:rPr>
                <w:rFonts w:ascii="Arial" w:hAnsi="Arial" w:cs="Arial"/>
                <w:sz w:val="18"/>
                <w:szCs w:val="18"/>
              </w:rPr>
              <w:t xml:space="preserve"> lecturers with comorbidities </w:t>
            </w:r>
            <w:r w:rsidR="00E17911">
              <w:rPr>
                <w:rFonts w:ascii="Arial" w:hAnsi="Arial" w:cs="Arial"/>
                <w:sz w:val="18"/>
                <w:szCs w:val="18"/>
              </w:rPr>
              <w:t>in that</w:t>
            </w:r>
            <w:r w:rsidRPr="006624C5">
              <w:rPr>
                <w:rFonts w:ascii="Arial" w:hAnsi="Arial" w:cs="Arial"/>
                <w:sz w:val="18"/>
                <w:szCs w:val="18"/>
              </w:rPr>
              <w:t xml:space="preserve"> they can teach online at home or in their office while assistant lecturers and tutors facilitate learning.</w:t>
            </w:r>
          </w:p>
          <w:p w14:paraId="6F123420" w14:textId="77777777" w:rsidR="005E2463" w:rsidRPr="006624C5" w:rsidRDefault="005E2463" w:rsidP="00926587">
            <w:pPr>
              <w:numPr>
                <w:ilvl w:val="0"/>
                <w:numId w:val="31"/>
              </w:numPr>
              <w:spacing w:after="80" w:line="240" w:lineRule="auto"/>
              <w:ind w:left="357" w:hanging="357"/>
              <w:rPr>
                <w:rFonts w:ascii="Arial" w:hAnsi="Arial" w:cs="Arial"/>
                <w:b/>
                <w:bCs/>
                <w:sz w:val="18"/>
                <w:szCs w:val="18"/>
              </w:rPr>
            </w:pPr>
            <w:r w:rsidRPr="006624C5">
              <w:rPr>
                <w:rFonts w:ascii="Arial" w:hAnsi="Arial" w:cs="Arial"/>
                <w:sz w:val="18"/>
                <w:szCs w:val="18"/>
              </w:rPr>
              <w:t>4</w:t>
            </w:r>
            <w:r w:rsidRPr="006624C5">
              <w:rPr>
                <w:rFonts w:ascii="Arial" w:hAnsi="Arial" w:cs="Arial"/>
                <w:sz w:val="18"/>
                <w:szCs w:val="18"/>
                <w:vertAlign w:val="superscript"/>
              </w:rPr>
              <w:t>th</w:t>
            </w:r>
            <w:r w:rsidRPr="006624C5">
              <w:rPr>
                <w:rFonts w:ascii="Arial" w:hAnsi="Arial" w:cs="Arial"/>
                <w:sz w:val="18"/>
                <w:szCs w:val="18"/>
              </w:rPr>
              <w:t xml:space="preserve">-year students will do their School-Based Learning (SBL) at a school in </w:t>
            </w:r>
            <w:proofErr w:type="spellStart"/>
            <w:r w:rsidRPr="006624C5">
              <w:rPr>
                <w:rFonts w:ascii="Arial" w:hAnsi="Arial" w:cs="Arial"/>
                <w:sz w:val="18"/>
                <w:szCs w:val="18"/>
              </w:rPr>
              <w:t>Gqeberha</w:t>
            </w:r>
            <w:proofErr w:type="spellEnd"/>
          </w:p>
          <w:p w14:paraId="28668F4F" w14:textId="77777777" w:rsidR="005E2463" w:rsidRPr="006624C5" w:rsidRDefault="005E2463" w:rsidP="00926587">
            <w:pPr>
              <w:numPr>
                <w:ilvl w:val="0"/>
                <w:numId w:val="31"/>
              </w:numPr>
              <w:spacing w:after="80" w:line="240" w:lineRule="auto"/>
              <w:ind w:left="357" w:hanging="357"/>
              <w:rPr>
                <w:rFonts w:ascii="Arial" w:hAnsi="Arial" w:cs="Arial"/>
                <w:b/>
                <w:bCs/>
                <w:sz w:val="18"/>
                <w:szCs w:val="18"/>
              </w:rPr>
            </w:pPr>
            <w:r w:rsidRPr="006624C5">
              <w:rPr>
                <w:rFonts w:ascii="Arial" w:hAnsi="Arial" w:cs="Arial"/>
                <w:sz w:val="18"/>
                <w:szCs w:val="18"/>
              </w:rPr>
              <w:t xml:space="preserve">Students who take service faculty modules must return to campus for their practical work.  </w:t>
            </w:r>
          </w:p>
        </w:tc>
      </w:tr>
      <w:tr w:rsidR="005E2463" w:rsidRPr="005E2463" w14:paraId="6BC24C16" w14:textId="77777777" w:rsidTr="000E24B7">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379A6" w14:textId="77777777" w:rsidR="005E2463" w:rsidRPr="006624C5" w:rsidRDefault="005E2463" w:rsidP="005E2463">
            <w:pPr>
              <w:rPr>
                <w:rFonts w:ascii="Arial" w:hAnsi="Arial" w:cs="Arial"/>
                <w:sz w:val="18"/>
                <w:szCs w:val="18"/>
              </w:rPr>
            </w:pPr>
            <w:proofErr w:type="spellStart"/>
            <w:r w:rsidRPr="006624C5">
              <w:rPr>
                <w:rFonts w:ascii="Arial" w:hAnsi="Arial" w:cs="Arial"/>
                <w:sz w:val="18"/>
                <w:szCs w:val="18"/>
              </w:rPr>
              <w:t>BEd</w:t>
            </w:r>
            <w:proofErr w:type="spellEnd"/>
            <w:r w:rsidRPr="006624C5">
              <w:rPr>
                <w:rFonts w:ascii="Arial" w:hAnsi="Arial" w:cs="Arial"/>
                <w:sz w:val="18"/>
                <w:szCs w:val="18"/>
              </w:rPr>
              <w:t xml:space="preserve"> Senior and FET Phase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2EBCA3" w14:textId="77777777" w:rsidR="005E2463" w:rsidRPr="006624C5" w:rsidRDefault="005E2463" w:rsidP="005E2463">
            <w:pPr>
              <w:rPr>
                <w:rFonts w:ascii="Arial" w:hAnsi="Arial" w:cs="Arial"/>
                <w:sz w:val="18"/>
                <w:szCs w:val="18"/>
              </w:rPr>
            </w:pPr>
            <w:r w:rsidRPr="006624C5">
              <w:rPr>
                <w:rFonts w:ascii="Arial" w:hAnsi="Arial" w:cs="Arial"/>
                <w:sz w:val="18"/>
                <w:szCs w:val="18"/>
              </w:rPr>
              <w:t>Hybrid (Online &amp; M2M)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7807644C" w14:textId="701FB359" w:rsidR="005E2463" w:rsidRPr="006624C5" w:rsidRDefault="005E2463" w:rsidP="00926587">
            <w:pPr>
              <w:numPr>
                <w:ilvl w:val="0"/>
                <w:numId w:val="32"/>
              </w:numPr>
              <w:spacing w:after="80" w:line="240" w:lineRule="auto"/>
              <w:ind w:left="357" w:hanging="357"/>
              <w:rPr>
                <w:rFonts w:ascii="Arial" w:hAnsi="Arial" w:cs="Arial"/>
                <w:sz w:val="18"/>
                <w:szCs w:val="18"/>
              </w:rPr>
            </w:pPr>
            <w:r w:rsidRPr="006624C5">
              <w:rPr>
                <w:rFonts w:ascii="Arial" w:hAnsi="Arial" w:cs="Arial"/>
                <w:sz w:val="18"/>
                <w:szCs w:val="18"/>
              </w:rPr>
              <w:t>All first</w:t>
            </w:r>
            <w:r w:rsidR="00FF50C7" w:rsidRPr="006624C5">
              <w:rPr>
                <w:rFonts w:ascii="Arial" w:hAnsi="Arial" w:cs="Arial"/>
                <w:sz w:val="18"/>
                <w:szCs w:val="18"/>
              </w:rPr>
              <w:t>-</w:t>
            </w:r>
            <w:r w:rsidRPr="006624C5">
              <w:rPr>
                <w:rFonts w:ascii="Arial" w:hAnsi="Arial" w:cs="Arial"/>
                <w:sz w:val="18"/>
                <w:szCs w:val="18"/>
              </w:rPr>
              <w:t xml:space="preserve">year students who reside outside of </w:t>
            </w:r>
            <w:proofErr w:type="spellStart"/>
            <w:r w:rsidRPr="006624C5">
              <w:rPr>
                <w:rFonts w:ascii="Arial" w:hAnsi="Arial" w:cs="Arial"/>
                <w:sz w:val="18"/>
                <w:szCs w:val="18"/>
              </w:rPr>
              <w:t>Gqeberha</w:t>
            </w:r>
            <w:proofErr w:type="spellEnd"/>
            <w:r w:rsidRPr="006624C5">
              <w:rPr>
                <w:rFonts w:ascii="Arial" w:hAnsi="Arial" w:cs="Arial"/>
                <w:sz w:val="18"/>
                <w:szCs w:val="18"/>
              </w:rPr>
              <w:t xml:space="preserve"> will be invited to experience campus student life. A platooning system will be used through which lecturers and tutors facilitate learning in smaller groups. Consideration will be </w:t>
            </w:r>
            <w:r w:rsidR="00E17911">
              <w:rPr>
                <w:rFonts w:ascii="Arial" w:hAnsi="Arial" w:cs="Arial"/>
                <w:sz w:val="18"/>
                <w:szCs w:val="18"/>
              </w:rPr>
              <w:t>given to</w:t>
            </w:r>
            <w:r w:rsidRPr="006624C5">
              <w:rPr>
                <w:rFonts w:ascii="Arial" w:hAnsi="Arial" w:cs="Arial"/>
                <w:sz w:val="18"/>
                <w:szCs w:val="18"/>
              </w:rPr>
              <w:t xml:space="preserve"> lecturers with comorbidities </w:t>
            </w:r>
            <w:r w:rsidR="00E17911">
              <w:rPr>
                <w:rFonts w:ascii="Arial" w:hAnsi="Arial" w:cs="Arial"/>
                <w:sz w:val="18"/>
                <w:szCs w:val="18"/>
              </w:rPr>
              <w:t>in that</w:t>
            </w:r>
            <w:r w:rsidRPr="006624C5">
              <w:rPr>
                <w:rFonts w:ascii="Arial" w:hAnsi="Arial" w:cs="Arial"/>
                <w:sz w:val="18"/>
                <w:szCs w:val="18"/>
              </w:rPr>
              <w:t xml:space="preserve"> they can teach online at home or in their office while assistant lecturers and tutors facilitate learning.</w:t>
            </w:r>
          </w:p>
          <w:p w14:paraId="4E9FA275" w14:textId="77777777" w:rsidR="005E2463" w:rsidRPr="006624C5" w:rsidRDefault="005E2463" w:rsidP="00926587">
            <w:pPr>
              <w:numPr>
                <w:ilvl w:val="0"/>
                <w:numId w:val="32"/>
              </w:numPr>
              <w:spacing w:after="80" w:line="240" w:lineRule="auto"/>
              <w:ind w:left="357" w:hanging="357"/>
              <w:rPr>
                <w:rFonts w:ascii="Arial" w:hAnsi="Arial" w:cs="Arial"/>
                <w:sz w:val="18"/>
                <w:szCs w:val="18"/>
              </w:rPr>
            </w:pPr>
            <w:r w:rsidRPr="006624C5">
              <w:rPr>
                <w:rFonts w:ascii="Arial" w:hAnsi="Arial" w:cs="Arial"/>
                <w:sz w:val="18"/>
                <w:szCs w:val="18"/>
              </w:rPr>
              <w:t>4</w:t>
            </w:r>
            <w:r w:rsidRPr="006624C5">
              <w:rPr>
                <w:rFonts w:ascii="Arial" w:hAnsi="Arial" w:cs="Arial"/>
                <w:sz w:val="18"/>
                <w:szCs w:val="18"/>
                <w:vertAlign w:val="superscript"/>
              </w:rPr>
              <w:t>th</w:t>
            </w:r>
            <w:r w:rsidRPr="006624C5">
              <w:rPr>
                <w:rFonts w:ascii="Arial" w:hAnsi="Arial" w:cs="Arial"/>
                <w:sz w:val="18"/>
                <w:szCs w:val="18"/>
              </w:rPr>
              <w:t xml:space="preserve">-year students will do their School-Based Learning (SBL) at a school in </w:t>
            </w:r>
            <w:proofErr w:type="spellStart"/>
            <w:r w:rsidRPr="006624C5">
              <w:rPr>
                <w:rFonts w:ascii="Arial" w:hAnsi="Arial" w:cs="Arial"/>
                <w:sz w:val="18"/>
                <w:szCs w:val="18"/>
              </w:rPr>
              <w:t>Gqeberha</w:t>
            </w:r>
            <w:proofErr w:type="spellEnd"/>
          </w:p>
          <w:p w14:paraId="5D283D3E" w14:textId="77777777" w:rsidR="005E2463" w:rsidRPr="006624C5" w:rsidRDefault="005E2463" w:rsidP="00926587">
            <w:pPr>
              <w:numPr>
                <w:ilvl w:val="0"/>
                <w:numId w:val="32"/>
              </w:numPr>
              <w:spacing w:after="80" w:line="240" w:lineRule="auto"/>
              <w:ind w:left="357" w:hanging="357"/>
              <w:rPr>
                <w:rFonts w:ascii="Arial" w:hAnsi="Arial" w:cs="Arial"/>
                <w:sz w:val="18"/>
                <w:szCs w:val="18"/>
              </w:rPr>
            </w:pPr>
            <w:r w:rsidRPr="006624C5">
              <w:rPr>
                <w:rFonts w:ascii="Arial" w:hAnsi="Arial" w:cs="Arial"/>
                <w:sz w:val="18"/>
                <w:szCs w:val="18"/>
              </w:rPr>
              <w:t xml:space="preserve">Students who take service faculty modules must return to campus for their practical work.  </w:t>
            </w:r>
          </w:p>
        </w:tc>
      </w:tr>
      <w:tr w:rsidR="005E2463" w:rsidRPr="005E2463" w14:paraId="56CDFF3E" w14:textId="77777777" w:rsidTr="000E24B7">
        <w:trPr>
          <w:trHeight w:val="340"/>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DDCA9" w14:textId="77777777" w:rsidR="005E2463" w:rsidRPr="006624C5" w:rsidRDefault="005E2463" w:rsidP="006624C5">
            <w:pPr>
              <w:spacing w:after="80"/>
              <w:rPr>
                <w:rFonts w:ascii="Arial" w:hAnsi="Arial" w:cs="Arial"/>
                <w:sz w:val="18"/>
                <w:szCs w:val="18"/>
              </w:rPr>
            </w:pPr>
            <w:r w:rsidRPr="006624C5">
              <w:rPr>
                <w:rFonts w:ascii="Arial" w:hAnsi="Arial" w:cs="Arial"/>
                <w:sz w:val="18"/>
                <w:szCs w:val="18"/>
              </w:rPr>
              <w:t>PGCE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B36EBD4" w14:textId="77777777" w:rsidR="005E2463" w:rsidRPr="006624C5" w:rsidRDefault="005E2463" w:rsidP="006624C5">
            <w:pPr>
              <w:spacing w:after="80"/>
              <w:rPr>
                <w:rFonts w:ascii="Arial" w:hAnsi="Arial" w:cs="Arial"/>
                <w:sz w:val="18"/>
                <w:szCs w:val="18"/>
              </w:rPr>
            </w:pPr>
            <w:r w:rsidRPr="006624C5">
              <w:rPr>
                <w:rFonts w:ascii="Arial" w:hAnsi="Arial" w:cs="Arial"/>
                <w:sz w:val="18"/>
                <w:szCs w:val="18"/>
              </w:rPr>
              <w:t>Hybrid (Online &amp; M2M)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2501F2D8" w14:textId="77777777" w:rsidR="005E2463" w:rsidRPr="006624C5" w:rsidRDefault="005E2463" w:rsidP="00926587">
            <w:pPr>
              <w:numPr>
                <w:ilvl w:val="0"/>
                <w:numId w:val="33"/>
              </w:numPr>
              <w:spacing w:after="80" w:line="240" w:lineRule="auto"/>
              <w:rPr>
                <w:rFonts w:ascii="Arial" w:hAnsi="Arial" w:cs="Arial"/>
                <w:sz w:val="18"/>
                <w:szCs w:val="18"/>
              </w:rPr>
            </w:pPr>
            <w:r w:rsidRPr="006624C5">
              <w:rPr>
                <w:rFonts w:ascii="Arial" w:hAnsi="Arial" w:cs="Arial"/>
                <w:sz w:val="18"/>
                <w:szCs w:val="18"/>
              </w:rPr>
              <w:t xml:space="preserve">PGCE students will do their School-Based Learning (SBL) at a school in </w:t>
            </w:r>
            <w:proofErr w:type="spellStart"/>
            <w:r w:rsidRPr="006624C5">
              <w:rPr>
                <w:rFonts w:ascii="Arial" w:hAnsi="Arial" w:cs="Arial"/>
                <w:sz w:val="18"/>
                <w:szCs w:val="18"/>
              </w:rPr>
              <w:t>Gqeberha</w:t>
            </w:r>
            <w:proofErr w:type="spellEnd"/>
          </w:p>
        </w:tc>
      </w:tr>
      <w:tr w:rsidR="005E2463" w:rsidRPr="005E2463" w14:paraId="29C26181" w14:textId="77777777" w:rsidTr="000E24B7">
        <w:trPr>
          <w:trHeight w:val="482"/>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5BEE5" w14:textId="77777777" w:rsidR="005E2463" w:rsidRPr="006624C5" w:rsidRDefault="005E2463" w:rsidP="006624C5">
            <w:pPr>
              <w:spacing w:after="80"/>
              <w:rPr>
                <w:rFonts w:ascii="Arial" w:hAnsi="Arial" w:cs="Arial"/>
                <w:sz w:val="18"/>
                <w:szCs w:val="18"/>
              </w:rPr>
            </w:pPr>
            <w:r w:rsidRPr="006624C5">
              <w:rPr>
                <w:rFonts w:ascii="Arial" w:hAnsi="Arial" w:cs="Arial"/>
                <w:sz w:val="18"/>
                <w:szCs w:val="18"/>
              </w:rPr>
              <w:t>Post Graduate Diploma (PGD)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8393B12" w14:textId="77777777" w:rsidR="005E2463" w:rsidRPr="006624C5" w:rsidRDefault="005E2463" w:rsidP="006624C5">
            <w:pPr>
              <w:spacing w:after="80"/>
              <w:rPr>
                <w:rFonts w:ascii="Arial" w:hAnsi="Arial" w:cs="Arial"/>
                <w:sz w:val="18"/>
                <w:szCs w:val="18"/>
              </w:rPr>
            </w:pPr>
            <w:r w:rsidRPr="006624C5">
              <w:rPr>
                <w:rFonts w:ascii="Arial" w:hAnsi="Arial" w:cs="Arial"/>
                <w:sz w:val="18"/>
                <w:szCs w:val="18"/>
              </w:rPr>
              <w:t>Online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069C0041" w14:textId="77777777" w:rsidR="005E2463" w:rsidRPr="006624C5" w:rsidRDefault="005E2463" w:rsidP="00926587">
            <w:pPr>
              <w:spacing w:after="80" w:line="240" w:lineRule="auto"/>
              <w:rPr>
                <w:rFonts w:ascii="Arial" w:hAnsi="Arial" w:cs="Arial"/>
                <w:sz w:val="18"/>
                <w:szCs w:val="18"/>
              </w:rPr>
            </w:pPr>
          </w:p>
        </w:tc>
      </w:tr>
      <w:tr w:rsidR="005E2463" w:rsidRPr="005E2463" w14:paraId="6743E6B9" w14:textId="77777777" w:rsidTr="000E24B7">
        <w:trPr>
          <w:trHeight w:val="207"/>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36BEE" w14:textId="77777777" w:rsidR="005E2463" w:rsidRPr="006624C5" w:rsidRDefault="005E2463" w:rsidP="006624C5">
            <w:pPr>
              <w:spacing w:after="80"/>
              <w:rPr>
                <w:rFonts w:ascii="Arial" w:hAnsi="Arial" w:cs="Arial"/>
                <w:sz w:val="18"/>
                <w:szCs w:val="18"/>
              </w:rPr>
            </w:pPr>
            <w:proofErr w:type="spellStart"/>
            <w:r w:rsidRPr="006624C5">
              <w:rPr>
                <w:rFonts w:ascii="Arial" w:hAnsi="Arial" w:cs="Arial"/>
                <w:sz w:val="18"/>
                <w:szCs w:val="18"/>
              </w:rPr>
              <w:t>BEd</w:t>
            </w:r>
            <w:proofErr w:type="spellEnd"/>
            <w:r w:rsidRPr="006624C5">
              <w:rPr>
                <w:rFonts w:ascii="Arial" w:hAnsi="Arial" w:cs="Arial"/>
                <w:sz w:val="18"/>
                <w:szCs w:val="18"/>
              </w:rPr>
              <w:t xml:space="preserve"> Honours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6F049AC" w14:textId="77777777" w:rsidR="005E2463" w:rsidRPr="006624C5" w:rsidRDefault="005E2463" w:rsidP="006624C5">
            <w:pPr>
              <w:spacing w:after="80"/>
              <w:rPr>
                <w:rFonts w:ascii="Arial" w:hAnsi="Arial" w:cs="Arial"/>
                <w:sz w:val="18"/>
                <w:szCs w:val="18"/>
              </w:rPr>
            </w:pPr>
            <w:r w:rsidRPr="006624C5">
              <w:rPr>
                <w:rFonts w:ascii="Arial" w:hAnsi="Arial" w:cs="Arial"/>
                <w:sz w:val="18"/>
                <w:szCs w:val="18"/>
              </w:rPr>
              <w:t xml:space="preserve">Online </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2B473EE0" w14:textId="77777777" w:rsidR="005E2463" w:rsidRPr="006624C5" w:rsidRDefault="005E2463" w:rsidP="006624C5">
            <w:pPr>
              <w:spacing w:after="80"/>
              <w:rPr>
                <w:rFonts w:ascii="Arial" w:hAnsi="Arial" w:cs="Arial"/>
                <w:sz w:val="18"/>
                <w:szCs w:val="18"/>
              </w:rPr>
            </w:pPr>
          </w:p>
        </w:tc>
      </w:tr>
      <w:tr w:rsidR="005E2463" w:rsidRPr="005E2463" w14:paraId="0F4395F2" w14:textId="77777777" w:rsidTr="000E24B7">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72EC2" w14:textId="77777777" w:rsidR="005E2463" w:rsidRPr="006624C5" w:rsidRDefault="005E2463" w:rsidP="006624C5">
            <w:pPr>
              <w:spacing w:after="80"/>
              <w:rPr>
                <w:rFonts w:ascii="Arial" w:hAnsi="Arial" w:cs="Arial"/>
                <w:sz w:val="18"/>
                <w:szCs w:val="18"/>
              </w:rPr>
            </w:pPr>
            <w:r w:rsidRPr="006624C5">
              <w:rPr>
                <w:rFonts w:ascii="Arial" w:hAnsi="Arial" w:cs="Arial"/>
                <w:sz w:val="18"/>
                <w:szCs w:val="18"/>
              </w:rPr>
              <w:t>TVET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FC9A35D" w14:textId="77777777" w:rsidR="005E2463" w:rsidRPr="006624C5" w:rsidRDefault="005E2463" w:rsidP="006624C5">
            <w:pPr>
              <w:spacing w:after="80"/>
              <w:rPr>
                <w:rFonts w:ascii="Arial" w:hAnsi="Arial" w:cs="Arial"/>
                <w:sz w:val="18"/>
                <w:szCs w:val="18"/>
              </w:rPr>
            </w:pPr>
            <w:proofErr w:type="gramStart"/>
            <w:r w:rsidRPr="006624C5">
              <w:rPr>
                <w:rFonts w:ascii="Arial" w:hAnsi="Arial" w:cs="Arial"/>
                <w:sz w:val="18"/>
                <w:szCs w:val="18"/>
              </w:rPr>
              <w:t>On Line</w:t>
            </w:r>
            <w:proofErr w:type="gramEnd"/>
            <w:r w:rsidRPr="006624C5">
              <w:rPr>
                <w:rFonts w:ascii="Arial" w:hAnsi="Arial" w:cs="Arial"/>
                <w:sz w:val="18"/>
                <w:szCs w:val="18"/>
              </w:rPr>
              <w:t xml:space="preserve"> </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058D0D4A" w14:textId="77777777" w:rsidR="005E2463" w:rsidRPr="006624C5" w:rsidRDefault="005E2463" w:rsidP="006624C5">
            <w:pPr>
              <w:spacing w:after="80"/>
              <w:rPr>
                <w:rFonts w:ascii="Arial" w:hAnsi="Arial" w:cs="Arial"/>
                <w:sz w:val="18"/>
                <w:szCs w:val="18"/>
              </w:rPr>
            </w:pPr>
          </w:p>
        </w:tc>
      </w:tr>
      <w:tr w:rsidR="005E2463" w:rsidRPr="005E2463" w14:paraId="659D3451" w14:textId="77777777" w:rsidTr="000E24B7">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C1206" w14:textId="47889682" w:rsidR="005E2463" w:rsidRPr="006624C5" w:rsidRDefault="005E2463" w:rsidP="006624C5">
            <w:pPr>
              <w:spacing w:after="80"/>
              <w:rPr>
                <w:rFonts w:ascii="Arial" w:hAnsi="Arial" w:cs="Arial"/>
                <w:sz w:val="18"/>
                <w:szCs w:val="18"/>
              </w:rPr>
            </w:pPr>
            <w:r w:rsidRPr="006624C5">
              <w:rPr>
                <w:rFonts w:ascii="Arial" w:hAnsi="Arial" w:cs="Arial"/>
                <w:sz w:val="18"/>
                <w:szCs w:val="18"/>
              </w:rPr>
              <w:t>M</w:t>
            </w:r>
            <w:r w:rsidR="000E24B7" w:rsidRPr="006624C5">
              <w:rPr>
                <w:rFonts w:ascii="Arial" w:hAnsi="Arial" w:cs="Arial"/>
                <w:sz w:val="18"/>
                <w:szCs w:val="18"/>
              </w:rPr>
              <w:t>e</w:t>
            </w:r>
            <w:r w:rsidRPr="006624C5">
              <w:rPr>
                <w:rFonts w:ascii="Arial" w:hAnsi="Arial" w:cs="Arial"/>
                <w:sz w:val="18"/>
                <w:szCs w:val="18"/>
              </w:rPr>
              <w:t>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BAC30FE" w14:textId="77777777" w:rsidR="005E2463" w:rsidRPr="006624C5" w:rsidRDefault="005E2463" w:rsidP="006624C5">
            <w:pPr>
              <w:spacing w:after="80"/>
              <w:rPr>
                <w:rFonts w:ascii="Arial" w:hAnsi="Arial" w:cs="Arial"/>
                <w:sz w:val="18"/>
                <w:szCs w:val="18"/>
              </w:rPr>
            </w:pPr>
            <w:r w:rsidRPr="006624C5">
              <w:rPr>
                <w:rFonts w:ascii="Arial" w:hAnsi="Arial" w:cs="Arial"/>
                <w:sz w:val="18"/>
                <w:szCs w:val="18"/>
              </w:rPr>
              <w:t xml:space="preserve">Online </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27E05EAF" w14:textId="77777777" w:rsidR="005E2463" w:rsidRPr="006624C5" w:rsidRDefault="005E2463" w:rsidP="006624C5">
            <w:pPr>
              <w:spacing w:after="80"/>
              <w:rPr>
                <w:rFonts w:ascii="Arial" w:hAnsi="Arial" w:cs="Arial"/>
                <w:sz w:val="18"/>
                <w:szCs w:val="18"/>
              </w:rPr>
            </w:pPr>
          </w:p>
        </w:tc>
      </w:tr>
      <w:tr w:rsidR="005E2463" w:rsidRPr="005E2463" w14:paraId="67509F25" w14:textId="77777777" w:rsidTr="000E24B7">
        <w:trPr>
          <w:jc w:val="center"/>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CF1F9" w14:textId="77777777" w:rsidR="005E2463" w:rsidRPr="006624C5" w:rsidRDefault="005E2463" w:rsidP="006624C5">
            <w:pPr>
              <w:spacing w:after="80"/>
              <w:rPr>
                <w:rFonts w:ascii="Arial" w:hAnsi="Arial" w:cs="Arial"/>
                <w:sz w:val="18"/>
                <w:szCs w:val="18"/>
              </w:rPr>
            </w:pPr>
            <w:proofErr w:type="spellStart"/>
            <w:r w:rsidRPr="006624C5">
              <w:rPr>
                <w:rFonts w:ascii="Arial" w:hAnsi="Arial" w:cs="Arial"/>
                <w:sz w:val="18"/>
                <w:szCs w:val="18"/>
              </w:rPr>
              <w:t>DEd</w:t>
            </w:r>
            <w:proofErr w:type="spellEnd"/>
            <w:r w:rsidRPr="006624C5">
              <w:rPr>
                <w:rFonts w:ascii="Arial" w:hAnsi="Arial" w:cs="Arial"/>
                <w:sz w:val="18"/>
                <w:szCs w:val="18"/>
              </w:rPr>
              <w:t>/ PhD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F0BC289" w14:textId="77777777" w:rsidR="005E2463" w:rsidRPr="006624C5" w:rsidRDefault="005E2463" w:rsidP="006624C5">
            <w:pPr>
              <w:spacing w:after="80"/>
              <w:rPr>
                <w:rFonts w:ascii="Arial" w:hAnsi="Arial" w:cs="Arial"/>
                <w:sz w:val="18"/>
                <w:szCs w:val="18"/>
              </w:rPr>
            </w:pPr>
            <w:r w:rsidRPr="006624C5">
              <w:rPr>
                <w:rFonts w:ascii="Arial" w:hAnsi="Arial" w:cs="Arial"/>
                <w:sz w:val="18"/>
                <w:szCs w:val="18"/>
              </w:rPr>
              <w:t>Online</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1132DCE3" w14:textId="77777777" w:rsidR="005E2463" w:rsidRPr="006624C5" w:rsidRDefault="005E2463" w:rsidP="006624C5">
            <w:pPr>
              <w:spacing w:after="80"/>
              <w:rPr>
                <w:rFonts w:ascii="Arial" w:hAnsi="Arial" w:cs="Arial"/>
                <w:sz w:val="18"/>
                <w:szCs w:val="18"/>
              </w:rPr>
            </w:pPr>
          </w:p>
        </w:tc>
      </w:tr>
    </w:tbl>
    <w:bookmarkEnd w:id="0"/>
    <w:p w14:paraId="794EA045" w14:textId="31DC1954" w:rsidR="00EE7685" w:rsidRDefault="00EE7685" w:rsidP="00EE7685">
      <w:pPr>
        <w:jc w:val="center"/>
        <w:rPr>
          <w:rFonts w:ascii="Arial" w:hAnsi="Arial" w:cs="Arial"/>
          <w:b/>
          <w:bCs/>
          <w:sz w:val="24"/>
          <w:szCs w:val="24"/>
        </w:rPr>
      </w:pPr>
      <w:r>
        <w:rPr>
          <w:rFonts w:ascii="Arial" w:hAnsi="Arial" w:cs="Arial"/>
          <w:b/>
          <w:bCs/>
          <w:sz w:val="24"/>
          <w:szCs w:val="24"/>
        </w:rPr>
        <w:lastRenderedPageBreak/>
        <w:t>F</w:t>
      </w:r>
      <w:r w:rsidRPr="0095416B">
        <w:rPr>
          <w:rFonts w:ascii="Arial" w:hAnsi="Arial" w:cs="Arial"/>
          <w:b/>
          <w:bCs/>
          <w:sz w:val="24"/>
          <w:szCs w:val="24"/>
        </w:rPr>
        <w:t>aculty of</w:t>
      </w:r>
      <w:r>
        <w:rPr>
          <w:rFonts w:ascii="Arial" w:hAnsi="Arial" w:cs="Arial"/>
          <w:b/>
          <w:bCs/>
          <w:sz w:val="24"/>
          <w:szCs w:val="24"/>
        </w:rPr>
        <w:t xml:space="preserve"> Engineering, the Built Environment and Technology (EBET)</w:t>
      </w:r>
    </w:p>
    <w:p w14:paraId="7CE05DFA" w14:textId="77777777" w:rsidR="00820075" w:rsidRPr="003E4C5F" w:rsidRDefault="00820075" w:rsidP="00820075">
      <w:pPr>
        <w:spacing w:after="120"/>
        <w:jc w:val="both"/>
        <w:rPr>
          <w:rFonts w:ascii="Arial" w:hAnsi="Arial" w:cs="Arial"/>
          <w:b/>
          <w:bCs/>
          <w:sz w:val="20"/>
          <w:szCs w:val="20"/>
        </w:rPr>
      </w:pPr>
      <w:r w:rsidRPr="003E4C5F">
        <w:rPr>
          <w:rFonts w:ascii="Arial" w:hAnsi="Arial" w:cs="Arial"/>
          <w:b/>
          <w:bCs/>
          <w:sz w:val="20"/>
          <w:szCs w:val="20"/>
        </w:rPr>
        <w:t xml:space="preserve">Note: </w:t>
      </w:r>
    </w:p>
    <w:p w14:paraId="46823FCC" w14:textId="77777777" w:rsidR="00820075" w:rsidRPr="003E4C5F" w:rsidRDefault="00820075" w:rsidP="00820075">
      <w:pPr>
        <w:pStyle w:val="ListParagraph"/>
        <w:numPr>
          <w:ilvl w:val="0"/>
          <w:numId w:val="38"/>
        </w:numPr>
        <w:spacing w:after="120"/>
        <w:jc w:val="both"/>
        <w:rPr>
          <w:rFonts w:ascii="Arial" w:hAnsi="Arial" w:cs="Arial"/>
          <w:sz w:val="20"/>
          <w:szCs w:val="20"/>
        </w:rPr>
      </w:pPr>
      <w:r w:rsidRPr="003E4C5F">
        <w:rPr>
          <w:rFonts w:ascii="Arial" w:hAnsi="Arial" w:cs="Arial"/>
          <w:sz w:val="20"/>
          <w:szCs w:val="20"/>
        </w:rPr>
        <w:t xml:space="preserve">Students need a laptop, a smartphone, reasonably stable connectivity, and a place to study to be able to effectively learn online from home (remotely). Otherwise, students must be in </w:t>
      </w:r>
      <w:proofErr w:type="spellStart"/>
      <w:r w:rsidRPr="003E4C5F">
        <w:rPr>
          <w:rFonts w:ascii="Arial" w:hAnsi="Arial" w:cs="Arial"/>
          <w:sz w:val="20"/>
          <w:szCs w:val="20"/>
        </w:rPr>
        <w:t>Gqeberha</w:t>
      </w:r>
      <w:proofErr w:type="spellEnd"/>
      <w:r w:rsidRPr="003E4C5F">
        <w:rPr>
          <w:rFonts w:ascii="Arial" w:hAnsi="Arial" w:cs="Arial"/>
          <w:sz w:val="20"/>
          <w:szCs w:val="20"/>
        </w:rPr>
        <w:t xml:space="preserve"> or George so that they can access our general and specialised computer labs and Wi-Fi on campus and in student residences, even if all their modules are online.</w:t>
      </w:r>
    </w:p>
    <w:p w14:paraId="0DD6583E" w14:textId="77777777" w:rsidR="00820075" w:rsidRPr="003E4C5F" w:rsidRDefault="00820075" w:rsidP="00820075">
      <w:pPr>
        <w:pStyle w:val="ListParagraph"/>
        <w:numPr>
          <w:ilvl w:val="0"/>
          <w:numId w:val="38"/>
        </w:numPr>
        <w:spacing w:after="120"/>
        <w:jc w:val="both"/>
        <w:rPr>
          <w:rFonts w:ascii="Arial" w:hAnsi="Arial" w:cs="Arial"/>
          <w:sz w:val="20"/>
          <w:szCs w:val="20"/>
        </w:rPr>
      </w:pPr>
      <w:r w:rsidRPr="003E4C5F">
        <w:rPr>
          <w:rFonts w:ascii="Arial" w:hAnsi="Arial" w:cs="Arial"/>
          <w:sz w:val="20"/>
          <w:szCs w:val="20"/>
        </w:rPr>
        <w:t xml:space="preserve">Where “Mask-to-mask on campus &amp; online” or “hybrid” is indicated next to a programme, the student must come to campus for certain activities and so must be living in and around the campus where their programme is offered in </w:t>
      </w:r>
      <w:proofErr w:type="spellStart"/>
      <w:r w:rsidRPr="003E4C5F">
        <w:rPr>
          <w:rFonts w:ascii="Arial" w:hAnsi="Arial" w:cs="Arial"/>
          <w:sz w:val="20"/>
          <w:szCs w:val="20"/>
        </w:rPr>
        <w:t>Gqeberha</w:t>
      </w:r>
      <w:proofErr w:type="spellEnd"/>
      <w:r w:rsidRPr="003E4C5F">
        <w:rPr>
          <w:rFonts w:ascii="Arial" w:hAnsi="Arial" w:cs="Arial"/>
          <w:sz w:val="20"/>
          <w:szCs w:val="20"/>
        </w:rPr>
        <w:t xml:space="preserve"> or George. </w:t>
      </w:r>
    </w:p>
    <w:p w14:paraId="63C46B34" w14:textId="1E743B45" w:rsidR="00621AB1" w:rsidRDefault="00621AB1" w:rsidP="00E30226">
      <w:pPr>
        <w:jc w:val="both"/>
        <w:rPr>
          <w:rFonts w:ascii="Arial" w:hAnsi="Arial" w:cs="Arial"/>
          <w:b/>
          <w:bCs/>
          <w:sz w:val="20"/>
          <w:szCs w:val="20"/>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5"/>
        <w:gridCol w:w="983"/>
        <w:gridCol w:w="2893"/>
        <w:gridCol w:w="848"/>
        <w:gridCol w:w="497"/>
        <w:gridCol w:w="723"/>
        <w:gridCol w:w="3833"/>
      </w:tblGrid>
      <w:tr w:rsidR="00077842" w:rsidRPr="0014123F" w14:paraId="4E388920" w14:textId="77777777" w:rsidTr="003A6E99">
        <w:trPr>
          <w:trHeight w:val="509"/>
          <w:tblHeader/>
          <w:jc w:val="center"/>
        </w:trPr>
        <w:tc>
          <w:tcPr>
            <w:tcW w:w="855" w:type="dxa"/>
            <w:vMerge w:val="restart"/>
            <w:shd w:val="clear" w:color="auto" w:fill="auto"/>
            <w:noWrap/>
            <w:hideMark/>
          </w:tcPr>
          <w:p w14:paraId="287ADD60" w14:textId="77777777" w:rsidR="00077842" w:rsidRPr="0014123F" w:rsidRDefault="00077842" w:rsidP="0014123F">
            <w:pPr>
              <w:spacing w:after="0" w:line="240" w:lineRule="auto"/>
              <w:jc w:val="center"/>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 xml:space="preserve">UG_PG </w:t>
            </w:r>
          </w:p>
        </w:tc>
        <w:tc>
          <w:tcPr>
            <w:tcW w:w="983" w:type="dxa"/>
            <w:vMerge w:val="restart"/>
            <w:shd w:val="clear" w:color="auto" w:fill="auto"/>
            <w:noWrap/>
            <w:hideMark/>
          </w:tcPr>
          <w:p w14:paraId="0C8B86B1" w14:textId="77777777" w:rsidR="00077842" w:rsidRPr="0014123F" w:rsidRDefault="00077842" w:rsidP="0014123F">
            <w:pPr>
              <w:spacing w:after="0" w:line="240" w:lineRule="auto"/>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Qual Code</w:t>
            </w:r>
          </w:p>
        </w:tc>
        <w:tc>
          <w:tcPr>
            <w:tcW w:w="2893" w:type="dxa"/>
            <w:vMerge w:val="restart"/>
            <w:shd w:val="clear" w:color="auto" w:fill="auto"/>
            <w:noWrap/>
            <w:hideMark/>
          </w:tcPr>
          <w:p w14:paraId="5FBAED78" w14:textId="77777777" w:rsidR="00077842" w:rsidRPr="0014123F" w:rsidRDefault="00077842" w:rsidP="00077842">
            <w:pPr>
              <w:spacing w:after="0" w:line="240" w:lineRule="auto"/>
              <w:ind w:right="93"/>
              <w:jc w:val="center"/>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Qualification Name</w:t>
            </w:r>
          </w:p>
        </w:tc>
        <w:tc>
          <w:tcPr>
            <w:tcW w:w="848" w:type="dxa"/>
            <w:vMerge w:val="restart"/>
            <w:shd w:val="clear" w:color="auto" w:fill="auto"/>
            <w:noWrap/>
            <w:hideMark/>
          </w:tcPr>
          <w:p w14:paraId="21350523" w14:textId="77777777" w:rsidR="00077842" w:rsidRPr="0014123F" w:rsidRDefault="00077842" w:rsidP="0014123F">
            <w:pPr>
              <w:spacing w:after="0" w:line="240" w:lineRule="auto"/>
              <w:jc w:val="center"/>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 xml:space="preserve">Campus </w:t>
            </w:r>
          </w:p>
        </w:tc>
        <w:tc>
          <w:tcPr>
            <w:tcW w:w="497" w:type="dxa"/>
            <w:vMerge w:val="restart"/>
            <w:shd w:val="clear" w:color="auto" w:fill="auto"/>
            <w:noWrap/>
            <w:hideMark/>
          </w:tcPr>
          <w:p w14:paraId="0A12E2D0" w14:textId="77777777" w:rsidR="00077842" w:rsidRPr="0014123F" w:rsidRDefault="00077842" w:rsidP="0014123F">
            <w:pPr>
              <w:spacing w:after="0" w:line="240" w:lineRule="auto"/>
              <w:jc w:val="center"/>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FT PT</w:t>
            </w:r>
          </w:p>
        </w:tc>
        <w:tc>
          <w:tcPr>
            <w:tcW w:w="723" w:type="dxa"/>
            <w:vMerge w:val="restart"/>
            <w:shd w:val="clear" w:color="000000" w:fill="9BC2E6"/>
            <w:noWrap/>
            <w:hideMark/>
          </w:tcPr>
          <w:p w14:paraId="119409E6" w14:textId="77777777" w:rsidR="00077842" w:rsidRPr="0014123F" w:rsidRDefault="00077842" w:rsidP="0014123F">
            <w:pPr>
              <w:spacing w:after="0" w:line="240" w:lineRule="auto"/>
              <w:jc w:val="center"/>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Year</w:t>
            </w:r>
          </w:p>
        </w:tc>
        <w:tc>
          <w:tcPr>
            <w:tcW w:w="3833" w:type="dxa"/>
            <w:vMerge w:val="restart"/>
            <w:shd w:val="clear" w:color="auto" w:fill="auto"/>
            <w:hideMark/>
          </w:tcPr>
          <w:p w14:paraId="774C8934" w14:textId="77777777" w:rsidR="00077842" w:rsidRPr="0014123F" w:rsidRDefault="00077842" w:rsidP="0014123F">
            <w:pPr>
              <w:spacing w:after="0" w:line="240" w:lineRule="auto"/>
              <w:jc w:val="center"/>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Should students be on campus at the start of Semester 1, 2022?</w:t>
            </w:r>
          </w:p>
        </w:tc>
      </w:tr>
      <w:tr w:rsidR="00077842" w:rsidRPr="0014123F" w14:paraId="0299B6B0" w14:textId="77777777" w:rsidTr="003A6E99">
        <w:trPr>
          <w:trHeight w:val="509"/>
          <w:jc w:val="center"/>
        </w:trPr>
        <w:tc>
          <w:tcPr>
            <w:tcW w:w="855" w:type="dxa"/>
            <w:vMerge/>
            <w:vAlign w:val="center"/>
            <w:hideMark/>
          </w:tcPr>
          <w:p w14:paraId="69F16691" w14:textId="77777777" w:rsidR="00077842" w:rsidRPr="0014123F" w:rsidRDefault="00077842" w:rsidP="0014123F">
            <w:pPr>
              <w:spacing w:after="0" w:line="240" w:lineRule="auto"/>
              <w:rPr>
                <w:rFonts w:ascii="Arial" w:eastAsia="Times New Roman" w:hAnsi="Arial" w:cs="Arial"/>
                <w:b/>
                <w:bCs/>
                <w:sz w:val="16"/>
                <w:szCs w:val="16"/>
                <w:lang w:eastAsia="en-ZA"/>
              </w:rPr>
            </w:pPr>
          </w:p>
        </w:tc>
        <w:tc>
          <w:tcPr>
            <w:tcW w:w="983" w:type="dxa"/>
            <w:vMerge/>
            <w:vAlign w:val="center"/>
            <w:hideMark/>
          </w:tcPr>
          <w:p w14:paraId="6CF8AFA0" w14:textId="77777777" w:rsidR="00077842" w:rsidRPr="0014123F" w:rsidRDefault="00077842" w:rsidP="0014123F">
            <w:pPr>
              <w:spacing w:after="0" w:line="240" w:lineRule="auto"/>
              <w:rPr>
                <w:rFonts w:ascii="Arial" w:eastAsia="Times New Roman" w:hAnsi="Arial" w:cs="Arial"/>
                <w:b/>
                <w:bCs/>
                <w:sz w:val="16"/>
                <w:szCs w:val="16"/>
                <w:lang w:eastAsia="en-ZA"/>
              </w:rPr>
            </w:pPr>
          </w:p>
        </w:tc>
        <w:tc>
          <w:tcPr>
            <w:tcW w:w="2893" w:type="dxa"/>
            <w:vMerge/>
            <w:vAlign w:val="center"/>
            <w:hideMark/>
          </w:tcPr>
          <w:p w14:paraId="1B767CFF" w14:textId="77777777" w:rsidR="00077842" w:rsidRPr="0014123F" w:rsidRDefault="00077842" w:rsidP="0014123F">
            <w:pPr>
              <w:spacing w:after="0" w:line="240" w:lineRule="auto"/>
              <w:rPr>
                <w:rFonts w:ascii="Arial" w:eastAsia="Times New Roman" w:hAnsi="Arial" w:cs="Arial"/>
                <w:b/>
                <w:bCs/>
                <w:sz w:val="16"/>
                <w:szCs w:val="16"/>
                <w:lang w:eastAsia="en-ZA"/>
              </w:rPr>
            </w:pPr>
          </w:p>
        </w:tc>
        <w:tc>
          <w:tcPr>
            <w:tcW w:w="848" w:type="dxa"/>
            <w:vMerge/>
            <w:vAlign w:val="center"/>
            <w:hideMark/>
          </w:tcPr>
          <w:p w14:paraId="2BA5FD75" w14:textId="77777777" w:rsidR="00077842" w:rsidRPr="0014123F" w:rsidRDefault="00077842" w:rsidP="0014123F">
            <w:pPr>
              <w:spacing w:after="0" w:line="240" w:lineRule="auto"/>
              <w:rPr>
                <w:rFonts w:ascii="Arial" w:eastAsia="Times New Roman" w:hAnsi="Arial" w:cs="Arial"/>
                <w:b/>
                <w:bCs/>
                <w:sz w:val="16"/>
                <w:szCs w:val="16"/>
                <w:lang w:eastAsia="en-ZA"/>
              </w:rPr>
            </w:pPr>
          </w:p>
        </w:tc>
        <w:tc>
          <w:tcPr>
            <w:tcW w:w="497" w:type="dxa"/>
            <w:vMerge/>
            <w:vAlign w:val="center"/>
            <w:hideMark/>
          </w:tcPr>
          <w:p w14:paraId="19F93B89" w14:textId="77777777" w:rsidR="00077842" w:rsidRPr="0014123F" w:rsidRDefault="00077842" w:rsidP="0014123F">
            <w:pPr>
              <w:spacing w:after="0" w:line="240" w:lineRule="auto"/>
              <w:rPr>
                <w:rFonts w:ascii="Arial" w:eastAsia="Times New Roman" w:hAnsi="Arial" w:cs="Arial"/>
                <w:b/>
                <w:bCs/>
                <w:sz w:val="16"/>
                <w:szCs w:val="16"/>
                <w:lang w:eastAsia="en-ZA"/>
              </w:rPr>
            </w:pPr>
          </w:p>
        </w:tc>
        <w:tc>
          <w:tcPr>
            <w:tcW w:w="723" w:type="dxa"/>
            <w:vMerge/>
            <w:vAlign w:val="center"/>
            <w:hideMark/>
          </w:tcPr>
          <w:p w14:paraId="096DBBEF" w14:textId="77777777" w:rsidR="00077842" w:rsidRPr="0014123F" w:rsidRDefault="00077842" w:rsidP="0014123F">
            <w:pPr>
              <w:spacing w:after="0" w:line="240" w:lineRule="auto"/>
              <w:rPr>
                <w:rFonts w:ascii="Arial" w:eastAsia="Times New Roman" w:hAnsi="Arial" w:cs="Arial"/>
                <w:b/>
                <w:bCs/>
                <w:sz w:val="16"/>
                <w:szCs w:val="16"/>
                <w:lang w:eastAsia="en-ZA"/>
              </w:rPr>
            </w:pPr>
          </w:p>
        </w:tc>
        <w:tc>
          <w:tcPr>
            <w:tcW w:w="3833" w:type="dxa"/>
            <w:vMerge/>
            <w:vAlign w:val="center"/>
            <w:hideMark/>
          </w:tcPr>
          <w:p w14:paraId="51CF6609" w14:textId="77777777" w:rsidR="00077842" w:rsidRPr="0014123F" w:rsidRDefault="00077842" w:rsidP="0014123F">
            <w:pPr>
              <w:spacing w:after="0" w:line="240" w:lineRule="auto"/>
              <w:rPr>
                <w:rFonts w:ascii="Arial" w:eastAsia="Times New Roman" w:hAnsi="Arial" w:cs="Arial"/>
                <w:b/>
                <w:bCs/>
                <w:sz w:val="16"/>
                <w:szCs w:val="16"/>
                <w:lang w:eastAsia="en-ZA"/>
              </w:rPr>
            </w:pPr>
          </w:p>
        </w:tc>
      </w:tr>
      <w:tr w:rsidR="00077842" w:rsidRPr="0014123F" w14:paraId="7F0B5ABD" w14:textId="77777777" w:rsidTr="00D127DF">
        <w:trPr>
          <w:trHeight w:val="463"/>
          <w:jc w:val="center"/>
        </w:trPr>
        <w:tc>
          <w:tcPr>
            <w:tcW w:w="855" w:type="dxa"/>
            <w:shd w:val="clear" w:color="000000" w:fill="FFFF00"/>
            <w:noWrap/>
            <w:vAlign w:val="center"/>
            <w:hideMark/>
          </w:tcPr>
          <w:p w14:paraId="5E023036" w14:textId="77777777" w:rsidR="00077842" w:rsidRPr="0014123F" w:rsidRDefault="00077842" w:rsidP="0014123F">
            <w:pPr>
              <w:spacing w:after="0" w:line="240" w:lineRule="auto"/>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UG</w:t>
            </w:r>
          </w:p>
        </w:tc>
        <w:tc>
          <w:tcPr>
            <w:tcW w:w="983" w:type="dxa"/>
            <w:shd w:val="clear" w:color="auto" w:fill="auto"/>
            <w:noWrap/>
            <w:vAlign w:val="center"/>
            <w:hideMark/>
          </w:tcPr>
          <w:p w14:paraId="1500834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10040</w:t>
            </w:r>
          </w:p>
        </w:tc>
        <w:tc>
          <w:tcPr>
            <w:tcW w:w="2893" w:type="dxa"/>
            <w:shd w:val="clear" w:color="auto" w:fill="auto"/>
            <w:noWrap/>
            <w:vAlign w:val="center"/>
            <w:hideMark/>
          </w:tcPr>
          <w:p w14:paraId="4FB813D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BAS</w:t>
            </w:r>
          </w:p>
        </w:tc>
        <w:tc>
          <w:tcPr>
            <w:tcW w:w="848" w:type="dxa"/>
            <w:shd w:val="clear" w:color="auto" w:fill="auto"/>
            <w:noWrap/>
            <w:vAlign w:val="center"/>
            <w:hideMark/>
          </w:tcPr>
          <w:p w14:paraId="63DE77B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South</w:t>
            </w:r>
          </w:p>
        </w:tc>
        <w:tc>
          <w:tcPr>
            <w:tcW w:w="497" w:type="dxa"/>
            <w:shd w:val="clear" w:color="auto" w:fill="auto"/>
            <w:noWrap/>
            <w:vAlign w:val="center"/>
            <w:hideMark/>
          </w:tcPr>
          <w:p w14:paraId="68A3D2C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vAlign w:val="center"/>
            <w:hideMark/>
          </w:tcPr>
          <w:p w14:paraId="6FD98BE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auto" w:fill="D6E3BC" w:themeFill="accent3" w:themeFillTint="66"/>
            <w:vAlign w:val="center"/>
            <w:hideMark/>
          </w:tcPr>
          <w:p w14:paraId="07D83F69"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Yes, students must be on campus for semester 1</w:t>
            </w:r>
          </w:p>
        </w:tc>
      </w:tr>
      <w:tr w:rsidR="00077842" w:rsidRPr="0014123F" w14:paraId="03481C37" w14:textId="77777777" w:rsidTr="003A6E99">
        <w:trPr>
          <w:trHeight w:val="600"/>
          <w:jc w:val="center"/>
        </w:trPr>
        <w:tc>
          <w:tcPr>
            <w:tcW w:w="855" w:type="dxa"/>
            <w:shd w:val="clear" w:color="auto" w:fill="auto"/>
            <w:hideMark/>
          </w:tcPr>
          <w:p w14:paraId="4CD7F07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hideMark/>
          </w:tcPr>
          <w:p w14:paraId="13311E1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10150</w:t>
            </w:r>
          </w:p>
        </w:tc>
        <w:tc>
          <w:tcPr>
            <w:tcW w:w="2893" w:type="dxa"/>
            <w:shd w:val="clear" w:color="auto" w:fill="auto"/>
            <w:hideMark/>
          </w:tcPr>
          <w:p w14:paraId="5E5BFA72"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AdvDip</w:t>
            </w:r>
            <w:proofErr w:type="spellEnd"/>
            <w:r w:rsidRPr="0014123F">
              <w:rPr>
                <w:rFonts w:ascii="Arial" w:eastAsia="Times New Roman" w:hAnsi="Arial" w:cs="Arial"/>
                <w:sz w:val="16"/>
                <w:szCs w:val="16"/>
                <w:lang w:eastAsia="en-ZA"/>
              </w:rPr>
              <w:t xml:space="preserve"> (Architectural Design)</w:t>
            </w:r>
          </w:p>
        </w:tc>
        <w:tc>
          <w:tcPr>
            <w:tcW w:w="848" w:type="dxa"/>
            <w:shd w:val="clear" w:color="auto" w:fill="auto"/>
            <w:hideMark/>
          </w:tcPr>
          <w:p w14:paraId="09A3DA0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South</w:t>
            </w:r>
          </w:p>
        </w:tc>
        <w:tc>
          <w:tcPr>
            <w:tcW w:w="497" w:type="dxa"/>
            <w:shd w:val="clear" w:color="auto" w:fill="auto"/>
            <w:hideMark/>
          </w:tcPr>
          <w:p w14:paraId="6DF1217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hideMark/>
          </w:tcPr>
          <w:p w14:paraId="569E2FB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auto" w:fill="auto"/>
            <w:hideMark/>
          </w:tcPr>
          <w:p w14:paraId="0D997CFD"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 xml:space="preserve">Choice: on campus to use resources for online LT, do </w:t>
            </w:r>
            <w:proofErr w:type="spellStart"/>
            <w:r w:rsidRPr="0014123F">
              <w:rPr>
                <w:rFonts w:ascii="Arial" w:eastAsia="Times New Roman" w:hAnsi="Arial" w:cs="Arial"/>
                <w:color w:val="006100"/>
                <w:sz w:val="16"/>
                <w:szCs w:val="16"/>
                <w:lang w:eastAsia="en-ZA"/>
              </w:rPr>
              <w:t>practicals</w:t>
            </w:r>
            <w:proofErr w:type="spellEnd"/>
            <w:r w:rsidRPr="0014123F">
              <w:rPr>
                <w:rFonts w:ascii="Arial" w:eastAsia="Times New Roman" w:hAnsi="Arial" w:cs="Arial"/>
                <w:color w:val="006100"/>
                <w:sz w:val="16"/>
                <w:szCs w:val="16"/>
                <w:lang w:eastAsia="en-ZA"/>
              </w:rPr>
              <w:t xml:space="preserve"> and M2M assessments OR come to campus only for block release </w:t>
            </w:r>
            <w:proofErr w:type="spellStart"/>
            <w:r w:rsidRPr="0014123F">
              <w:rPr>
                <w:rFonts w:ascii="Arial" w:eastAsia="Times New Roman" w:hAnsi="Arial" w:cs="Arial"/>
                <w:color w:val="006100"/>
                <w:sz w:val="16"/>
                <w:szCs w:val="16"/>
                <w:lang w:eastAsia="en-ZA"/>
              </w:rPr>
              <w:t>practicals</w:t>
            </w:r>
            <w:proofErr w:type="spellEnd"/>
            <w:r w:rsidRPr="0014123F">
              <w:rPr>
                <w:rFonts w:ascii="Arial" w:eastAsia="Times New Roman" w:hAnsi="Arial" w:cs="Arial"/>
                <w:color w:val="006100"/>
                <w:sz w:val="16"/>
                <w:szCs w:val="16"/>
                <w:lang w:eastAsia="en-ZA"/>
              </w:rPr>
              <w:t xml:space="preserve"> and some M2M assessments</w:t>
            </w:r>
          </w:p>
        </w:tc>
      </w:tr>
      <w:tr w:rsidR="00077842" w:rsidRPr="0014123F" w14:paraId="598B9A28" w14:textId="77777777" w:rsidTr="003A6E99">
        <w:trPr>
          <w:trHeight w:val="600"/>
          <w:jc w:val="center"/>
        </w:trPr>
        <w:tc>
          <w:tcPr>
            <w:tcW w:w="855" w:type="dxa"/>
            <w:shd w:val="clear" w:color="auto" w:fill="auto"/>
            <w:hideMark/>
          </w:tcPr>
          <w:p w14:paraId="523D37E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hideMark/>
          </w:tcPr>
          <w:p w14:paraId="1195804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10151</w:t>
            </w:r>
          </w:p>
        </w:tc>
        <w:tc>
          <w:tcPr>
            <w:tcW w:w="2893" w:type="dxa"/>
            <w:shd w:val="clear" w:color="auto" w:fill="auto"/>
            <w:hideMark/>
          </w:tcPr>
          <w:p w14:paraId="2F6770A6"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AdvDip</w:t>
            </w:r>
            <w:proofErr w:type="spellEnd"/>
            <w:r w:rsidRPr="0014123F">
              <w:rPr>
                <w:rFonts w:ascii="Arial" w:eastAsia="Times New Roman" w:hAnsi="Arial" w:cs="Arial"/>
                <w:sz w:val="16"/>
                <w:szCs w:val="16"/>
                <w:lang w:eastAsia="en-ZA"/>
              </w:rPr>
              <w:t xml:space="preserve"> (Architectural Technology)</w:t>
            </w:r>
          </w:p>
        </w:tc>
        <w:tc>
          <w:tcPr>
            <w:tcW w:w="848" w:type="dxa"/>
            <w:shd w:val="clear" w:color="auto" w:fill="auto"/>
            <w:hideMark/>
          </w:tcPr>
          <w:p w14:paraId="2E595B0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South</w:t>
            </w:r>
          </w:p>
        </w:tc>
        <w:tc>
          <w:tcPr>
            <w:tcW w:w="497" w:type="dxa"/>
            <w:shd w:val="clear" w:color="auto" w:fill="auto"/>
            <w:hideMark/>
          </w:tcPr>
          <w:p w14:paraId="3505393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hideMark/>
          </w:tcPr>
          <w:p w14:paraId="2471A70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auto" w:fill="auto"/>
            <w:hideMark/>
          </w:tcPr>
          <w:p w14:paraId="3720ED5D"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 xml:space="preserve">Choice: on campus to use resources for online LT, do </w:t>
            </w:r>
            <w:proofErr w:type="spellStart"/>
            <w:r w:rsidRPr="0014123F">
              <w:rPr>
                <w:rFonts w:ascii="Arial" w:eastAsia="Times New Roman" w:hAnsi="Arial" w:cs="Arial"/>
                <w:color w:val="006100"/>
                <w:sz w:val="16"/>
                <w:szCs w:val="16"/>
                <w:lang w:eastAsia="en-ZA"/>
              </w:rPr>
              <w:t>practicals</w:t>
            </w:r>
            <w:proofErr w:type="spellEnd"/>
            <w:r w:rsidRPr="0014123F">
              <w:rPr>
                <w:rFonts w:ascii="Arial" w:eastAsia="Times New Roman" w:hAnsi="Arial" w:cs="Arial"/>
                <w:color w:val="006100"/>
                <w:sz w:val="16"/>
                <w:szCs w:val="16"/>
                <w:lang w:eastAsia="en-ZA"/>
              </w:rPr>
              <w:t xml:space="preserve"> and M2M assessments OR come to campus only for block release </w:t>
            </w:r>
            <w:proofErr w:type="spellStart"/>
            <w:r w:rsidRPr="0014123F">
              <w:rPr>
                <w:rFonts w:ascii="Arial" w:eastAsia="Times New Roman" w:hAnsi="Arial" w:cs="Arial"/>
                <w:color w:val="006100"/>
                <w:sz w:val="16"/>
                <w:szCs w:val="16"/>
                <w:lang w:eastAsia="en-ZA"/>
              </w:rPr>
              <w:t>practicals</w:t>
            </w:r>
            <w:proofErr w:type="spellEnd"/>
            <w:r w:rsidRPr="0014123F">
              <w:rPr>
                <w:rFonts w:ascii="Arial" w:eastAsia="Times New Roman" w:hAnsi="Arial" w:cs="Arial"/>
                <w:color w:val="006100"/>
                <w:sz w:val="16"/>
                <w:szCs w:val="16"/>
                <w:lang w:eastAsia="en-ZA"/>
              </w:rPr>
              <w:t xml:space="preserve"> and some M2M assessments</w:t>
            </w:r>
          </w:p>
        </w:tc>
      </w:tr>
      <w:tr w:rsidR="00077842" w:rsidRPr="0014123F" w14:paraId="0734C2EA" w14:textId="77777777" w:rsidTr="003A6E99">
        <w:trPr>
          <w:trHeight w:val="600"/>
          <w:jc w:val="center"/>
        </w:trPr>
        <w:tc>
          <w:tcPr>
            <w:tcW w:w="855" w:type="dxa"/>
            <w:shd w:val="clear" w:color="auto" w:fill="auto"/>
            <w:hideMark/>
          </w:tcPr>
          <w:p w14:paraId="775E8B0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hideMark/>
          </w:tcPr>
          <w:p w14:paraId="01087DF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10570</w:t>
            </w:r>
          </w:p>
        </w:tc>
        <w:tc>
          <w:tcPr>
            <w:tcW w:w="2893" w:type="dxa"/>
            <w:shd w:val="clear" w:color="auto" w:fill="auto"/>
            <w:hideMark/>
          </w:tcPr>
          <w:p w14:paraId="3DD507EE"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AdvDip</w:t>
            </w:r>
            <w:proofErr w:type="spellEnd"/>
            <w:r w:rsidRPr="0014123F">
              <w:rPr>
                <w:rFonts w:ascii="Arial" w:eastAsia="Times New Roman" w:hAnsi="Arial" w:cs="Arial"/>
                <w:sz w:val="16"/>
                <w:szCs w:val="16"/>
                <w:lang w:eastAsia="en-ZA"/>
              </w:rPr>
              <w:t xml:space="preserve"> (Interior Design)</w:t>
            </w:r>
          </w:p>
        </w:tc>
        <w:tc>
          <w:tcPr>
            <w:tcW w:w="848" w:type="dxa"/>
            <w:shd w:val="clear" w:color="auto" w:fill="auto"/>
            <w:hideMark/>
          </w:tcPr>
          <w:p w14:paraId="309E0CD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South</w:t>
            </w:r>
          </w:p>
        </w:tc>
        <w:tc>
          <w:tcPr>
            <w:tcW w:w="497" w:type="dxa"/>
            <w:shd w:val="clear" w:color="auto" w:fill="auto"/>
            <w:hideMark/>
          </w:tcPr>
          <w:p w14:paraId="3A5EFE6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hideMark/>
          </w:tcPr>
          <w:p w14:paraId="69518F2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auto" w:fill="auto"/>
            <w:hideMark/>
          </w:tcPr>
          <w:p w14:paraId="78EDA2AE"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 xml:space="preserve">Choice: on campus to use resources for online LT, do </w:t>
            </w:r>
            <w:proofErr w:type="spellStart"/>
            <w:r w:rsidRPr="0014123F">
              <w:rPr>
                <w:rFonts w:ascii="Arial" w:eastAsia="Times New Roman" w:hAnsi="Arial" w:cs="Arial"/>
                <w:color w:val="006100"/>
                <w:sz w:val="16"/>
                <w:szCs w:val="16"/>
                <w:lang w:eastAsia="en-ZA"/>
              </w:rPr>
              <w:t>practicals</w:t>
            </w:r>
            <w:proofErr w:type="spellEnd"/>
            <w:r w:rsidRPr="0014123F">
              <w:rPr>
                <w:rFonts w:ascii="Arial" w:eastAsia="Times New Roman" w:hAnsi="Arial" w:cs="Arial"/>
                <w:color w:val="006100"/>
                <w:sz w:val="16"/>
                <w:szCs w:val="16"/>
                <w:lang w:eastAsia="en-ZA"/>
              </w:rPr>
              <w:t xml:space="preserve"> and M2M assessments OR come to campus only for block release </w:t>
            </w:r>
            <w:proofErr w:type="spellStart"/>
            <w:r w:rsidRPr="0014123F">
              <w:rPr>
                <w:rFonts w:ascii="Arial" w:eastAsia="Times New Roman" w:hAnsi="Arial" w:cs="Arial"/>
                <w:color w:val="006100"/>
                <w:sz w:val="16"/>
                <w:szCs w:val="16"/>
                <w:lang w:eastAsia="en-ZA"/>
              </w:rPr>
              <w:t>practicals</w:t>
            </w:r>
            <w:proofErr w:type="spellEnd"/>
            <w:r w:rsidRPr="0014123F">
              <w:rPr>
                <w:rFonts w:ascii="Arial" w:eastAsia="Times New Roman" w:hAnsi="Arial" w:cs="Arial"/>
                <w:color w:val="006100"/>
                <w:sz w:val="16"/>
                <w:szCs w:val="16"/>
                <w:lang w:eastAsia="en-ZA"/>
              </w:rPr>
              <w:t xml:space="preserve"> and some M2M assessments</w:t>
            </w:r>
          </w:p>
        </w:tc>
      </w:tr>
      <w:tr w:rsidR="00077842" w:rsidRPr="0014123F" w14:paraId="3C8C08FC" w14:textId="77777777" w:rsidTr="00D127DF">
        <w:trPr>
          <w:trHeight w:val="300"/>
          <w:jc w:val="center"/>
        </w:trPr>
        <w:tc>
          <w:tcPr>
            <w:tcW w:w="855" w:type="dxa"/>
            <w:shd w:val="clear" w:color="auto" w:fill="auto"/>
            <w:hideMark/>
          </w:tcPr>
          <w:p w14:paraId="036C525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hideMark/>
          </w:tcPr>
          <w:p w14:paraId="6D9E73A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1252</w:t>
            </w:r>
          </w:p>
        </w:tc>
        <w:tc>
          <w:tcPr>
            <w:tcW w:w="2893" w:type="dxa"/>
            <w:shd w:val="clear" w:color="auto" w:fill="auto"/>
            <w:hideMark/>
          </w:tcPr>
          <w:p w14:paraId="72C75DB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Dip (Architectural Technology)</w:t>
            </w:r>
          </w:p>
        </w:tc>
        <w:tc>
          <w:tcPr>
            <w:tcW w:w="848" w:type="dxa"/>
            <w:shd w:val="clear" w:color="auto" w:fill="auto"/>
            <w:hideMark/>
          </w:tcPr>
          <w:p w14:paraId="6562976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South</w:t>
            </w:r>
          </w:p>
        </w:tc>
        <w:tc>
          <w:tcPr>
            <w:tcW w:w="497" w:type="dxa"/>
            <w:shd w:val="clear" w:color="auto" w:fill="auto"/>
            <w:hideMark/>
          </w:tcPr>
          <w:p w14:paraId="12585D7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hideMark/>
          </w:tcPr>
          <w:p w14:paraId="63062D1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auto" w:fill="D6E3BC" w:themeFill="accent3" w:themeFillTint="66"/>
            <w:hideMark/>
          </w:tcPr>
          <w:p w14:paraId="7EFBBDAA"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Yes, students must be on campus for semester 1</w:t>
            </w:r>
          </w:p>
        </w:tc>
      </w:tr>
      <w:tr w:rsidR="00077842" w:rsidRPr="0014123F" w14:paraId="57352FC9" w14:textId="77777777" w:rsidTr="00D127DF">
        <w:trPr>
          <w:trHeight w:val="300"/>
          <w:jc w:val="center"/>
        </w:trPr>
        <w:tc>
          <w:tcPr>
            <w:tcW w:w="855" w:type="dxa"/>
            <w:shd w:val="clear" w:color="auto" w:fill="auto"/>
            <w:hideMark/>
          </w:tcPr>
          <w:p w14:paraId="5BDCC19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hideMark/>
          </w:tcPr>
          <w:p w14:paraId="3EFC8BF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1552</w:t>
            </w:r>
          </w:p>
        </w:tc>
        <w:tc>
          <w:tcPr>
            <w:tcW w:w="2893" w:type="dxa"/>
            <w:shd w:val="clear" w:color="auto" w:fill="auto"/>
            <w:hideMark/>
          </w:tcPr>
          <w:p w14:paraId="799233B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Dip (Interior Design)</w:t>
            </w:r>
          </w:p>
        </w:tc>
        <w:tc>
          <w:tcPr>
            <w:tcW w:w="848" w:type="dxa"/>
            <w:shd w:val="clear" w:color="auto" w:fill="auto"/>
            <w:hideMark/>
          </w:tcPr>
          <w:p w14:paraId="78D7853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South</w:t>
            </w:r>
          </w:p>
        </w:tc>
        <w:tc>
          <w:tcPr>
            <w:tcW w:w="497" w:type="dxa"/>
            <w:shd w:val="clear" w:color="auto" w:fill="auto"/>
            <w:hideMark/>
          </w:tcPr>
          <w:p w14:paraId="7F1D972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hideMark/>
          </w:tcPr>
          <w:p w14:paraId="2D3D3BE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auto" w:fill="D6E3BC" w:themeFill="accent3" w:themeFillTint="66"/>
            <w:hideMark/>
          </w:tcPr>
          <w:p w14:paraId="212F69A1"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Yes, students must be on campus for semester 1</w:t>
            </w:r>
          </w:p>
        </w:tc>
      </w:tr>
      <w:tr w:rsidR="00077842" w:rsidRPr="0014123F" w14:paraId="77CD62AA" w14:textId="77777777" w:rsidTr="003A6E99">
        <w:trPr>
          <w:trHeight w:val="600"/>
          <w:jc w:val="center"/>
        </w:trPr>
        <w:tc>
          <w:tcPr>
            <w:tcW w:w="855" w:type="dxa"/>
            <w:shd w:val="clear" w:color="auto" w:fill="auto"/>
            <w:noWrap/>
            <w:hideMark/>
          </w:tcPr>
          <w:p w14:paraId="064C22F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31E6482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3224</w:t>
            </w:r>
          </w:p>
        </w:tc>
        <w:tc>
          <w:tcPr>
            <w:tcW w:w="2893" w:type="dxa"/>
            <w:shd w:val="clear" w:color="auto" w:fill="auto"/>
            <w:noWrap/>
            <w:hideMark/>
          </w:tcPr>
          <w:p w14:paraId="6A69F12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Dip (Information Tech: Software Dev)</w:t>
            </w:r>
          </w:p>
        </w:tc>
        <w:tc>
          <w:tcPr>
            <w:tcW w:w="848" w:type="dxa"/>
            <w:shd w:val="clear" w:color="auto" w:fill="auto"/>
            <w:noWrap/>
            <w:hideMark/>
          </w:tcPr>
          <w:p w14:paraId="7D54625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294D9E4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21BD578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Final years only</w:t>
            </w:r>
          </w:p>
        </w:tc>
        <w:tc>
          <w:tcPr>
            <w:tcW w:w="3833" w:type="dxa"/>
            <w:shd w:val="clear" w:color="000000" w:fill="FFEB9C"/>
            <w:hideMark/>
          </w:tcPr>
          <w:p w14:paraId="77D3415C"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4B77F984" w14:textId="77777777" w:rsidTr="003A6E99">
        <w:trPr>
          <w:trHeight w:val="600"/>
          <w:jc w:val="center"/>
        </w:trPr>
        <w:tc>
          <w:tcPr>
            <w:tcW w:w="855" w:type="dxa"/>
            <w:shd w:val="clear" w:color="auto" w:fill="auto"/>
            <w:noWrap/>
            <w:hideMark/>
          </w:tcPr>
          <w:p w14:paraId="5F125DC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5EA56FC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3227</w:t>
            </w:r>
          </w:p>
        </w:tc>
        <w:tc>
          <w:tcPr>
            <w:tcW w:w="2893" w:type="dxa"/>
            <w:shd w:val="clear" w:color="auto" w:fill="auto"/>
            <w:noWrap/>
            <w:hideMark/>
          </w:tcPr>
          <w:p w14:paraId="0BBF0A6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Dip (Information Tech: Comm Networks)</w:t>
            </w:r>
          </w:p>
        </w:tc>
        <w:tc>
          <w:tcPr>
            <w:tcW w:w="848" w:type="dxa"/>
            <w:shd w:val="clear" w:color="auto" w:fill="auto"/>
            <w:noWrap/>
            <w:hideMark/>
          </w:tcPr>
          <w:p w14:paraId="3AFEDFB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5ED9689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558D4A8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Final years only</w:t>
            </w:r>
          </w:p>
        </w:tc>
        <w:tc>
          <w:tcPr>
            <w:tcW w:w="3833" w:type="dxa"/>
            <w:shd w:val="clear" w:color="000000" w:fill="FFEB9C"/>
            <w:hideMark/>
          </w:tcPr>
          <w:p w14:paraId="287124AA"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3E543622" w14:textId="77777777" w:rsidTr="003A6E99">
        <w:trPr>
          <w:trHeight w:val="600"/>
          <w:jc w:val="center"/>
        </w:trPr>
        <w:tc>
          <w:tcPr>
            <w:tcW w:w="855" w:type="dxa"/>
            <w:shd w:val="clear" w:color="auto" w:fill="auto"/>
            <w:noWrap/>
            <w:hideMark/>
          </w:tcPr>
          <w:p w14:paraId="61F99C0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3FE3880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3228</w:t>
            </w:r>
          </w:p>
        </w:tc>
        <w:tc>
          <w:tcPr>
            <w:tcW w:w="2893" w:type="dxa"/>
            <w:shd w:val="clear" w:color="auto" w:fill="auto"/>
            <w:noWrap/>
            <w:hideMark/>
          </w:tcPr>
          <w:p w14:paraId="16E6DD2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xml:space="preserve">Dip (Information Tech: Support </w:t>
            </w:r>
            <w:proofErr w:type="spellStart"/>
            <w:r w:rsidRPr="0014123F">
              <w:rPr>
                <w:rFonts w:ascii="Arial" w:eastAsia="Times New Roman" w:hAnsi="Arial" w:cs="Arial"/>
                <w:sz w:val="16"/>
                <w:szCs w:val="16"/>
                <w:lang w:eastAsia="en-ZA"/>
              </w:rPr>
              <w:t>Serv</w:t>
            </w:r>
            <w:proofErr w:type="spellEnd"/>
            <w:r w:rsidRPr="0014123F">
              <w:rPr>
                <w:rFonts w:ascii="Arial" w:eastAsia="Times New Roman" w:hAnsi="Arial" w:cs="Arial"/>
                <w:sz w:val="16"/>
                <w:szCs w:val="16"/>
                <w:lang w:eastAsia="en-ZA"/>
              </w:rPr>
              <w:t>)</w:t>
            </w:r>
          </w:p>
        </w:tc>
        <w:tc>
          <w:tcPr>
            <w:tcW w:w="848" w:type="dxa"/>
            <w:shd w:val="clear" w:color="auto" w:fill="auto"/>
            <w:noWrap/>
            <w:hideMark/>
          </w:tcPr>
          <w:p w14:paraId="31BDC0E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579E6B8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739025C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Final years only</w:t>
            </w:r>
          </w:p>
        </w:tc>
        <w:tc>
          <w:tcPr>
            <w:tcW w:w="3833" w:type="dxa"/>
            <w:shd w:val="clear" w:color="000000" w:fill="FFEB9C"/>
            <w:hideMark/>
          </w:tcPr>
          <w:p w14:paraId="7C0660A4"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3B84BD9C" w14:textId="77777777" w:rsidTr="003A6E99">
        <w:trPr>
          <w:trHeight w:val="300"/>
          <w:jc w:val="center"/>
        </w:trPr>
        <w:tc>
          <w:tcPr>
            <w:tcW w:w="855" w:type="dxa"/>
            <w:shd w:val="clear" w:color="auto" w:fill="auto"/>
            <w:noWrap/>
            <w:hideMark/>
          </w:tcPr>
          <w:p w14:paraId="3F114D1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15C65414"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3262</w:t>
            </w:r>
          </w:p>
        </w:tc>
        <w:tc>
          <w:tcPr>
            <w:tcW w:w="2893" w:type="dxa"/>
            <w:shd w:val="clear" w:color="auto" w:fill="auto"/>
            <w:noWrap/>
            <w:hideMark/>
          </w:tcPr>
          <w:p w14:paraId="74944101"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Dip (Building)</w:t>
            </w:r>
          </w:p>
        </w:tc>
        <w:tc>
          <w:tcPr>
            <w:tcW w:w="848" w:type="dxa"/>
            <w:shd w:val="clear" w:color="auto" w:fill="auto"/>
            <w:noWrap/>
            <w:hideMark/>
          </w:tcPr>
          <w:p w14:paraId="768EB6FA"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5C0E792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324A890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7077FD20"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0FE4B7A7" w14:textId="77777777" w:rsidTr="003A6E99">
        <w:trPr>
          <w:trHeight w:val="600"/>
          <w:jc w:val="center"/>
        </w:trPr>
        <w:tc>
          <w:tcPr>
            <w:tcW w:w="855" w:type="dxa"/>
            <w:shd w:val="clear" w:color="auto" w:fill="auto"/>
            <w:noWrap/>
            <w:hideMark/>
          </w:tcPr>
          <w:p w14:paraId="3807C80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1D92215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3366</w:t>
            </w:r>
          </w:p>
        </w:tc>
        <w:tc>
          <w:tcPr>
            <w:tcW w:w="2893" w:type="dxa"/>
            <w:shd w:val="clear" w:color="auto" w:fill="auto"/>
            <w:noWrap/>
            <w:hideMark/>
          </w:tcPr>
          <w:p w14:paraId="0A14F9A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Dip (Engineering: Electrical) P1 and P2 Only in 2021</w:t>
            </w:r>
          </w:p>
        </w:tc>
        <w:tc>
          <w:tcPr>
            <w:tcW w:w="848" w:type="dxa"/>
            <w:shd w:val="clear" w:color="auto" w:fill="auto"/>
            <w:noWrap/>
            <w:hideMark/>
          </w:tcPr>
          <w:p w14:paraId="61BAD56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5799F12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47C4BD4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619F4142"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005832F9" w14:textId="77777777" w:rsidTr="003A6E99">
        <w:trPr>
          <w:trHeight w:val="600"/>
          <w:jc w:val="center"/>
        </w:trPr>
        <w:tc>
          <w:tcPr>
            <w:tcW w:w="855" w:type="dxa"/>
            <w:shd w:val="clear" w:color="auto" w:fill="auto"/>
            <w:noWrap/>
            <w:hideMark/>
          </w:tcPr>
          <w:p w14:paraId="2879CDD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63DA7A8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3369</w:t>
            </w:r>
          </w:p>
        </w:tc>
        <w:tc>
          <w:tcPr>
            <w:tcW w:w="2893" w:type="dxa"/>
            <w:shd w:val="clear" w:color="auto" w:fill="auto"/>
            <w:noWrap/>
            <w:hideMark/>
          </w:tcPr>
          <w:p w14:paraId="4F9BB3E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Dip (</w:t>
            </w:r>
            <w:proofErr w:type="gramStart"/>
            <w:r w:rsidRPr="0014123F">
              <w:rPr>
                <w:rFonts w:ascii="Arial" w:eastAsia="Times New Roman" w:hAnsi="Arial" w:cs="Arial"/>
                <w:sz w:val="16"/>
                <w:szCs w:val="16"/>
                <w:lang w:eastAsia="en-ZA"/>
              </w:rPr>
              <w:t>Engineering :</w:t>
            </w:r>
            <w:proofErr w:type="gramEnd"/>
            <w:r w:rsidRPr="0014123F">
              <w:rPr>
                <w:rFonts w:ascii="Arial" w:eastAsia="Times New Roman" w:hAnsi="Arial" w:cs="Arial"/>
                <w:sz w:val="16"/>
                <w:szCs w:val="16"/>
                <w:lang w:eastAsia="en-ZA"/>
              </w:rPr>
              <w:t xml:space="preserve"> Electrical) Extended P1 and P2 in 2021</w:t>
            </w:r>
          </w:p>
        </w:tc>
        <w:tc>
          <w:tcPr>
            <w:tcW w:w="848" w:type="dxa"/>
            <w:shd w:val="clear" w:color="auto" w:fill="auto"/>
            <w:noWrap/>
            <w:hideMark/>
          </w:tcPr>
          <w:p w14:paraId="2351B8D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112C65E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6F4EDE7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3FB91289"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1F9E8A5F" w14:textId="77777777" w:rsidTr="003A6E99">
        <w:trPr>
          <w:trHeight w:val="300"/>
          <w:jc w:val="center"/>
        </w:trPr>
        <w:tc>
          <w:tcPr>
            <w:tcW w:w="855" w:type="dxa"/>
            <w:shd w:val="clear" w:color="auto" w:fill="auto"/>
            <w:noWrap/>
            <w:hideMark/>
          </w:tcPr>
          <w:p w14:paraId="54C13F6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lastRenderedPageBreak/>
              <w:t> </w:t>
            </w:r>
          </w:p>
        </w:tc>
        <w:tc>
          <w:tcPr>
            <w:tcW w:w="983" w:type="dxa"/>
            <w:shd w:val="clear" w:color="auto" w:fill="auto"/>
            <w:noWrap/>
            <w:hideMark/>
          </w:tcPr>
          <w:p w14:paraId="14AA460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3706</w:t>
            </w:r>
          </w:p>
        </w:tc>
        <w:tc>
          <w:tcPr>
            <w:tcW w:w="2893" w:type="dxa"/>
            <w:shd w:val="clear" w:color="auto" w:fill="auto"/>
            <w:noWrap/>
            <w:hideMark/>
          </w:tcPr>
          <w:p w14:paraId="634D8529"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Dip (Engineering: Industrial)</w:t>
            </w:r>
          </w:p>
        </w:tc>
        <w:tc>
          <w:tcPr>
            <w:tcW w:w="848" w:type="dxa"/>
            <w:shd w:val="clear" w:color="auto" w:fill="auto"/>
            <w:noWrap/>
            <w:hideMark/>
          </w:tcPr>
          <w:p w14:paraId="2FFA511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31056EA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3872658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auto" w:fill="auto"/>
            <w:hideMark/>
          </w:tcPr>
          <w:p w14:paraId="17AD4DE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r>
      <w:tr w:rsidR="00077842" w:rsidRPr="0014123F" w14:paraId="6DB4F9AF" w14:textId="77777777" w:rsidTr="003A6E99">
        <w:trPr>
          <w:trHeight w:val="300"/>
          <w:jc w:val="center"/>
        </w:trPr>
        <w:tc>
          <w:tcPr>
            <w:tcW w:w="855" w:type="dxa"/>
            <w:shd w:val="clear" w:color="auto" w:fill="auto"/>
            <w:noWrap/>
            <w:hideMark/>
          </w:tcPr>
          <w:p w14:paraId="2DEDAD70" w14:textId="71C99A7E"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r w:rsidR="00902E31">
              <w:rPr>
                <w:rFonts w:ascii="Arial" w:eastAsia="Times New Roman" w:hAnsi="Arial" w:cs="Arial"/>
                <w:sz w:val="16"/>
                <w:szCs w:val="16"/>
                <w:lang w:eastAsia="en-ZA"/>
              </w:rPr>
              <w:t>UG</w:t>
            </w:r>
          </w:p>
        </w:tc>
        <w:tc>
          <w:tcPr>
            <w:tcW w:w="983" w:type="dxa"/>
            <w:shd w:val="clear" w:color="auto" w:fill="auto"/>
            <w:noWrap/>
            <w:hideMark/>
          </w:tcPr>
          <w:p w14:paraId="12236640"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4261</w:t>
            </w:r>
          </w:p>
        </w:tc>
        <w:tc>
          <w:tcPr>
            <w:tcW w:w="2893" w:type="dxa"/>
            <w:shd w:val="clear" w:color="auto" w:fill="auto"/>
            <w:noWrap/>
            <w:hideMark/>
          </w:tcPr>
          <w:p w14:paraId="73166071"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BTech (Quantity Surveying)</w:t>
            </w:r>
          </w:p>
        </w:tc>
        <w:tc>
          <w:tcPr>
            <w:tcW w:w="848" w:type="dxa"/>
            <w:shd w:val="clear" w:color="auto" w:fill="auto"/>
            <w:noWrap/>
            <w:hideMark/>
          </w:tcPr>
          <w:p w14:paraId="3C7EBBEC"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64FC23B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37F36BF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1082A573"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75143553" w14:textId="77777777" w:rsidTr="003A6E99">
        <w:trPr>
          <w:trHeight w:val="300"/>
          <w:jc w:val="center"/>
        </w:trPr>
        <w:tc>
          <w:tcPr>
            <w:tcW w:w="855" w:type="dxa"/>
            <w:shd w:val="clear" w:color="auto" w:fill="auto"/>
            <w:noWrap/>
            <w:hideMark/>
          </w:tcPr>
          <w:p w14:paraId="36A85DE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4261FFB"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4281</w:t>
            </w:r>
          </w:p>
        </w:tc>
        <w:tc>
          <w:tcPr>
            <w:tcW w:w="2893" w:type="dxa"/>
            <w:shd w:val="clear" w:color="auto" w:fill="auto"/>
            <w:noWrap/>
            <w:hideMark/>
          </w:tcPr>
          <w:p w14:paraId="75A5D691"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BTech (Construction Management)</w:t>
            </w:r>
          </w:p>
        </w:tc>
        <w:tc>
          <w:tcPr>
            <w:tcW w:w="848" w:type="dxa"/>
            <w:shd w:val="clear" w:color="auto" w:fill="auto"/>
            <w:noWrap/>
            <w:hideMark/>
          </w:tcPr>
          <w:p w14:paraId="76257893"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168FA20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F46CAE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79E368F1"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0A691415" w14:textId="77777777" w:rsidTr="003A6E99">
        <w:trPr>
          <w:trHeight w:val="600"/>
          <w:jc w:val="center"/>
        </w:trPr>
        <w:tc>
          <w:tcPr>
            <w:tcW w:w="855" w:type="dxa"/>
            <w:shd w:val="clear" w:color="auto" w:fill="auto"/>
            <w:noWrap/>
            <w:hideMark/>
          </w:tcPr>
          <w:p w14:paraId="203D426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6928B5B7"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4333</w:t>
            </w:r>
          </w:p>
        </w:tc>
        <w:tc>
          <w:tcPr>
            <w:tcW w:w="2893" w:type="dxa"/>
            <w:shd w:val="clear" w:color="auto" w:fill="auto"/>
            <w:noWrap/>
            <w:hideMark/>
          </w:tcPr>
          <w:p w14:paraId="59D020F2"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BTech (</w:t>
            </w:r>
            <w:proofErr w:type="spellStart"/>
            <w:r w:rsidRPr="0014123F">
              <w:rPr>
                <w:rFonts w:ascii="Arial" w:eastAsia="Times New Roman" w:hAnsi="Arial" w:cs="Arial"/>
                <w:color w:val="000000"/>
                <w:sz w:val="16"/>
                <w:szCs w:val="16"/>
                <w:lang w:eastAsia="en-ZA"/>
              </w:rPr>
              <w:t>Eng</w:t>
            </w:r>
            <w:proofErr w:type="spellEnd"/>
            <w:r w:rsidRPr="0014123F">
              <w:rPr>
                <w:rFonts w:ascii="Arial" w:eastAsia="Times New Roman" w:hAnsi="Arial" w:cs="Arial"/>
                <w:color w:val="000000"/>
                <w:sz w:val="16"/>
                <w:szCs w:val="16"/>
                <w:lang w:eastAsia="en-ZA"/>
              </w:rPr>
              <w:t xml:space="preserve">: Civil: Transportation </w:t>
            </w:r>
            <w:proofErr w:type="spellStart"/>
            <w:r w:rsidRPr="0014123F">
              <w:rPr>
                <w:rFonts w:ascii="Arial" w:eastAsia="Times New Roman" w:hAnsi="Arial" w:cs="Arial"/>
                <w:color w:val="000000"/>
                <w:sz w:val="16"/>
                <w:szCs w:val="16"/>
                <w:lang w:eastAsia="en-ZA"/>
              </w:rPr>
              <w:t>Eng</w:t>
            </w:r>
            <w:proofErr w:type="spellEnd"/>
            <w:r w:rsidRPr="0014123F">
              <w:rPr>
                <w:rFonts w:ascii="Arial" w:eastAsia="Times New Roman" w:hAnsi="Arial" w:cs="Arial"/>
                <w:color w:val="000000"/>
                <w:sz w:val="16"/>
                <w:szCs w:val="16"/>
                <w:lang w:eastAsia="en-ZA"/>
              </w:rPr>
              <w:t>)</w:t>
            </w:r>
          </w:p>
        </w:tc>
        <w:tc>
          <w:tcPr>
            <w:tcW w:w="848" w:type="dxa"/>
            <w:shd w:val="clear" w:color="auto" w:fill="auto"/>
            <w:noWrap/>
            <w:hideMark/>
          </w:tcPr>
          <w:p w14:paraId="208CBA3C"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51D14CD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657E958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443BFED7"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2FF3A442" w14:textId="77777777" w:rsidTr="003A6E99">
        <w:trPr>
          <w:trHeight w:val="600"/>
          <w:jc w:val="center"/>
        </w:trPr>
        <w:tc>
          <w:tcPr>
            <w:tcW w:w="855" w:type="dxa"/>
            <w:shd w:val="clear" w:color="auto" w:fill="auto"/>
            <w:noWrap/>
            <w:hideMark/>
          </w:tcPr>
          <w:p w14:paraId="267578D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03A99D49"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4335</w:t>
            </w:r>
          </w:p>
        </w:tc>
        <w:tc>
          <w:tcPr>
            <w:tcW w:w="2893" w:type="dxa"/>
            <w:shd w:val="clear" w:color="auto" w:fill="auto"/>
            <w:noWrap/>
            <w:hideMark/>
          </w:tcPr>
          <w:p w14:paraId="1D03B072"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BTech (</w:t>
            </w:r>
            <w:proofErr w:type="spellStart"/>
            <w:r w:rsidRPr="0014123F">
              <w:rPr>
                <w:rFonts w:ascii="Arial" w:eastAsia="Times New Roman" w:hAnsi="Arial" w:cs="Arial"/>
                <w:color w:val="000000"/>
                <w:sz w:val="16"/>
                <w:szCs w:val="16"/>
                <w:lang w:eastAsia="en-ZA"/>
              </w:rPr>
              <w:t>Eng</w:t>
            </w:r>
            <w:proofErr w:type="spellEnd"/>
            <w:r w:rsidRPr="0014123F">
              <w:rPr>
                <w:rFonts w:ascii="Arial" w:eastAsia="Times New Roman" w:hAnsi="Arial" w:cs="Arial"/>
                <w:color w:val="000000"/>
                <w:sz w:val="16"/>
                <w:szCs w:val="16"/>
                <w:lang w:eastAsia="en-ZA"/>
              </w:rPr>
              <w:t>: Civil: Urban Engineering)</w:t>
            </w:r>
          </w:p>
        </w:tc>
        <w:tc>
          <w:tcPr>
            <w:tcW w:w="848" w:type="dxa"/>
            <w:shd w:val="clear" w:color="auto" w:fill="auto"/>
            <w:noWrap/>
            <w:hideMark/>
          </w:tcPr>
          <w:p w14:paraId="3194BE5C"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3257AB0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684A3DE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0335D6DC"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5F73E0DF" w14:textId="77777777" w:rsidTr="003A6E99">
        <w:trPr>
          <w:trHeight w:val="600"/>
          <w:jc w:val="center"/>
        </w:trPr>
        <w:tc>
          <w:tcPr>
            <w:tcW w:w="855" w:type="dxa"/>
            <w:shd w:val="clear" w:color="auto" w:fill="auto"/>
            <w:noWrap/>
            <w:hideMark/>
          </w:tcPr>
          <w:p w14:paraId="7D8358A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32EDF04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4365</w:t>
            </w:r>
          </w:p>
        </w:tc>
        <w:tc>
          <w:tcPr>
            <w:tcW w:w="2893" w:type="dxa"/>
            <w:shd w:val="clear" w:color="auto" w:fill="auto"/>
            <w:noWrap/>
            <w:hideMark/>
          </w:tcPr>
          <w:p w14:paraId="6D28221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BTech (</w:t>
            </w:r>
            <w:proofErr w:type="spellStart"/>
            <w:r w:rsidRPr="0014123F">
              <w:rPr>
                <w:rFonts w:ascii="Arial" w:eastAsia="Times New Roman" w:hAnsi="Arial" w:cs="Arial"/>
                <w:sz w:val="16"/>
                <w:szCs w:val="16"/>
                <w:lang w:eastAsia="en-ZA"/>
              </w:rPr>
              <w:t>Eng</w:t>
            </w:r>
            <w:proofErr w:type="spellEnd"/>
            <w:r w:rsidRPr="0014123F">
              <w:rPr>
                <w:rFonts w:ascii="Arial" w:eastAsia="Times New Roman" w:hAnsi="Arial" w:cs="Arial"/>
                <w:sz w:val="16"/>
                <w:szCs w:val="16"/>
                <w:lang w:eastAsia="en-ZA"/>
              </w:rPr>
              <w:t>: Electrical)</w:t>
            </w:r>
          </w:p>
        </w:tc>
        <w:tc>
          <w:tcPr>
            <w:tcW w:w="848" w:type="dxa"/>
            <w:shd w:val="clear" w:color="auto" w:fill="auto"/>
            <w:noWrap/>
            <w:hideMark/>
          </w:tcPr>
          <w:p w14:paraId="37AFE88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7279452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315F0AD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26309987"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21E27744" w14:textId="77777777" w:rsidTr="00D127DF">
        <w:trPr>
          <w:trHeight w:val="300"/>
          <w:jc w:val="center"/>
        </w:trPr>
        <w:tc>
          <w:tcPr>
            <w:tcW w:w="855" w:type="dxa"/>
            <w:shd w:val="clear" w:color="auto" w:fill="auto"/>
            <w:noWrap/>
            <w:hideMark/>
          </w:tcPr>
          <w:p w14:paraId="60EFC2C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691009CF"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45603 (no new intake)</w:t>
            </w:r>
          </w:p>
        </w:tc>
        <w:tc>
          <w:tcPr>
            <w:tcW w:w="2893" w:type="dxa"/>
            <w:shd w:val="clear" w:color="auto" w:fill="auto"/>
            <w:noWrap/>
            <w:hideMark/>
          </w:tcPr>
          <w:p w14:paraId="275528E9"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BSc (Construction Studies)</w:t>
            </w:r>
          </w:p>
        </w:tc>
        <w:tc>
          <w:tcPr>
            <w:tcW w:w="848" w:type="dxa"/>
            <w:shd w:val="clear" w:color="auto" w:fill="auto"/>
            <w:noWrap/>
            <w:hideMark/>
          </w:tcPr>
          <w:p w14:paraId="090F3CE7"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28A01D9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219D1CF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auto" w:fill="D6E3BC" w:themeFill="accent3" w:themeFillTint="66"/>
            <w:hideMark/>
          </w:tcPr>
          <w:p w14:paraId="236D6FD9"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Yes, students must be on campus for semester 1</w:t>
            </w:r>
          </w:p>
        </w:tc>
      </w:tr>
      <w:tr w:rsidR="00077842" w:rsidRPr="0014123F" w14:paraId="7283A95E" w14:textId="77777777" w:rsidTr="003A6E99">
        <w:trPr>
          <w:trHeight w:val="600"/>
          <w:jc w:val="center"/>
        </w:trPr>
        <w:tc>
          <w:tcPr>
            <w:tcW w:w="855" w:type="dxa"/>
            <w:shd w:val="clear" w:color="auto" w:fill="auto"/>
            <w:noWrap/>
            <w:hideMark/>
          </w:tcPr>
          <w:p w14:paraId="758B358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892969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47002 (no new intake)</w:t>
            </w:r>
          </w:p>
        </w:tc>
        <w:tc>
          <w:tcPr>
            <w:tcW w:w="2893" w:type="dxa"/>
            <w:shd w:val="clear" w:color="auto" w:fill="auto"/>
            <w:noWrap/>
            <w:hideMark/>
          </w:tcPr>
          <w:p w14:paraId="2AA7675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xml:space="preserve">BSc (Construction Economics) </w:t>
            </w:r>
          </w:p>
        </w:tc>
        <w:tc>
          <w:tcPr>
            <w:tcW w:w="848" w:type="dxa"/>
            <w:shd w:val="clear" w:color="auto" w:fill="auto"/>
            <w:noWrap/>
            <w:hideMark/>
          </w:tcPr>
          <w:p w14:paraId="7334114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2F88A69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286CC7C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7037EE1C"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492DE25F" w14:textId="77777777" w:rsidTr="003A6E99">
        <w:trPr>
          <w:trHeight w:val="300"/>
          <w:jc w:val="center"/>
        </w:trPr>
        <w:tc>
          <w:tcPr>
            <w:tcW w:w="855" w:type="dxa"/>
            <w:shd w:val="clear" w:color="auto" w:fill="auto"/>
            <w:noWrap/>
            <w:hideMark/>
          </w:tcPr>
          <w:p w14:paraId="0589599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013DE73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4712</w:t>
            </w:r>
          </w:p>
        </w:tc>
        <w:tc>
          <w:tcPr>
            <w:tcW w:w="2893" w:type="dxa"/>
            <w:shd w:val="clear" w:color="auto" w:fill="auto"/>
            <w:noWrap/>
            <w:hideMark/>
          </w:tcPr>
          <w:p w14:paraId="3EDB22A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BTech (</w:t>
            </w:r>
            <w:proofErr w:type="spellStart"/>
            <w:r w:rsidRPr="0014123F">
              <w:rPr>
                <w:rFonts w:ascii="Arial" w:eastAsia="Times New Roman" w:hAnsi="Arial" w:cs="Arial"/>
                <w:sz w:val="16"/>
                <w:szCs w:val="16"/>
                <w:lang w:eastAsia="en-ZA"/>
              </w:rPr>
              <w:t>Eng</w:t>
            </w:r>
            <w:proofErr w:type="spellEnd"/>
            <w:r w:rsidRPr="0014123F">
              <w:rPr>
                <w:rFonts w:ascii="Arial" w:eastAsia="Times New Roman" w:hAnsi="Arial" w:cs="Arial"/>
                <w:sz w:val="16"/>
                <w:szCs w:val="16"/>
                <w:lang w:eastAsia="en-ZA"/>
              </w:rPr>
              <w:t>: Mechanical)</w:t>
            </w:r>
          </w:p>
        </w:tc>
        <w:tc>
          <w:tcPr>
            <w:tcW w:w="848" w:type="dxa"/>
            <w:shd w:val="clear" w:color="auto" w:fill="auto"/>
            <w:noWrap/>
            <w:hideMark/>
          </w:tcPr>
          <w:p w14:paraId="77CC86E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7C60405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391C76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5A9B0332"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638A29C2" w14:textId="77777777" w:rsidTr="003A6E99">
        <w:trPr>
          <w:trHeight w:val="300"/>
          <w:jc w:val="center"/>
        </w:trPr>
        <w:tc>
          <w:tcPr>
            <w:tcW w:w="855" w:type="dxa"/>
            <w:shd w:val="clear" w:color="auto" w:fill="auto"/>
            <w:noWrap/>
            <w:hideMark/>
          </w:tcPr>
          <w:p w14:paraId="49E74DB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99C479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4712</w:t>
            </w:r>
          </w:p>
        </w:tc>
        <w:tc>
          <w:tcPr>
            <w:tcW w:w="2893" w:type="dxa"/>
            <w:shd w:val="clear" w:color="auto" w:fill="auto"/>
            <w:noWrap/>
            <w:hideMark/>
          </w:tcPr>
          <w:p w14:paraId="0B73EA0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BTech (</w:t>
            </w:r>
            <w:proofErr w:type="spellStart"/>
            <w:r w:rsidRPr="0014123F">
              <w:rPr>
                <w:rFonts w:ascii="Arial" w:eastAsia="Times New Roman" w:hAnsi="Arial" w:cs="Arial"/>
                <w:sz w:val="16"/>
                <w:szCs w:val="16"/>
                <w:lang w:eastAsia="en-ZA"/>
              </w:rPr>
              <w:t>Eng</w:t>
            </w:r>
            <w:proofErr w:type="spellEnd"/>
            <w:r w:rsidRPr="0014123F">
              <w:rPr>
                <w:rFonts w:ascii="Arial" w:eastAsia="Times New Roman" w:hAnsi="Arial" w:cs="Arial"/>
                <w:sz w:val="16"/>
                <w:szCs w:val="16"/>
                <w:lang w:eastAsia="en-ZA"/>
              </w:rPr>
              <w:t>: Mechanical)</w:t>
            </w:r>
          </w:p>
        </w:tc>
        <w:tc>
          <w:tcPr>
            <w:tcW w:w="848" w:type="dxa"/>
            <w:shd w:val="clear" w:color="auto" w:fill="auto"/>
            <w:noWrap/>
            <w:hideMark/>
          </w:tcPr>
          <w:p w14:paraId="78E553B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10C9C9D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2851B4E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619582F7"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079B463A" w14:textId="77777777" w:rsidTr="003A6E99">
        <w:trPr>
          <w:trHeight w:val="600"/>
          <w:jc w:val="center"/>
        </w:trPr>
        <w:tc>
          <w:tcPr>
            <w:tcW w:w="855" w:type="dxa"/>
            <w:shd w:val="clear" w:color="auto" w:fill="auto"/>
            <w:noWrap/>
            <w:hideMark/>
          </w:tcPr>
          <w:p w14:paraId="05BF7FD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1E96F561"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4722</w:t>
            </w:r>
          </w:p>
        </w:tc>
        <w:tc>
          <w:tcPr>
            <w:tcW w:w="2893" w:type="dxa"/>
            <w:shd w:val="clear" w:color="auto" w:fill="auto"/>
            <w:noWrap/>
            <w:hideMark/>
          </w:tcPr>
          <w:p w14:paraId="2050412A"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BEng (Mechatronics)</w:t>
            </w:r>
          </w:p>
        </w:tc>
        <w:tc>
          <w:tcPr>
            <w:tcW w:w="848" w:type="dxa"/>
            <w:shd w:val="clear" w:color="auto" w:fill="auto"/>
            <w:noWrap/>
            <w:hideMark/>
          </w:tcPr>
          <w:p w14:paraId="41E0A134"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6195238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3180D18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35F20513"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48FE5344" w14:textId="77777777" w:rsidTr="00D127DF">
        <w:trPr>
          <w:trHeight w:val="600"/>
          <w:jc w:val="center"/>
        </w:trPr>
        <w:tc>
          <w:tcPr>
            <w:tcW w:w="855" w:type="dxa"/>
            <w:shd w:val="clear" w:color="auto" w:fill="auto"/>
            <w:noWrap/>
            <w:hideMark/>
          </w:tcPr>
          <w:p w14:paraId="1811B6A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A98CA9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70003</w:t>
            </w:r>
          </w:p>
        </w:tc>
        <w:tc>
          <w:tcPr>
            <w:tcW w:w="2893" w:type="dxa"/>
            <w:shd w:val="clear" w:color="auto" w:fill="auto"/>
            <w:noWrap/>
            <w:hideMark/>
          </w:tcPr>
          <w:p w14:paraId="52A08C85"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HCert</w:t>
            </w:r>
            <w:proofErr w:type="spellEnd"/>
            <w:r w:rsidRPr="0014123F">
              <w:rPr>
                <w:rFonts w:ascii="Arial" w:eastAsia="Times New Roman" w:hAnsi="Arial" w:cs="Arial"/>
                <w:sz w:val="16"/>
                <w:szCs w:val="16"/>
                <w:lang w:eastAsia="en-ZA"/>
              </w:rPr>
              <w:t xml:space="preserve"> (IT) (User Support Services)</w:t>
            </w:r>
          </w:p>
        </w:tc>
        <w:tc>
          <w:tcPr>
            <w:tcW w:w="848" w:type="dxa"/>
            <w:shd w:val="clear" w:color="auto" w:fill="auto"/>
            <w:noWrap/>
            <w:hideMark/>
          </w:tcPr>
          <w:p w14:paraId="743BB4C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George</w:t>
            </w:r>
          </w:p>
        </w:tc>
        <w:tc>
          <w:tcPr>
            <w:tcW w:w="497" w:type="dxa"/>
            <w:shd w:val="clear" w:color="auto" w:fill="auto"/>
            <w:noWrap/>
            <w:hideMark/>
          </w:tcPr>
          <w:p w14:paraId="3193877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03C1CC0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auto" w:fill="D6E3BC" w:themeFill="accent3" w:themeFillTint="66"/>
            <w:hideMark/>
          </w:tcPr>
          <w:p w14:paraId="3CBC3D65" w14:textId="4CA9555B" w:rsidR="00077842" w:rsidRPr="0014123F" w:rsidRDefault="00D127DF" w:rsidP="0014123F">
            <w:pPr>
              <w:spacing w:after="0" w:line="240" w:lineRule="auto"/>
              <w:rPr>
                <w:rFonts w:ascii="Arial" w:eastAsia="Times New Roman" w:hAnsi="Arial" w:cs="Arial"/>
                <w:color w:val="9C5700"/>
                <w:sz w:val="16"/>
                <w:szCs w:val="16"/>
                <w:lang w:eastAsia="en-ZA"/>
              </w:rPr>
            </w:pPr>
            <w:r w:rsidRPr="00D127DF">
              <w:rPr>
                <w:rFonts w:ascii="Arial" w:eastAsia="Times New Roman" w:hAnsi="Arial" w:cs="Arial"/>
                <w:color w:val="9C5700"/>
                <w:sz w:val="16"/>
                <w:szCs w:val="16"/>
                <w:lang w:eastAsia="en-ZA"/>
              </w:rPr>
              <w:t>Yes, students must be on campus for semester 1</w:t>
            </w:r>
          </w:p>
        </w:tc>
      </w:tr>
      <w:tr w:rsidR="00077842" w:rsidRPr="0014123F" w14:paraId="0291FA6C" w14:textId="77777777" w:rsidTr="00D127DF">
        <w:trPr>
          <w:trHeight w:val="600"/>
          <w:jc w:val="center"/>
        </w:trPr>
        <w:tc>
          <w:tcPr>
            <w:tcW w:w="855" w:type="dxa"/>
            <w:shd w:val="clear" w:color="auto" w:fill="auto"/>
            <w:noWrap/>
            <w:hideMark/>
          </w:tcPr>
          <w:p w14:paraId="5FCD327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5E14F19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shd w:val="clear" w:color="auto" w:fill="auto"/>
            <w:noWrap/>
            <w:hideMark/>
          </w:tcPr>
          <w:p w14:paraId="648608B2"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HCert</w:t>
            </w:r>
            <w:proofErr w:type="spellEnd"/>
            <w:r w:rsidRPr="0014123F">
              <w:rPr>
                <w:rFonts w:ascii="Arial" w:eastAsia="Times New Roman" w:hAnsi="Arial" w:cs="Arial"/>
                <w:sz w:val="16"/>
                <w:szCs w:val="16"/>
                <w:lang w:eastAsia="en-ZA"/>
              </w:rPr>
              <w:t xml:space="preserve"> (IT) (User Support Services)</w:t>
            </w:r>
          </w:p>
        </w:tc>
        <w:tc>
          <w:tcPr>
            <w:tcW w:w="848" w:type="dxa"/>
            <w:shd w:val="clear" w:color="auto" w:fill="auto"/>
            <w:noWrap/>
            <w:hideMark/>
          </w:tcPr>
          <w:p w14:paraId="05088DC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3432C69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AFA099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auto" w:fill="D6E3BC" w:themeFill="accent3" w:themeFillTint="66"/>
            <w:hideMark/>
          </w:tcPr>
          <w:p w14:paraId="054DD0AD" w14:textId="50547675" w:rsidR="00077842" w:rsidRPr="0014123F" w:rsidRDefault="00D127DF" w:rsidP="0014123F">
            <w:pPr>
              <w:spacing w:after="0" w:line="240" w:lineRule="auto"/>
              <w:rPr>
                <w:rFonts w:ascii="Arial" w:eastAsia="Times New Roman" w:hAnsi="Arial" w:cs="Arial"/>
                <w:color w:val="9C5700"/>
                <w:sz w:val="16"/>
                <w:szCs w:val="16"/>
                <w:lang w:eastAsia="en-ZA"/>
              </w:rPr>
            </w:pPr>
            <w:r w:rsidRPr="00D127DF">
              <w:rPr>
                <w:rFonts w:ascii="Arial" w:eastAsia="Times New Roman" w:hAnsi="Arial" w:cs="Arial"/>
                <w:color w:val="9C5700"/>
                <w:sz w:val="16"/>
                <w:szCs w:val="16"/>
                <w:lang w:eastAsia="en-ZA"/>
              </w:rPr>
              <w:t>Yes, students must be on campus for semester 1</w:t>
            </w:r>
          </w:p>
        </w:tc>
      </w:tr>
      <w:tr w:rsidR="00077842" w:rsidRPr="0014123F" w14:paraId="76052D45" w14:textId="77777777" w:rsidTr="003A6E99">
        <w:trPr>
          <w:trHeight w:val="300"/>
          <w:jc w:val="center"/>
        </w:trPr>
        <w:tc>
          <w:tcPr>
            <w:tcW w:w="855" w:type="dxa"/>
            <w:shd w:val="clear" w:color="auto" w:fill="auto"/>
            <w:noWrap/>
            <w:hideMark/>
          </w:tcPr>
          <w:p w14:paraId="5DE06BF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059B3D4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70005</w:t>
            </w:r>
          </w:p>
        </w:tc>
        <w:tc>
          <w:tcPr>
            <w:tcW w:w="2893" w:type="dxa"/>
            <w:shd w:val="clear" w:color="auto" w:fill="auto"/>
            <w:noWrap/>
            <w:hideMark/>
          </w:tcPr>
          <w:p w14:paraId="2F8B6088"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HCert</w:t>
            </w:r>
            <w:proofErr w:type="spellEnd"/>
            <w:r w:rsidRPr="0014123F">
              <w:rPr>
                <w:rFonts w:ascii="Arial" w:eastAsia="Times New Roman" w:hAnsi="Arial" w:cs="Arial"/>
                <w:sz w:val="16"/>
                <w:szCs w:val="16"/>
                <w:lang w:eastAsia="en-ZA"/>
              </w:rPr>
              <w:t xml:space="preserve"> (Mechatronic Engineering)</w:t>
            </w:r>
          </w:p>
        </w:tc>
        <w:tc>
          <w:tcPr>
            <w:tcW w:w="848" w:type="dxa"/>
            <w:shd w:val="clear" w:color="auto" w:fill="auto"/>
            <w:noWrap/>
            <w:hideMark/>
          </w:tcPr>
          <w:p w14:paraId="110305A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3BFD36C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7C2C53D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4B98C16F"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75C70393" w14:textId="77777777" w:rsidTr="003A6E99">
        <w:trPr>
          <w:trHeight w:val="600"/>
          <w:jc w:val="center"/>
        </w:trPr>
        <w:tc>
          <w:tcPr>
            <w:tcW w:w="855" w:type="dxa"/>
            <w:shd w:val="clear" w:color="auto" w:fill="auto"/>
            <w:noWrap/>
            <w:hideMark/>
          </w:tcPr>
          <w:p w14:paraId="3FA6B4E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97750C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70007</w:t>
            </w:r>
          </w:p>
        </w:tc>
        <w:tc>
          <w:tcPr>
            <w:tcW w:w="2893" w:type="dxa"/>
            <w:shd w:val="clear" w:color="auto" w:fill="auto"/>
            <w:noWrap/>
            <w:hideMark/>
          </w:tcPr>
          <w:p w14:paraId="71636924"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HCert</w:t>
            </w:r>
            <w:proofErr w:type="spellEnd"/>
            <w:r w:rsidRPr="0014123F">
              <w:rPr>
                <w:rFonts w:ascii="Arial" w:eastAsia="Times New Roman" w:hAnsi="Arial" w:cs="Arial"/>
                <w:sz w:val="16"/>
                <w:szCs w:val="16"/>
                <w:lang w:eastAsia="en-ZA"/>
              </w:rPr>
              <w:t xml:space="preserve"> (Renewable Energy Engineering</w:t>
            </w:r>
          </w:p>
        </w:tc>
        <w:tc>
          <w:tcPr>
            <w:tcW w:w="848" w:type="dxa"/>
            <w:shd w:val="clear" w:color="auto" w:fill="auto"/>
            <w:noWrap/>
            <w:hideMark/>
          </w:tcPr>
          <w:p w14:paraId="0DC56B6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69B6732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xml:space="preserve">F </w:t>
            </w:r>
          </w:p>
        </w:tc>
        <w:tc>
          <w:tcPr>
            <w:tcW w:w="723" w:type="dxa"/>
            <w:shd w:val="clear" w:color="000000" w:fill="9BC2E6"/>
            <w:noWrap/>
            <w:hideMark/>
          </w:tcPr>
          <w:p w14:paraId="176DBC5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67DE855B"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043693AB" w14:textId="77777777" w:rsidTr="003A6E99">
        <w:trPr>
          <w:trHeight w:val="300"/>
          <w:jc w:val="center"/>
        </w:trPr>
        <w:tc>
          <w:tcPr>
            <w:tcW w:w="855" w:type="dxa"/>
            <w:shd w:val="clear" w:color="auto" w:fill="auto"/>
            <w:noWrap/>
            <w:hideMark/>
          </w:tcPr>
          <w:p w14:paraId="7DFD484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8CBADAD"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71000</w:t>
            </w:r>
          </w:p>
        </w:tc>
        <w:tc>
          <w:tcPr>
            <w:tcW w:w="2893" w:type="dxa"/>
            <w:shd w:val="clear" w:color="auto" w:fill="auto"/>
            <w:noWrap/>
            <w:hideMark/>
          </w:tcPr>
          <w:p w14:paraId="38D2C1DB"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Bachelor (Human Settlement Development)</w:t>
            </w:r>
          </w:p>
        </w:tc>
        <w:tc>
          <w:tcPr>
            <w:tcW w:w="848" w:type="dxa"/>
            <w:shd w:val="clear" w:color="auto" w:fill="auto"/>
            <w:noWrap/>
            <w:hideMark/>
          </w:tcPr>
          <w:p w14:paraId="0863B9B7"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74D85C1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2B51206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C7CE"/>
            <w:hideMark/>
          </w:tcPr>
          <w:p w14:paraId="62546DEC"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1E1CD6E5" w14:textId="77777777" w:rsidTr="003A6E99">
        <w:trPr>
          <w:trHeight w:val="705"/>
          <w:jc w:val="center"/>
        </w:trPr>
        <w:tc>
          <w:tcPr>
            <w:tcW w:w="855" w:type="dxa"/>
            <w:shd w:val="clear" w:color="auto" w:fill="auto"/>
            <w:noWrap/>
            <w:hideMark/>
          </w:tcPr>
          <w:p w14:paraId="540121C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A79B425"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71010</w:t>
            </w:r>
          </w:p>
        </w:tc>
        <w:tc>
          <w:tcPr>
            <w:tcW w:w="2893" w:type="dxa"/>
            <w:shd w:val="clear" w:color="auto" w:fill="auto"/>
            <w:noWrap/>
            <w:hideMark/>
          </w:tcPr>
          <w:p w14:paraId="3A00DC03" w14:textId="77777777" w:rsidR="00077842" w:rsidRPr="0014123F" w:rsidRDefault="00077842" w:rsidP="0014123F">
            <w:pPr>
              <w:spacing w:after="0" w:line="240" w:lineRule="auto"/>
              <w:rPr>
                <w:rFonts w:ascii="Arial" w:eastAsia="Times New Roman" w:hAnsi="Arial" w:cs="Arial"/>
                <w:color w:val="000000"/>
                <w:sz w:val="16"/>
                <w:szCs w:val="16"/>
                <w:lang w:eastAsia="en-ZA"/>
              </w:rPr>
            </w:pPr>
            <w:proofErr w:type="spellStart"/>
            <w:r w:rsidRPr="0014123F">
              <w:rPr>
                <w:rFonts w:ascii="Arial" w:eastAsia="Times New Roman" w:hAnsi="Arial" w:cs="Arial"/>
                <w:color w:val="000000"/>
                <w:sz w:val="16"/>
                <w:szCs w:val="16"/>
                <w:lang w:eastAsia="en-ZA"/>
              </w:rPr>
              <w:t>BEngTech</w:t>
            </w:r>
            <w:proofErr w:type="spellEnd"/>
            <w:r w:rsidRPr="0014123F">
              <w:rPr>
                <w:rFonts w:ascii="Arial" w:eastAsia="Times New Roman" w:hAnsi="Arial" w:cs="Arial"/>
                <w:color w:val="000000"/>
                <w:sz w:val="16"/>
                <w:szCs w:val="16"/>
                <w:lang w:eastAsia="en-ZA"/>
              </w:rPr>
              <w:t xml:space="preserve"> (Civil Engineering)</w:t>
            </w:r>
          </w:p>
        </w:tc>
        <w:tc>
          <w:tcPr>
            <w:tcW w:w="848" w:type="dxa"/>
            <w:shd w:val="clear" w:color="auto" w:fill="auto"/>
            <w:noWrap/>
            <w:hideMark/>
          </w:tcPr>
          <w:p w14:paraId="4E05407F"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3A88271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44FBCB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5206ECBA"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78ABC98B" w14:textId="77777777" w:rsidTr="003A6E99">
        <w:trPr>
          <w:trHeight w:val="600"/>
          <w:jc w:val="center"/>
        </w:trPr>
        <w:tc>
          <w:tcPr>
            <w:tcW w:w="855" w:type="dxa"/>
            <w:shd w:val="clear" w:color="auto" w:fill="auto"/>
            <w:noWrap/>
            <w:hideMark/>
          </w:tcPr>
          <w:p w14:paraId="136DA20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lastRenderedPageBreak/>
              <w:t> </w:t>
            </w:r>
          </w:p>
        </w:tc>
        <w:tc>
          <w:tcPr>
            <w:tcW w:w="983" w:type="dxa"/>
            <w:shd w:val="clear" w:color="auto" w:fill="auto"/>
            <w:noWrap/>
            <w:hideMark/>
          </w:tcPr>
          <w:p w14:paraId="6FED528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71020</w:t>
            </w:r>
          </w:p>
        </w:tc>
        <w:tc>
          <w:tcPr>
            <w:tcW w:w="2893" w:type="dxa"/>
            <w:shd w:val="clear" w:color="auto" w:fill="auto"/>
            <w:noWrap/>
            <w:hideMark/>
          </w:tcPr>
          <w:p w14:paraId="7E843EDD"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BEngTech</w:t>
            </w:r>
            <w:proofErr w:type="spellEnd"/>
            <w:r w:rsidRPr="0014123F">
              <w:rPr>
                <w:rFonts w:ascii="Arial" w:eastAsia="Times New Roman" w:hAnsi="Arial" w:cs="Arial"/>
                <w:sz w:val="16"/>
                <w:szCs w:val="16"/>
                <w:lang w:eastAsia="en-ZA"/>
              </w:rPr>
              <w:t xml:space="preserve"> (Electrical Engineering)</w:t>
            </w:r>
          </w:p>
        </w:tc>
        <w:tc>
          <w:tcPr>
            <w:tcW w:w="848" w:type="dxa"/>
            <w:shd w:val="clear" w:color="auto" w:fill="auto"/>
            <w:noWrap/>
            <w:hideMark/>
          </w:tcPr>
          <w:p w14:paraId="326C901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09E1445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220759A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0F064CC8"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6BF3924F" w14:textId="77777777" w:rsidTr="003A6E99">
        <w:trPr>
          <w:trHeight w:val="600"/>
          <w:jc w:val="center"/>
        </w:trPr>
        <w:tc>
          <w:tcPr>
            <w:tcW w:w="855" w:type="dxa"/>
            <w:shd w:val="clear" w:color="auto" w:fill="auto"/>
            <w:noWrap/>
            <w:hideMark/>
          </w:tcPr>
          <w:p w14:paraId="7DE0F16E" w14:textId="455F8D2F"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r w:rsidR="00902E31">
              <w:rPr>
                <w:rFonts w:ascii="Arial" w:eastAsia="Times New Roman" w:hAnsi="Arial" w:cs="Arial"/>
                <w:sz w:val="16"/>
                <w:szCs w:val="16"/>
                <w:lang w:eastAsia="en-ZA"/>
              </w:rPr>
              <w:t>UG</w:t>
            </w:r>
          </w:p>
        </w:tc>
        <w:tc>
          <w:tcPr>
            <w:tcW w:w="983" w:type="dxa"/>
            <w:shd w:val="clear" w:color="auto" w:fill="auto"/>
            <w:noWrap/>
            <w:hideMark/>
          </w:tcPr>
          <w:p w14:paraId="399B023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71030</w:t>
            </w:r>
          </w:p>
        </w:tc>
        <w:tc>
          <w:tcPr>
            <w:tcW w:w="2893" w:type="dxa"/>
            <w:shd w:val="clear" w:color="auto" w:fill="auto"/>
            <w:noWrap/>
            <w:hideMark/>
          </w:tcPr>
          <w:p w14:paraId="0AB00E1C"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BEngTech</w:t>
            </w:r>
            <w:proofErr w:type="spellEnd"/>
            <w:r w:rsidRPr="0014123F">
              <w:rPr>
                <w:rFonts w:ascii="Arial" w:eastAsia="Times New Roman" w:hAnsi="Arial" w:cs="Arial"/>
                <w:sz w:val="16"/>
                <w:szCs w:val="16"/>
                <w:lang w:eastAsia="en-ZA"/>
              </w:rPr>
              <w:t xml:space="preserve"> (Industrial Engineering)</w:t>
            </w:r>
          </w:p>
        </w:tc>
        <w:tc>
          <w:tcPr>
            <w:tcW w:w="848" w:type="dxa"/>
            <w:shd w:val="clear" w:color="auto" w:fill="auto"/>
            <w:noWrap/>
            <w:hideMark/>
          </w:tcPr>
          <w:p w14:paraId="1F1A08C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44CEEA5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5101131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3145A954"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3E7A5CB0" w14:textId="77777777" w:rsidTr="003A6E99">
        <w:trPr>
          <w:trHeight w:val="300"/>
          <w:jc w:val="center"/>
        </w:trPr>
        <w:tc>
          <w:tcPr>
            <w:tcW w:w="855" w:type="dxa"/>
            <w:shd w:val="clear" w:color="auto" w:fill="auto"/>
            <w:noWrap/>
            <w:hideMark/>
          </w:tcPr>
          <w:p w14:paraId="7E3FB40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6CEB347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71040</w:t>
            </w:r>
          </w:p>
        </w:tc>
        <w:tc>
          <w:tcPr>
            <w:tcW w:w="2893" w:type="dxa"/>
            <w:shd w:val="clear" w:color="auto" w:fill="auto"/>
            <w:noWrap/>
            <w:hideMark/>
          </w:tcPr>
          <w:p w14:paraId="16484F56"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BEngTech</w:t>
            </w:r>
            <w:proofErr w:type="spellEnd"/>
            <w:r w:rsidRPr="0014123F">
              <w:rPr>
                <w:rFonts w:ascii="Arial" w:eastAsia="Times New Roman" w:hAnsi="Arial" w:cs="Arial"/>
                <w:sz w:val="16"/>
                <w:szCs w:val="16"/>
                <w:lang w:eastAsia="en-ZA"/>
              </w:rPr>
              <w:t xml:space="preserve"> (Mechanical Engineering)</w:t>
            </w:r>
          </w:p>
        </w:tc>
        <w:tc>
          <w:tcPr>
            <w:tcW w:w="848" w:type="dxa"/>
            <w:shd w:val="clear" w:color="auto" w:fill="auto"/>
            <w:noWrap/>
            <w:hideMark/>
          </w:tcPr>
          <w:p w14:paraId="6F18603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152F42B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511F5DB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C7CE"/>
            <w:hideMark/>
          </w:tcPr>
          <w:p w14:paraId="3B5A28C4"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6F7525B9" w14:textId="77777777" w:rsidTr="00D127DF">
        <w:trPr>
          <w:trHeight w:val="300"/>
          <w:jc w:val="center"/>
        </w:trPr>
        <w:tc>
          <w:tcPr>
            <w:tcW w:w="855" w:type="dxa"/>
            <w:shd w:val="clear" w:color="auto" w:fill="auto"/>
            <w:noWrap/>
            <w:hideMark/>
          </w:tcPr>
          <w:p w14:paraId="1F78031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5A1C64F2"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71050</w:t>
            </w:r>
          </w:p>
        </w:tc>
        <w:tc>
          <w:tcPr>
            <w:tcW w:w="2893" w:type="dxa"/>
            <w:shd w:val="clear" w:color="auto" w:fill="auto"/>
            <w:noWrap/>
            <w:hideMark/>
          </w:tcPr>
          <w:p w14:paraId="0E5989F5"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BSc (Construction Studies)</w:t>
            </w:r>
          </w:p>
        </w:tc>
        <w:tc>
          <w:tcPr>
            <w:tcW w:w="848" w:type="dxa"/>
            <w:shd w:val="clear" w:color="auto" w:fill="auto"/>
            <w:noWrap/>
            <w:hideMark/>
          </w:tcPr>
          <w:p w14:paraId="1C0E4104"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69E0F51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76276DD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auto" w:fill="D6E3BC" w:themeFill="accent3" w:themeFillTint="66"/>
            <w:hideMark/>
          </w:tcPr>
          <w:p w14:paraId="61AE9073"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Yes, students must be on campus for semester 1</w:t>
            </w:r>
          </w:p>
        </w:tc>
      </w:tr>
      <w:tr w:rsidR="00077842" w:rsidRPr="0014123F" w14:paraId="540683C9" w14:textId="77777777" w:rsidTr="003A6E99">
        <w:trPr>
          <w:trHeight w:val="270"/>
          <w:jc w:val="center"/>
        </w:trPr>
        <w:tc>
          <w:tcPr>
            <w:tcW w:w="855" w:type="dxa"/>
            <w:shd w:val="clear" w:color="auto" w:fill="auto"/>
            <w:noWrap/>
            <w:hideMark/>
          </w:tcPr>
          <w:p w14:paraId="532311E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0372C0B6"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71055</w:t>
            </w:r>
          </w:p>
        </w:tc>
        <w:tc>
          <w:tcPr>
            <w:tcW w:w="2893" w:type="dxa"/>
            <w:shd w:val="clear" w:color="auto" w:fill="auto"/>
            <w:noWrap/>
            <w:hideMark/>
          </w:tcPr>
          <w:p w14:paraId="6457A7E8"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BEng (Mechatronics)</w:t>
            </w:r>
          </w:p>
        </w:tc>
        <w:tc>
          <w:tcPr>
            <w:tcW w:w="848" w:type="dxa"/>
            <w:shd w:val="clear" w:color="auto" w:fill="auto"/>
            <w:noWrap/>
            <w:hideMark/>
          </w:tcPr>
          <w:p w14:paraId="11D16C6A"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2A38DF0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62D0ABB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7A5870B5"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56A8A5D7" w14:textId="77777777" w:rsidTr="003A6E99">
        <w:trPr>
          <w:trHeight w:val="600"/>
          <w:jc w:val="center"/>
        </w:trPr>
        <w:tc>
          <w:tcPr>
            <w:tcW w:w="855" w:type="dxa"/>
            <w:shd w:val="clear" w:color="auto" w:fill="auto"/>
            <w:noWrap/>
            <w:hideMark/>
          </w:tcPr>
          <w:p w14:paraId="49E10BB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598C20C8"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71060</w:t>
            </w:r>
          </w:p>
        </w:tc>
        <w:tc>
          <w:tcPr>
            <w:tcW w:w="2893" w:type="dxa"/>
            <w:shd w:val="clear" w:color="auto" w:fill="auto"/>
            <w:noWrap/>
            <w:hideMark/>
          </w:tcPr>
          <w:p w14:paraId="6FD291AA" w14:textId="77777777" w:rsidR="00077842" w:rsidRPr="0014123F" w:rsidRDefault="00077842" w:rsidP="0014123F">
            <w:pPr>
              <w:spacing w:after="0" w:line="240" w:lineRule="auto"/>
              <w:rPr>
                <w:rFonts w:ascii="Arial" w:eastAsia="Times New Roman" w:hAnsi="Arial" w:cs="Arial"/>
                <w:color w:val="000000"/>
                <w:sz w:val="16"/>
                <w:szCs w:val="16"/>
                <w:lang w:eastAsia="en-ZA"/>
              </w:rPr>
            </w:pPr>
            <w:proofErr w:type="spellStart"/>
            <w:r w:rsidRPr="0014123F">
              <w:rPr>
                <w:rFonts w:ascii="Arial" w:eastAsia="Times New Roman" w:hAnsi="Arial" w:cs="Arial"/>
                <w:color w:val="000000"/>
                <w:sz w:val="16"/>
                <w:szCs w:val="16"/>
                <w:lang w:eastAsia="en-ZA"/>
              </w:rPr>
              <w:t>BEngTech</w:t>
            </w:r>
            <w:proofErr w:type="spellEnd"/>
            <w:r w:rsidRPr="0014123F">
              <w:rPr>
                <w:rFonts w:ascii="Arial" w:eastAsia="Times New Roman" w:hAnsi="Arial" w:cs="Arial"/>
                <w:color w:val="000000"/>
                <w:sz w:val="16"/>
                <w:szCs w:val="16"/>
                <w:lang w:eastAsia="en-ZA"/>
              </w:rPr>
              <w:t xml:space="preserve"> (Marine)</w:t>
            </w:r>
          </w:p>
        </w:tc>
        <w:tc>
          <w:tcPr>
            <w:tcW w:w="848" w:type="dxa"/>
            <w:shd w:val="clear" w:color="auto" w:fill="auto"/>
            <w:noWrap/>
            <w:hideMark/>
          </w:tcPr>
          <w:p w14:paraId="7C2B0E01"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1AC5484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D71C44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30828E89"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1E00A220" w14:textId="77777777" w:rsidTr="003A6E99">
        <w:trPr>
          <w:trHeight w:val="300"/>
          <w:jc w:val="center"/>
        </w:trPr>
        <w:tc>
          <w:tcPr>
            <w:tcW w:w="855" w:type="dxa"/>
            <w:shd w:val="clear" w:color="auto" w:fill="auto"/>
            <w:noWrap/>
            <w:hideMark/>
          </w:tcPr>
          <w:p w14:paraId="4A3B34A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5C605F6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71500</w:t>
            </w:r>
          </w:p>
        </w:tc>
        <w:tc>
          <w:tcPr>
            <w:tcW w:w="2893" w:type="dxa"/>
            <w:shd w:val="clear" w:color="auto" w:fill="auto"/>
            <w:noWrap/>
            <w:hideMark/>
          </w:tcPr>
          <w:p w14:paraId="78381594"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AdvDip</w:t>
            </w:r>
            <w:proofErr w:type="spellEnd"/>
            <w:r w:rsidRPr="0014123F">
              <w:rPr>
                <w:rFonts w:ascii="Arial" w:eastAsia="Times New Roman" w:hAnsi="Arial" w:cs="Arial"/>
                <w:sz w:val="16"/>
                <w:szCs w:val="16"/>
                <w:lang w:eastAsia="en-ZA"/>
              </w:rPr>
              <w:t xml:space="preserve"> (Quality Management)</w:t>
            </w:r>
          </w:p>
        </w:tc>
        <w:tc>
          <w:tcPr>
            <w:tcW w:w="848" w:type="dxa"/>
            <w:shd w:val="clear" w:color="auto" w:fill="auto"/>
            <w:noWrap/>
            <w:hideMark/>
          </w:tcPr>
          <w:p w14:paraId="1AA0CCF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25E3354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187EFA8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C7CE"/>
            <w:hideMark/>
          </w:tcPr>
          <w:p w14:paraId="5A5E90F8"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0D459E7A" w14:textId="77777777" w:rsidTr="003A6E99">
        <w:trPr>
          <w:trHeight w:val="300"/>
          <w:jc w:val="center"/>
        </w:trPr>
        <w:tc>
          <w:tcPr>
            <w:tcW w:w="855" w:type="dxa"/>
            <w:shd w:val="clear" w:color="auto" w:fill="auto"/>
            <w:noWrap/>
            <w:hideMark/>
          </w:tcPr>
          <w:p w14:paraId="2464B98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72F3B4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71510</w:t>
            </w:r>
          </w:p>
        </w:tc>
        <w:tc>
          <w:tcPr>
            <w:tcW w:w="2893" w:type="dxa"/>
            <w:shd w:val="clear" w:color="auto" w:fill="auto"/>
            <w:noWrap/>
            <w:hideMark/>
          </w:tcPr>
          <w:p w14:paraId="7A02DF95"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AdvDip</w:t>
            </w:r>
            <w:proofErr w:type="spellEnd"/>
            <w:r w:rsidRPr="0014123F">
              <w:rPr>
                <w:rFonts w:ascii="Arial" w:eastAsia="Times New Roman" w:hAnsi="Arial" w:cs="Arial"/>
                <w:sz w:val="16"/>
                <w:szCs w:val="16"/>
                <w:lang w:eastAsia="en-ZA"/>
              </w:rPr>
              <w:t xml:space="preserve"> (Operations Management)</w:t>
            </w:r>
          </w:p>
        </w:tc>
        <w:tc>
          <w:tcPr>
            <w:tcW w:w="848" w:type="dxa"/>
            <w:shd w:val="clear" w:color="auto" w:fill="auto"/>
            <w:noWrap/>
            <w:hideMark/>
          </w:tcPr>
          <w:p w14:paraId="5B48612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02C3B8C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2993CF0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C7CE"/>
            <w:hideMark/>
          </w:tcPr>
          <w:p w14:paraId="267A369C"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23193A61" w14:textId="77777777" w:rsidTr="003A6E99">
        <w:trPr>
          <w:trHeight w:val="600"/>
          <w:jc w:val="center"/>
        </w:trPr>
        <w:tc>
          <w:tcPr>
            <w:tcW w:w="855" w:type="dxa"/>
            <w:shd w:val="clear" w:color="auto" w:fill="auto"/>
            <w:noWrap/>
            <w:hideMark/>
          </w:tcPr>
          <w:p w14:paraId="7F24478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2DD93B5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71511</w:t>
            </w:r>
          </w:p>
        </w:tc>
        <w:tc>
          <w:tcPr>
            <w:tcW w:w="2893" w:type="dxa"/>
            <w:shd w:val="clear" w:color="auto" w:fill="auto"/>
            <w:noWrap/>
            <w:hideMark/>
          </w:tcPr>
          <w:p w14:paraId="01C774DF"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AdvDip</w:t>
            </w:r>
            <w:proofErr w:type="spellEnd"/>
            <w:r w:rsidRPr="0014123F">
              <w:rPr>
                <w:rFonts w:ascii="Arial" w:eastAsia="Times New Roman" w:hAnsi="Arial" w:cs="Arial"/>
                <w:sz w:val="16"/>
                <w:szCs w:val="16"/>
                <w:lang w:eastAsia="en-ZA"/>
              </w:rPr>
              <w:t xml:space="preserve"> (Information Technology)</w:t>
            </w:r>
          </w:p>
        </w:tc>
        <w:tc>
          <w:tcPr>
            <w:tcW w:w="848" w:type="dxa"/>
            <w:shd w:val="clear" w:color="auto" w:fill="auto"/>
            <w:noWrap/>
            <w:hideMark/>
          </w:tcPr>
          <w:p w14:paraId="5BDB3BD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0492B29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0ADA50C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7458C64A"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1125ADD4" w14:textId="77777777" w:rsidTr="003A6E99">
        <w:trPr>
          <w:trHeight w:val="300"/>
          <w:jc w:val="center"/>
        </w:trPr>
        <w:tc>
          <w:tcPr>
            <w:tcW w:w="855" w:type="dxa"/>
            <w:shd w:val="clear" w:color="auto" w:fill="auto"/>
            <w:noWrap/>
            <w:hideMark/>
          </w:tcPr>
          <w:p w14:paraId="4F7A944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2C97E161"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71520</w:t>
            </w:r>
          </w:p>
        </w:tc>
        <w:tc>
          <w:tcPr>
            <w:tcW w:w="2893" w:type="dxa"/>
            <w:shd w:val="clear" w:color="auto" w:fill="auto"/>
            <w:noWrap/>
            <w:hideMark/>
          </w:tcPr>
          <w:p w14:paraId="59AE21CD" w14:textId="77777777" w:rsidR="00077842" w:rsidRPr="0014123F" w:rsidRDefault="00077842" w:rsidP="0014123F">
            <w:pPr>
              <w:spacing w:after="0" w:line="240" w:lineRule="auto"/>
              <w:rPr>
                <w:rFonts w:ascii="Arial" w:eastAsia="Times New Roman" w:hAnsi="Arial" w:cs="Arial"/>
                <w:color w:val="000000"/>
                <w:sz w:val="16"/>
                <w:szCs w:val="16"/>
                <w:lang w:eastAsia="en-ZA"/>
              </w:rPr>
            </w:pPr>
            <w:proofErr w:type="spellStart"/>
            <w:r w:rsidRPr="0014123F">
              <w:rPr>
                <w:rFonts w:ascii="Arial" w:eastAsia="Times New Roman" w:hAnsi="Arial" w:cs="Arial"/>
                <w:color w:val="000000"/>
                <w:sz w:val="16"/>
                <w:szCs w:val="16"/>
                <w:lang w:eastAsia="en-ZA"/>
              </w:rPr>
              <w:t>AdvDip</w:t>
            </w:r>
            <w:proofErr w:type="spellEnd"/>
            <w:r w:rsidRPr="0014123F">
              <w:rPr>
                <w:rFonts w:ascii="Arial" w:eastAsia="Times New Roman" w:hAnsi="Arial" w:cs="Arial"/>
                <w:color w:val="000000"/>
                <w:sz w:val="16"/>
                <w:szCs w:val="16"/>
                <w:lang w:eastAsia="en-ZA"/>
              </w:rPr>
              <w:t xml:space="preserve"> (Construction Management)</w:t>
            </w:r>
          </w:p>
        </w:tc>
        <w:tc>
          <w:tcPr>
            <w:tcW w:w="848" w:type="dxa"/>
            <w:shd w:val="clear" w:color="auto" w:fill="auto"/>
            <w:noWrap/>
            <w:hideMark/>
          </w:tcPr>
          <w:p w14:paraId="08538DF7"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087A041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xml:space="preserve">F </w:t>
            </w:r>
          </w:p>
        </w:tc>
        <w:tc>
          <w:tcPr>
            <w:tcW w:w="723" w:type="dxa"/>
            <w:shd w:val="clear" w:color="000000" w:fill="9BC2E6"/>
            <w:noWrap/>
            <w:hideMark/>
          </w:tcPr>
          <w:p w14:paraId="4BFAB0A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6B57E483"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23ACE98A" w14:textId="77777777" w:rsidTr="003A6E99">
        <w:trPr>
          <w:trHeight w:val="300"/>
          <w:jc w:val="center"/>
        </w:trPr>
        <w:tc>
          <w:tcPr>
            <w:tcW w:w="855" w:type="dxa"/>
            <w:shd w:val="clear" w:color="auto" w:fill="auto"/>
            <w:noWrap/>
            <w:hideMark/>
          </w:tcPr>
          <w:p w14:paraId="6749818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09FC36ED"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71530</w:t>
            </w:r>
          </w:p>
        </w:tc>
        <w:tc>
          <w:tcPr>
            <w:tcW w:w="2893" w:type="dxa"/>
            <w:shd w:val="clear" w:color="auto" w:fill="auto"/>
            <w:noWrap/>
            <w:hideMark/>
          </w:tcPr>
          <w:p w14:paraId="2BD3CBC2" w14:textId="77777777" w:rsidR="00077842" w:rsidRPr="0014123F" w:rsidRDefault="00077842" w:rsidP="0014123F">
            <w:pPr>
              <w:spacing w:after="0" w:line="240" w:lineRule="auto"/>
              <w:rPr>
                <w:rFonts w:ascii="Arial" w:eastAsia="Times New Roman" w:hAnsi="Arial" w:cs="Arial"/>
                <w:color w:val="000000"/>
                <w:sz w:val="16"/>
                <w:szCs w:val="16"/>
                <w:lang w:eastAsia="en-ZA"/>
              </w:rPr>
            </w:pPr>
            <w:proofErr w:type="spellStart"/>
            <w:r w:rsidRPr="0014123F">
              <w:rPr>
                <w:rFonts w:ascii="Arial" w:eastAsia="Times New Roman" w:hAnsi="Arial" w:cs="Arial"/>
                <w:color w:val="000000"/>
                <w:sz w:val="16"/>
                <w:szCs w:val="16"/>
                <w:lang w:eastAsia="en-ZA"/>
              </w:rPr>
              <w:t>AdvDip</w:t>
            </w:r>
            <w:proofErr w:type="spellEnd"/>
            <w:r w:rsidRPr="0014123F">
              <w:rPr>
                <w:rFonts w:ascii="Arial" w:eastAsia="Times New Roman" w:hAnsi="Arial" w:cs="Arial"/>
                <w:color w:val="000000"/>
                <w:sz w:val="16"/>
                <w:szCs w:val="16"/>
                <w:lang w:eastAsia="en-ZA"/>
              </w:rPr>
              <w:t xml:space="preserve"> (Quantity Surveying)</w:t>
            </w:r>
          </w:p>
        </w:tc>
        <w:tc>
          <w:tcPr>
            <w:tcW w:w="848" w:type="dxa"/>
            <w:shd w:val="clear" w:color="auto" w:fill="auto"/>
            <w:noWrap/>
            <w:hideMark/>
          </w:tcPr>
          <w:p w14:paraId="773CAB03"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6D79949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6C47350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02CB5B31"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1FCF82C9" w14:textId="77777777" w:rsidTr="003A6E99">
        <w:trPr>
          <w:trHeight w:val="600"/>
          <w:jc w:val="center"/>
        </w:trPr>
        <w:tc>
          <w:tcPr>
            <w:tcW w:w="855" w:type="dxa"/>
            <w:shd w:val="clear" w:color="auto" w:fill="auto"/>
            <w:noWrap/>
            <w:hideMark/>
          </w:tcPr>
          <w:p w14:paraId="712015C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6F104A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72001</w:t>
            </w:r>
          </w:p>
        </w:tc>
        <w:tc>
          <w:tcPr>
            <w:tcW w:w="2893" w:type="dxa"/>
            <w:shd w:val="clear" w:color="auto" w:fill="auto"/>
            <w:noWrap/>
            <w:hideMark/>
          </w:tcPr>
          <w:p w14:paraId="174B864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BIT</w:t>
            </w:r>
          </w:p>
        </w:tc>
        <w:tc>
          <w:tcPr>
            <w:tcW w:w="848" w:type="dxa"/>
            <w:shd w:val="clear" w:color="auto" w:fill="auto"/>
            <w:noWrap/>
            <w:hideMark/>
          </w:tcPr>
          <w:p w14:paraId="476C34E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1D356DB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25BEAE0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1F26B38F"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334264AB" w14:textId="77777777" w:rsidTr="003A6E99">
        <w:trPr>
          <w:trHeight w:val="600"/>
          <w:jc w:val="center"/>
        </w:trPr>
        <w:tc>
          <w:tcPr>
            <w:tcW w:w="855" w:type="dxa"/>
            <w:shd w:val="clear" w:color="auto" w:fill="auto"/>
            <w:noWrap/>
            <w:hideMark/>
          </w:tcPr>
          <w:p w14:paraId="0E293A6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5EB186F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72020 (no new intake)</w:t>
            </w:r>
          </w:p>
        </w:tc>
        <w:tc>
          <w:tcPr>
            <w:tcW w:w="2893" w:type="dxa"/>
            <w:shd w:val="clear" w:color="auto" w:fill="auto"/>
            <w:noWrap/>
            <w:hideMark/>
          </w:tcPr>
          <w:p w14:paraId="5B94530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BSc (Construction Economics)</w:t>
            </w:r>
          </w:p>
        </w:tc>
        <w:tc>
          <w:tcPr>
            <w:tcW w:w="848" w:type="dxa"/>
            <w:shd w:val="clear" w:color="auto" w:fill="auto"/>
            <w:noWrap/>
            <w:hideMark/>
          </w:tcPr>
          <w:p w14:paraId="6442197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56D7057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1F9013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18B07F2A"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31FF6F5E" w14:textId="77777777" w:rsidTr="003A6E99">
        <w:trPr>
          <w:trHeight w:val="600"/>
          <w:jc w:val="center"/>
        </w:trPr>
        <w:tc>
          <w:tcPr>
            <w:tcW w:w="855" w:type="dxa"/>
            <w:shd w:val="clear" w:color="auto" w:fill="auto"/>
            <w:noWrap/>
            <w:hideMark/>
          </w:tcPr>
          <w:p w14:paraId="3D6C88C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07C894C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72021</w:t>
            </w:r>
          </w:p>
        </w:tc>
        <w:tc>
          <w:tcPr>
            <w:tcW w:w="2893" w:type="dxa"/>
            <w:shd w:val="clear" w:color="auto" w:fill="auto"/>
            <w:noWrap/>
            <w:hideMark/>
          </w:tcPr>
          <w:p w14:paraId="3500AFF9" w14:textId="77777777" w:rsidR="00077842" w:rsidRPr="0014123F" w:rsidRDefault="00077842" w:rsidP="0014123F">
            <w:pPr>
              <w:spacing w:after="0" w:line="240" w:lineRule="auto"/>
              <w:rPr>
                <w:rFonts w:ascii="Arial" w:eastAsia="Times New Roman" w:hAnsi="Arial" w:cs="Arial"/>
                <w:sz w:val="16"/>
                <w:szCs w:val="16"/>
                <w:lang w:eastAsia="en-ZA"/>
              </w:rPr>
            </w:pPr>
            <w:proofErr w:type="gramStart"/>
            <w:r w:rsidRPr="0014123F">
              <w:rPr>
                <w:rFonts w:ascii="Arial" w:eastAsia="Times New Roman" w:hAnsi="Arial" w:cs="Arial"/>
                <w:sz w:val="16"/>
                <w:szCs w:val="16"/>
                <w:lang w:eastAsia="en-ZA"/>
              </w:rPr>
              <w:t>BSc(</w:t>
            </w:r>
            <w:proofErr w:type="spellStart"/>
            <w:proofErr w:type="gramEnd"/>
            <w:r w:rsidRPr="0014123F">
              <w:rPr>
                <w:rFonts w:ascii="Arial" w:eastAsia="Times New Roman" w:hAnsi="Arial" w:cs="Arial"/>
                <w:sz w:val="16"/>
                <w:szCs w:val="16"/>
                <w:lang w:eastAsia="en-ZA"/>
              </w:rPr>
              <w:t>Const.Econ:Quant.Surv.Fin&amp;Bus</w:t>
            </w:r>
            <w:proofErr w:type="spellEnd"/>
            <w:r w:rsidRPr="0014123F">
              <w:rPr>
                <w:rFonts w:ascii="Arial" w:eastAsia="Times New Roman" w:hAnsi="Arial" w:cs="Arial"/>
                <w:sz w:val="16"/>
                <w:szCs w:val="16"/>
                <w:lang w:eastAsia="en-ZA"/>
              </w:rPr>
              <w:t xml:space="preserve"> </w:t>
            </w:r>
            <w:proofErr w:type="spellStart"/>
            <w:r w:rsidRPr="0014123F">
              <w:rPr>
                <w:rFonts w:ascii="Arial" w:eastAsia="Times New Roman" w:hAnsi="Arial" w:cs="Arial"/>
                <w:sz w:val="16"/>
                <w:szCs w:val="16"/>
                <w:lang w:eastAsia="en-ZA"/>
              </w:rPr>
              <w:t>Mgt</w:t>
            </w:r>
            <w:proofErr w:type="spellEnd"/>
          </w:p>
        </w:tc>
        <w:tc>
          <w:tcPr>
            <w:tcW w:w="848" w:type="dxa"/>
            <w:shd w:val="clear" w:color="auto" w:fill="auto"/>
            <w:noWrap/>
            <w:hideMark/>
          </w:tcPr>
          <w:p w14:paraId="766BABD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1BAC1C6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34CAE91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675D2EB5"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D657D4" w:rsidRPr="0014123F" w14:paraId="02DB89E1" w14:textId="77777777" w:rsidTr="003A6E99">
        <w:trPr>
          <w:trHeight w:val="600"/>
          <w:jc w:val="center"/>
        </w:trPr>
        <w:tc>
          <w:tcPr>
            <w:tcW w:w="855" w:type="dxa"/>
            <w:vMerge w:val="restart"/>
            <w:shd w:val="clear" w:color="auto" w:fill="auto"/>
            <w:noWrap/>
            <w:hideMark/>
          </w:tcPr>
          <w:p w14:paraId="681D1914"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p w14:paraId="57384DA9" w14:textId="3F580662"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011744AA"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7224</w:t>
            </w:r>
          </w:p>
          <w:p w14:paraId="260842EF" w14:textId="74B1EE31"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vMerge w:val="restart"/>
            <w:shd w:val="clear" w:color="auto" w:fill="auto"/>
            <w:noWrap/>
            <w:hideMark/>
          </w:tcPr>
          <w:p w14:paraId="1B932EE0"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Dip (Information Tech: Software Dev)</w:t>
            </w:r>
          </w:p>
          <w:p w14:paraId="25FC8BF0" w14:textId="787A044A"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848" w:type="dxa"/>
            <w:vMerge w:val="restart"/>
            <w:shd w:val="clear" w:color="auto" w:fill="auto"/>
            <w:noWrap/>
            <w:hideMark/>
          </w:tcPr>
          <w:p w14:paraId="01648D41"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p w14:paraId="64914A1B" w14:textId="098B9AA8"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497" w:type="dxa"/>
            <w:vMerge w:val="restart"/>
            <w:shd w:val="clear" w:color="auto" w:fill="auto"/>
            <w:noWrap/>
            <w:hideMark/>
          </w:tcPr>
          <w:p w14:paraId="3966D2BA"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p w14:paraId="34D4D86F" w14:textId="38AEF0D4"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723" w:type="dxa"/>
            <w:shd w:val="clear" w:color="000000" w:fill="9BC2E6"/>
            <w:noWrap/>
            <w:hideMark/>
          </w:tcPr>
          <w:p w14:paraId="647FE001"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First years only</w:t>
            </w:r>
          </w:p>
        </w:tc>
        <w:tc>
          <w:tcPr>
            <w:tcW w:w="3833" w:type="dxa"/>
            <w:shd w:val="clear" w:color="000000" w:fill="FFEB9C"/>
            <w:hideMark/>
          </w:tcPr>
          <w:p w14:paraId="18C183B9" w14:textId="77777777" w:rsidR="00D657D4" w:rsidRPr="0014123F" w:rsidRDefault="00D657D4"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D657D4" w:rsidRPr="0014123F" w14:paraId="0D1C6548" w14:textId="77777777" w:rsidTr="003A6E99">
        <w:trPr>
          <w:trHeight w:val="600"/>
          <w:jc w:val="center"/>
        </w:trPr>
        <w:tc>
          <w:tcPr>
            <w:tcW w:w="855" w:type="dxa"/>
            <w:vMerge/>
            <w:shd w:val="clear" w:color="auto" w:fill="auto"/>
            <w:noWrap/>
            <w:hideMark/>
          </w:tcPr>
          <w:p w14:paraId="3B453CBA" w14:textId="29A81832" w:rsidR="00D657D4" w:rsidRPr="0014123F" w:rsidRDefault="00D657D4"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6A378A0E" w14:textId="5A1BDB93" w:rsidR="00D657D4" w:rsidRPr="0014123F" w:rsidRDefault="00D657D4" w:rsidP="0014123F">
            <w:pPr>
              <w:spacing w:after="0" w:line="240" w:lineRule="auto"/>
              <w:rPr>
                <w:rFonts w:ascii="Arial" w:eastAsia="Times New Roman" w:hAnsi="Arial" w:cs="Arial"/>
                <w:sz w:val="16"/>
                <w:szCs w:val="16"/>
                <w:lang w:eastAsia="en-ZA"/>
              </w:rPr>
            </w:pPr>
          </w:p>
        </w:tc>
        <w:tc>
          <w:tcPr>
            <w:tcW w:w="2893" w:type="dxa"/>
            <w:vMerge/>
            <w:shd w:val="clear" w:color="auto" w:fill="auto"/>
            <w:noWrap/>
            <w:hideMark/>
          </w:tcPr>
          <w:p w14:paraId="6FB82DCC" w14:textId="298FD711" w:rsidR="00D657D4" w:rsidRPr="0014123F" w:rsidRDefault="00D657D4" w:rsidP="0014123F">
            <w:pPr>
              <w:spacing w:after="0" w:line="240" w:lineRule="auto"/>
              <w:rPr>
                <w:rFonts w:ascii="Arial" w:eastAsia="Times New Roman" w:hAnsi="Arial" w:cs="Arial"/>
                <w:sz w:val="16"/>
                <w:szCs w:val="16"/>
                <w:lang w:eastAsia="en-ZA"/>
              </w:rPr>
            </w:pPr>
          </w:p>
        </w:tc>
        <w:tc>
          <w:tcPr>
            <w:tcW w:w="848" w:type="dxa"/>
            <w:vMerge/>
            <w:shd w:val="clear" w:color="auto" w:fill="auto"/>
            <w:noWrap/>
            <w:hideMark/>
          </w:tcPr>
          <w:p w14:paraId="07C1EED6" w14:textId="04C0A52E" w:rsidR="00D657D4" w:rsidRPr="0014123F" w:rsidRDefault="00D657D4" w:rsidP="0014123F">
            <w:pPr>
              <w:spacing w:after="0" w:line="240" w:lineRule="auto"/>
              <w:rPr>
                <w:rFonts w:ascii="Arial" w:eastAsia="Times New Roman" w:hAnsi="Arial" w:cs="Arial"/>
                <w:sz w:val="16"/>
                <w:szCs w:val="16"/>
                <w:lang w:eastAsia="en-ZA"/>
              </w:rPr>
            </w:pPr>
          </w:p>
        </w:tc>
        <w:tc>
          <w:tcPr>
            <w:tcW w:w="497" w:type="dxa"/>
            <w:vMerge/>
            <w:shd w:val="clear" w:color="auto" w:fill="auto"/>
            <w:noWrap/>
            <w:hideMark/>
          </w:tcPr>
          <w:p w14:paraId="35F447CF" w14:textId="6822CF8F" w:rsidR="00D657D4" w:rsidRPr="0014123F" w:rsidRDefault="00D657D4" w:rsidP="0014123F">
            <w:pPr>
              <w:spacing w:after="0" w:line="240" w:lineRule="auto"/>
              <w:rPr>
                <w:rFonts w:ascii="Arial" w:eastAsia="Times New Roman" w:hAnsi="Arial" w:cs="Arial"/>
                <w:sz w:val="16"/>
                <w:szCs w:val="16"/>
                <w:lang w:eastAsia="en-ZA"/>
              </w:rPr>
            </w:pPr>
          </w:p>
        </w:tc>
        <w:tc>
          <w:tcPr>
            <w:tcW w:w="723" w:type="dxa"/>
            <w:shd w:val="clear" w:color="000000" w:fill="9BC2E6"/>
            <w:noWrap/>
            <w:hideMark/>
          </w:tcPr>
          <w:p w14:paraId="77738F49"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Final years only</w:t>
            </w:r>
          </w:p>
        </w:tc>
        <w:tc>
          <w:tcPr>
            <w:tcW w:w="3833" w:type="dxa"/>
            <w:shd w:val="clear" w:color="000000" w:fill="FFEB9C"/>
            <w:hideMark/>
          </w:tcPr>
          <w:p w14:paraId="274CE17A" w14:textId="77777777" w:rsidR="00D657D4" w:rsidRPr="0014123F" w:rsidRDefault="00D657D4"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272543C8" w14:textId="77777777" w:rsidTr="003A6E99">
        <w:trPr>
          <w:trHeight w:val="300"/>
          <w:jc w:val="center"/>
        </w:trPr>
        <w:tc>
          <w:tcPr>
            <w:tcW w:w="855" w:type="dxa"/>
            <w:shd w:val="clear" w:color="auto" w:fill="auto"/>
            <w:noWrap/>
            <w:hideMark/>
          </w:tcPr>
          <w:p w14:paraId="19D9488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3FC01DDD" w14:textId="77777777" w:rsidR="00077842" w:rsidRPr="0014123F" w:rsidRDefault="00077842" w:rsidP="0014123F">
            <w:pPr>
              <w:spacing w:after="0" w:line="240" w:lineRule="auto"/>
              <w:rPr>
                <w:rFonts w:ascii="Arial" w:eastAsia="Times New Roman" w:hAnsi="Arial" w:cs="Arial"/>
                <w:color w:val="FF0000"/>
                <w:sz w:val="16"/>
                <w:szCs w:val="16"/>
                <w:lang w:eastAsia="en-ZA"/>
              </w:rPr>
            </w:pPr>
            <w:r w:rsidRPr="0014123F">
              <w:rPr>
                <w:rFonts w:ascii="Arial" w:eastAsia="Times New Roman" w:hAnsi="Arial" w:cs="Arial"/>
                <w:sz w:val="16"/>
                <w:szCs w:val="16"/>
                <w:lang w:eastAsia="en-ZA"/>
              </w:rPr>
              <w:t>7226</w:t>
            </w:r>
          </w:p>
        </w:tc>
        <w:tc>
          <w:tcPr>
            <w:tcW w:w="2893" w:type="dxa"/>
            <w:shd w:val="clear" w:color="auto" w:fill="auto"/>
            <w:noWrap/>
            <w:hideMark/>
          </w:tcPr>
          <w:p w14:paraId="48467150"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Dip (Building)</w:t>
            </w:r>
          </w:p>
        </w:tc>
        <w:tc>
          <w:tcPr>
            <w:tcW w:w="848" w:type="dxa"/>
            <w:shd w:val="clear" w:color="auto" w:fill="auto"/>
            <w:noWrap/>
            <w:hideMark/>
          </w:tcPr>
          <w:p w14:paraId="5175F595"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355B481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09E8A67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3D4616F7"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D657D4" w:rsidRPr="0014123F" w14:paraId="05CD93E3" w14:textId="77777777" w:rsidTr="003A6E99">
        <w:trPr>
          <w:trHeight w:val="900"/>
          <w:jc w:val="center"/>
        </w:trPr>
        <w:tc>
          <w:tcPr>
            <w:tcW w:w="855" w:type="dxa"/>
            <w:vMerge w:val="restart"/>
            <w:shd w:val="clear" w:color="auto" w:fill="auto"/>
            <w:noWrap/>
            <w:hideMark/>
          </w:tcPr>
          <w:p w14:paraId="5EEE1C3C"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lastRenderedPageBreak/>
              <w:t> </w:t>
            </w:r>
          </w:p>
          <w:p w14:paraId="42CF3060" w14:textId="6FBE0056"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53700CA6"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7227</w:t>
            </w:r>
          </w:p>
          <w:p w14:paraId="217FB602" w14:textId="0CA21B04"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vMerge w:val="restart"/>
            <w:shd w:val="clear" w:color="auto" w:fill="auto"/>
            <w:noWrap/>
            <w:hideMark/>
          </w:tcPr>
          <w:p w14:paraId="02FDAE90"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Dip (Information Tech: Comm Networks)</w:t>
            </w:r>
          </w:p>
          <w:p w14:paraId="3B762A1E" w14:textId="591E8F52"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848" w:type="dxa"/>
            <w:vMerge w:val="restart"/>
            <w:shd w:val="clear" w:color="auto" w:fill="auto"/>
            <w:noWrap/>
            <w:hideMark/>
          </w:tcPr>
          <w:p w14:paraId="2EA0890F"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p w14:paraId="3F3A8E00" w14:textId="5FB6C4BC"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497" w:type="dxa"/>
            <w:vMerge w:val="restart"/>
            <w:shd w:val="clear" w:color="auto" w:fill="auto"/>
            <w:noWrap/>
            <w:hideMark/>
          </w:tcPr>
          <w:p w14:paraId="012F8480"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p w14:paraId="44666C51" w14:textId="16FAD2AF"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723" w:type="dxa"/>
            <w:shd w:val="clear" w:color="000000" w:fill="9BC2E6"/>
            <w:noWrap/>
            <w:hideMark/>
          </w:tcPr>
          <w:p w14:paraId="285642DB"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First years only</w:t>
            </w:r>
          </w:p>
        </w:tc>
        <w:tc>
          <w:tcPr>
            <w:tcW w:w="3833" w:type="dxa"/>
            <w:shd w:val="clear" w:color="000000" w:fill="FFEB9C"/>
            <w:hideMark/>
          </w:tcPr>
          <w:p w14:paraId="104FA6D3" w14:textId="77777777" w:rsidR="00D657D4" w:rsidRPr="0014123F" w:rsidRDefault="00D657D4"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D657D4" w:rsidRPr="0014123F" w14:paraId="534BB61F" w14:textId="77777777" w:rsidTr="003A6E99">
        <w:trPr>
          <w:trHeight w:val="600"/>
          <w:jc w:val="center"/>
        </w:trPr>
        <w:tc>
          <w:tcPr>
            <w:tcW w:w="855" w:type="dxa"/>
            <w:vMerge/>
            <w:shd w:val="clear" w:color="auto" w:fill="auto"/>
            <w:noWrap/>
            <w:hideMark/>
          </w:tcPr>
          <w:p w14:paraId="3AAF1A72" w14:textId="770E898D" w:rsidR="00D657D4" w:rsidRPr="0014123F" w:rsidRDefault="00D657D4"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6A965CFB" w14:textId="4EF1165B" w:rsidR="00D657D4" w:rsidRPr="0014123F" w:rsidRDefault="00D657D4" w:rsidP="0014123F">
            <w:pPr>
              <w:spacing w:after="0" w:line="240" w:lineRule="auto"/>
              <w:rPr>
                <w:rFonts w:ascii="Arial" w:eastAsia="Times New Roman" w:hAnsi="Arial" w:cs="Arial"/>
                <w:sz w:val="16"/>
                <w:szCs w:val="16"/>
                <w:lang w:eastAsia="en-ZA"/>
              </w:rPr>
            </w:pPr>
          </w:p>
        </w:tc>
        <w:tc>
          <w:tcPr>
            <w:tcW w:w="2893" w:type="dxa"/>
            <w:vMerge/>
            <w:shd w:val="clear" w:color="auto" w:fill="auto"/>
            <w:noWrap/>
            <w:hideMark/>
          </w:tcPr>
          <w:p w14:paraId="2579F3A9" w14:textId="4DAED766" w:rsidR="00D657D4" w:rsidRPr="0014123F" w:rsidRDefault="00D657D4" w:rsidP="0014123F">
            <w:pPr>
              <w:spacing w:after="0" w:line="240" w:lineRule="auto"/>
              <w:rPr>
                <w:rFonts w:ascii="Arial" w:eastAsia="Times New Roman" w:hAnsi="Arial" w:cs="Arial"/>
                <w:sz w:val="16"/>
                <w:szCs w:val="16"/>
                <w:lang w:eastAsia="en-ZA"/>
              </w:rPr>
            </w:pPr>
          </w:p>
        </w:tc>
        <w:tc>
          <w:tcPr>
            <w:tcW w:w="848" w:type="dxa"/>
            <w:vMerge/>
            <w:shd w:val="clear" w:color="auto" w:fill="auto"/>
            <w:noWrap/>
            <w:hideMark/>
          </w:tcPr>
          <w:p w14:paraId="52855224" w14:textId="0F05F362" w:rsidR="00D657D4" w:rsidRPr="0014123F" w:rsidRDefault="00D657D4" w:rsidP="0014123F">
            <w:pPr>
              <w:spacing w:after="0" w:line="240" w:lineRule="auto"/>
              <w:rPr>
                <w:rFonts w:ascii="Arial" w:eastAsia="Times New Roman" w:hAnsi="Arial" w:cs="Arial"/>
                <w:sz w:val="16"/>
                <w:szCs w:val="16"/>
                <w:lang w:eastAsia="en-ZA"/>
              </w:rPr>
            </w:pPr>
          </w:p>
        </w:tc>
        <w:tc>
          <w:tcPr>
            <w:tcW w:w="497" w:type="dxa"/>
            <w:vMerge/>
            <w:shd w:val="clear" w:color="auto" w:fill="auto"/>
            <w:noWrap/>
            <w:hideMark/>
          </w:tcPr>
          <w:p w14:paraId="5FAD0E4F" w14:textId="3E698462" w:rsidR="00D657D4" w:rsidRPr="0014123F" w:rsidRDefault="00D657D4" w:rsidP="0014123F">
            <w:pPr>
              <w:spacing w:after="0" w:line="240" w:lineRule="auto"/>
              <w:rPr>
                <w:rFonts w:ascii="Arial" w:eastAsia="Times New Roman" w:hAnsi="Arial" w:cs="Arial"/>
                <w:sz w:val="16"/>
                <w:szCs w:val="16"/>
                <w:lang w:eastAsia="en-ZA"/>
              </w:rPr>
            </w:pPr>
          </w:p>
        </w:tc>
        <w:tc>
          <w:tcPr>
            <w:tcW w:w="723" w:type="dxa"/>
            <w:shd w:val="clear" w:color="000000" w:fill="9BC2E6"/>
            <w:noWrap/>
            <w:hideMark/>
          </w:tcPr>
          <w:p w14:paraId="0D0AE7BC"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Final years only</w:t>
            </w:r>
          </w:p>
        </w:tc>
        <w:tc>
          <w:tcPr>
            <w:tcW w:w="3833" w:type="dxa"/>
            <w:shd w:val="clear" w:color="000000" w:fill="FFEB9C"/>
            <w:hideMark/>
          </w:tcPr>
          <w:p w14:paraId="7668D483" w14:textId="77777777" w:rsidR="00D657D4" w:rsidRPr="0014123F" w:rsidRDefault="00D657D4"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D657D4" w:rsidRPr="0014123F" w14:paraId="50BDD1DD" w14:textId="77777777" w:rsidTr="003A6E99">
        <w:trPr>
          <w:trHeight w:val="600"/>
          <w:jc w:val="center"/>
        </w:trPr>
        <w:tc>
          <w:tcPr>
            <w:tcW w:w="855" w:type="dxa"/>
            <w:vMerge w:val="restart"/>
            <w:shd w:val="clear" w:color="auto" w:fill="auto"/>
            <w:noWrap/>
            <w:hideMark/>
          </w:tcPr>
          <w:p w14:paraId="26A674FB"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p w14:paraId="077A148B" w14:textId="1D29771F"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r w:rsidR="00902E31">
              <w:rPr>
                <w:rFonts w:ascii="Arial" w:eastAsia="Times New Roman" w:hAnsi="Arial" w:cs="Arial"/>
                <w:sz w:val="16"/>
                <w:szCs w:val="16"/>
                <w:lang w:eastAsia="en-ZA"/>
              </w:rPr>
              <w:t>UG</w:t>
            </w:r>
          </w:p>
        </w:tc>
        <w:tc>
          <w:tcPr>
            <w:tcW w:w="983" w:type="dxa"/>
            <w:vMerge w:val="restart"/>
            <w:shd w:val="clear" w:color="auto" w:fill="auto"/>
            <w:noWrap/>
            <w:hideMark/>
          </w:tcPr>
          <w:p w14:paraId="74368C56"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7228</w:t>
            </w:r>
          </w:p>
          <w:p w14:paraId="7172C5AD" w14:textId="6BB2B374"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vMerge w:val="restart"/>
            <w:shd w:val="clear" w:color="auto" w:fill="auto"/>
            <w:noWrap/>
            <w:hideMark/>
          </w:tcPr>
          <w:p w14:paraId="7DF14D74"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xml:space="preserve">Dip (Information Tech: Support </w:t>
            </w:r>
            <w:proofErr w:type="spellStart"/>
            <w:r w:rsidRPr="0014123F">
              <w:rPr>
                <w:rFonts w:ascii="Arial" w:eastAsia="Times New Roman" w:hAnsi="Arial" w:cs="Arial"/>
                <w:sz w:val="16"/>
                <w:szCs w:val="16"/>
                <w:lang w:eastAsia="en-ZA"/>
              </w:rPr>
              <w:t>Serv</w:t>
            </w:r>
            <w:proofErr w:type="spellEnd"/>
            <w:r w:rsidRPr="0014123F">
              <w:rPr>
                <w:rFonts w:ascii="Arial" w:eastAsia="Times New Roman" w:hAnsi="Arial" w:cs="Arial"/>
                <w:sz w:val="16"/>
                <w:szCs w:val="16"/>
                <w:lang w:eastAsia="en-ZA"/>
              </w:rPr>
              <w:t>)</w:t>
            </w:r>
          </w:p>
          <w:p w14:paraId="5B166BFE" w14:textId="2D354EC2"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848" w:type="dxa"/>
            <w:vMerge w:val="restart"/>
            <w:shd w:val="clear" w:color="auto" w:fill="auto"/>
            <w:noWrap/>
            <w:hideMark/>
          </w:tcPr>
          <w:p w14:paraId="4B95E93C"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p w14:paraId="0639C9B7" w14:textId="51218A0C"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497" w:type="dxa"/>
            <w:vMerge w:val="restart"/>
            <w:shd w:val="clear" w:color="auto" w:fill="auto"/>
            <w:noWrap/>
            <w:hideMark/>
          </w:tcPr>
          <w:p w14:paraId="2908B59B"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p w14:paraId="71FC2E2B" w14:textId="4E2BCA48"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723" w:type="dxa"/>
            <w:shd w:val="clear" w:color="000000" w:fill="9BC2E6"/>
            <w:noWrap/>
            <w:hideMark/>
          </w:tcPr>
          <w:p w14:paraId="72842CC4"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First years only</w:t>
            </w:r>
          </w:p>
        </w:tc>
        <w:tc>
          <w:tcPr>
            <w:tcW w:w="3833" w:type="dxa"/>
            <w:shd w:val="clear" w:color="000000" w:fill="FFEB9C"/>
            <w:hideMark/>
          </w:tcPr>
          <w:p w14:paraId="53B652DD" w14:textId="77777777" w:rsidR="00D657D4" w:rsidRPr="0014123F" w:rsidRDefault="00D657D4"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D657D4" w:rsidRPr="0014123F" w14:paraId="06C0E439" w14:textId="77777777" w:rsidTr="003A6E99">
        <w:trPr>
          <w:trHeight w:val="600"/>
          <w:jc w:val="center"/>
        </w:trPr>
        <w:tc>
          <w:tcPr>
            <w:tcW w:w="855" w:type="dxa"/>
            <w:vMerge/>
            <w:shd w:val="clear" w:color="auto" w:fill="auto"/>
            <w:noWrap/>
            <w:hideMark/>
          </w:tcPr>
          <w:p w14:paraId="1D28F769" w14:textId="3E351418" w:rsidR="00D657D4" w:rsidRPr="0014123F" w:rsidRDefault="00D657D4"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47A82EBE" w14:textId="614EF41C" w:rsidR="00D657D4" w:rsidRPr="0014123F" w:rsidRDefault="00D657D4" w:rsidP="0014123F">
            <w:pPr>
              <w:spacing w:after="0" w:line="240" w:lineRule="auto"/>
              <w:rPr>
                <w:rFonts w:ascii="Arial" w:eastAsia="Times New Roman" w:hAnsi="Arial" w:cs="Arial"/>
                <w:sz w:val="16"/>
                <w:szCs w:val="16"/>
                <w:lang w:eastAsia="en-ZA"/>
              </w:rPr>
            </w:pPr>
          </w:p>
        </w:tc>
        <w:tc>
          <w:tcPr>
            <w:tcW w:w="2893" w:type="dxa"/>
            <w:vMerge/>
            <w:shd w:val="clear" w:color="auto" w:fill="auto"/>
            <w:noWrap/>
            <w:hideMark/>
          </w:tcPr>
          <w:p w14:paraId="1A160053" w14:textId="0AF5692D" w:rsidR="00D657D4" w:rsidRPr="0014123F" w:rsidRDefault="00D657D4" w:rsidP="0014123F">
            <w:pPr>
              <w:spacing w:after="0" w:line="240" w:lineRule="auto"/>
              <w:rPr>
                <w:rFonts w:ascii="Arial" w:eastAsia="Times New Roman" w:hAnsi="Arial" w:cs="Arial"/>
                <w:sz w:val="16"/>
                <w:szCs w:val="16"/>
                <w:lang w:eastAsia="en-ZA"/>
              </w:rPr>
            </w:pPr>
          </w:p>
        </w:tc>
        <w:tc>
          <w:tcPr>
            <w:tcW w:w="848" w:type="dxa"/>
            <w:vMerge/>
            <w:shd w:val="clear" w:color="auto" w:fill="auto"/>
            <w:noWrap/>
            <w:hideMark/>
          </w:tcPr>
          <w:p w14:paraId="591726B3" w14:textId="1BB0E31A" w:rsidR="00D657D4" w:rsidRPr="0014123F" w:rsidRDefault="00D657D4" w:rsidP="0014123F">
            <w:pPr>
              <w:spacing w:after="0" w:line="240" w:lineRule="auto"/>
              <w:rPr>
                <w:rFonts w:ascii="Arial" w:eastAsia="Times New Roman" w:hAnsi="Arial" w:cs="Arial"/>
                <w:sz w:val="16"/>
                <w:szCs w:val="16"/>
                <w:lang w:eastAsia="en-ZA"/>
              </w:rPr>
            </w:pPr>
          </w:p>
        </w:tc>
        <w:tc>
          <w:tcPr>
            <w:tcW w:w="497" w:type="dxa"/>
            <w:vMerge/>
            <w:shd w:val="clear" w:color="auto" w:fill="auto"/>
            <w:noWrap/>
            <w:hideMark/>
          </w:tcPr>
          <w:p w14:paraId="683483DB" w14:textId="6069FCD4" w:rsidR="00D657D4" w:rsidRPr="0014123F" w:rsidRDefault="00D657D4" w:rsidP="0014123F">
            <w:pPr>
              <w:spacing w:after="0" w:line="240" w:lineRule="auto"/>
              <w:rPr>
                <w:rFonts w:ascii="Arial" w:eastAsia="Times New Roman" w:hAnsi="Arial" w:cs="Arial"/>
                <w:sz w:val="16"/>
                <w:szCs w:val="16"/>
                <w:lang w:eastAsia="en-ZA"/>
              </w:rPr>
            </w:pPr>
          </w:p>
        </w:tc>
        <w:tc>
          <w:tcPr>
            <w:tcW w:w="723" w:type="dxa"/>
            <w:shd w:val="clear" w:color="000000" w:fill="9BC2E6"/>
            <w:noWrap/>
            <w:hideMark/>
          </w:tcPr>
          <w:p w14:paraId="41B358CD" w14:textId="77777777" w:rsidR="00D657D4" w:rsidRPr="0014123F" w:rsidRDefault="00D657D4"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Final years only</w:t>
            </w:r>
          </w:p>
        </w:tc>
        <w:tc>
          <w:tcPr>
            <w:tcW w:w="3833" w:type="dxa"/>
            <w:shd w:val="clear" w:color="000000" w:fill="FFEB9C"/>
            <w:hideMark/>
          </w:tcPr>
          <w:p w14:paraId="18628E10" w14:textId="77777777" w:rsidR="00D657D4" w:rsidRPr="0014123F" w:rsidRDefault="00D657D4"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5AE53AEE" w14:textId="77777777" w:rsidTr="003A6E99">
        <w:trPr>
          <w:trHeight w:val="300"/>
          <w:jc w:val="center"/>
        </w:trPr>
        <w:tc>
          <w:tcPr>
            <w:tcW w:w="855" w:type="dxa"/>
            <w:shd w:val="clear" w:color="auto" w:fill="auto"/>
            <w:noWrap/>
            <w:hideMark/>
          </w:tcPr>
          <w:p w14:paraId="56C8FEC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7E364B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7755</w:t>
            </w:r>
          </w:p>
        </w:tc>
        <w:tc>
          <w:tcPr>
            <w:tcW w:w="2893" w:type="dxa"/>
            <w:shd w:val="clear" w:color="auto" w:fill="auto"/>
            <w:noWrap/>
            <w:hideMark/>
          </w:tcPr>
          <w:p w14:paraId="699AEE4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Dip (Operations Management)</w:t>
            </w:r>
          </w:p>
        </w:tc>
        <w:tc>
          <w:tcPr>
            <w:tcW w:w="848" w:type="dxa"/>
            <w:shd w:val="clear" w:color="auto" w:fill="auto"/>
            <w:noWrap/>
            <w:hideMark/>
          </w:tcPr>
          <w:p w14:paraId="77B4367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579A6C2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5A3467B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277AC260"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0B8F270B" w14:textId="77777777" w:rsidTr="003A6E99">
        <w:trPr>
          <w:trHeight w:val="600"/>
          <w:jc w:val="center"/>
        </w:trPr>
        <w:tc>
          <w:tcPr>
            <w:tcW w:w="855" w:type="dxa"/>
            <w:shd w:val="clear" w:color="auto" w:fill="auto"/>
            <w:noWrap/>
            <w:hideMark/>
          </w:tcPr>
          <w:p w14:paraId="6755474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D9CC52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70007</w:t>
            </w:r>
          </w:p>
        </w:tc>
        <w:tc>
          <w:tcPr>
            <w:tcW w:w="2893" w:type="dxa"/>
            <w:shd w:val="clear" w:color="auto" w:fill="auto"/>
            <w:noWrap/>
            <w:hideMark/>
          </w:tcPr>
          <w:p w14:paraId="1244A996"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HCert</w:t>
            </w:r>
            <w:proofErr w:type="spellEnd"/>
            <w:r w:rsidRPr="0014123F">
              <w:rPr>
                <w:rFonts w:ascii="Arial" w:eastAsia="Times New Roman" w:hAnsi="Arial" w:cs="Arial"/>
                <w:sz w:val="16"/>
                <w:szCs w:val="16"/>
                <w:lang w:eastAsia="en-ZA"/>
              </w:rPr>
              <w:t xml:space="preserve"> (Renewable Energy Engineering</w:t>
            </w:r>
          </w:p>
        </w:tc>
        <w:tc>
          <w:tcPr>
            <w:tcW w:w="848" w:type="dxa"/>
            <w:shd w:val="clear" w:color="auto" w:fill="auto"/>
            <w:noWrap/>
            <w:hideMark/>
          </w:tcPr>
          <w:p w14:paraId="6F2AA45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51EFE7C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7B9B005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046A493B"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5EDA4B4C" w14:textId="77777777" w:rsidTr="003A6E99">
        <w:trPr>
          <w:trHeight w:val="300"/>
          <w:jc w:val="center"/>
        </w:trPr>
        <w:tc>
          <w:tcPr>
            <w:tcW w:w="855" w:type="dxa"/>
            <w:shd w:val="clear" w:color="auto" w:fill="auto"/>
            <w:noWrap/>
            <w:hideMark/>
          </w:tcPr>
          <w:p w14:paraId="0DD988F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6D685FD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shd w:val="clear" w:color="auto" w:fill="auto"/>
            <w:noWrap/>
            <w:hideMark/>
          </w:tcPr>
          <w:p w14:paraId="5832B65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848" w:type="dxa"/>
            <w:shd w:val="clear" w:color="auto" w:fill="auto"/>
            <w:noWrap/>
            <w:hideMark/>
          </w:tcPr>
          <w:p w14:paraId="2C89263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497" w:type="dxa"/>
            <w:shd w:val="clear" w:color="auto" w:fill="auto"/>
            <w:noWrap/>
            <w:hideMark/>
          </w:tcPr>
          <w:p w14:paraId="248B7E7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723" w:type="dxa"/>
            <w:shd w:val="clear" w:color="000000" w:fill="9BC2E6"/>
            <w:noWrap/>
            <w:hideMark/>
          </w:tcPr>
          <w:p w14:paraId="16808D4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auto" w:fill="auto"/>
            <w:hideMark/>
          </w:tcPr>
          <w:p w14:paraId="5CB9A18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r>
      <w:tr w:rsidR="00077842" w:rsidRPr="0014123F" w14:paraId="4C7530B6" w14:textId="77777777" w:rsidTr="00D127DF">
        <w:trPr>
          <w:trHeight w:val="405"/>
          <w:jc w:val="center"/>
        </w:trPr>
        <w:tc>
          <w:tcPr>
            <w:tcW w:w="855" w:type="dxa"/>
            <w:shd w:val="clear" w:color="000000" w:fill="FFFF00"/>
            <w:noWrap/>
            <w:vAlign w:val="center"/>
            <w:hideMark/>
          </w:tcPr>
          <w:p w14:paraId="7787886F" w14:textId="77777777" w:rsidR="00077842" w:rsidRPr="0014123F" w:rsidRDefault="00077842" w:rsidP="0014123F">
            <w:pPr>
              <w:spacing w:after="0" w:line="240" w:lineRule="auto"/>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PG</w:t>
            </w:r>
          </w:p>
        </w:tc>
        <w:tc>
          <w:tcPr>
            <w:tcW w:w="983" w:type="dxa"/>
            <w:shd w:val="clear" w:color="auto" w:fill="auto"/>
            <w:noWrap/>
            <w:hideMark/>
          </w:tcPr>
          <w:p w14:paraId="258A04C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11068</w:t>
            </w:r>
          </w:p>
        </w:tc>
        <w:tc>
          <w:tcPr>
            <w:tcW w:w="2893" w:type="dxa"/>
            <w:shd w:val="clear" w:color="auto" w:fill="auto"/>
            <w:noWrap/>
            <w:hideMark/>
          </w:tcPr>
          <w:p w14:paraId="3AE558D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BAS (Hons)</w:t>
            </w:r>
          </w:p>
        </w:tc>
        <w:tc>
          <w:tcPr>
            <w:tcW w:w="848" w:type="dxa"/>
            <w:shd w:val="clear" w:color="auto" w:fill="auto"/>
            <w:noWrap/>
            <w:hideMark/>
          </w:tcPr>
          <w:p w14:paraId="0B8D620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South</w:t>
            </w:r>
          </w:p>
        </w:tc>
        <w:tc>
          <w:tcPr>
            <w:tcW w:w="497" w:type="dxa"/>
            <w:shd w:val="clear" w:color="auto" w:fill="auto"/>
            <w:noWrap/>
            <w:hideMark/>
          </w:tcPr>
          <w:p w14:paraId="49F69C6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4DB10E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auto" w:fill="D6E3BC" w:themeFill="accent3" w:themeFillTint="66"/>
            <w:hideMark/>
          </w:tcPr>
          <w:p w14:paraId="332466EE"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Yes, students must be on campus for semester 1</w:t>
            </w:r>
          </w:p>
        </w:tc>
      </w:tr>
      <w:tr w:rsidR="00077842" w:rsidRPr="0014123F" w14:paraId="7E100E27" w14:textId="77777777" w:rsidTr="003A6E99">
        <w:trPr>
          <w:trHeight w:val="600"/>
          <w:jc w:val="center"/>
        </w:trPr>
        <w:tc>
          <w:tcPr>
            <w:tcW w:w="855" w:type="dxa"/>
            <w:shd w:val="clear" w:color="auto" w:fill="auto"/>
            <w:noWrap/>
            <w:hideMark/>
          </w:tcPr>
          <w:p w14:paraId="05FBD8D5" w14:textId="77777777" w:rsidR="00077842" w:rsidRPr="0014123F" w:rsidRDefault="00077842" w:rsidP="0014123F">
            <w:pPr>
              <w:spacing w:after="0" w:line="240" w:lineRule="auto"/>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 </w:t>
            </w:r>
          </w:p>
        </w:tc>
        <w:tc>
          <w:tcPr>
            <w:tcW w:w="983" w:type="dxa"/>
            <w:shd w:val="clear" w:color="auto" w:fill="auto"/>
            <w:noWrap/>
            <w:hideMark/>
          </w:tcPr>
          <w:p w14:paraId="29BA219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73520</w:t>
            </w:r>
          </w:p>
        </w:tc>
        <w:tc>
          <w:tcPr>
            <w:tcW w:w="2893" w:type="dxa"/>
            <w:shd w:val="clear" w:color="auto" w:fill="auto"/>
            <w:noWrap/>
            <w:hideMark/>
          </w:tcPr>
          <w:p w14:paraId="64A6AEB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BEng Tech Hons (Electrical Engineering)</w:t>
            </w:r>
          </w:p>
        </w:tc>
        <w:tc>
          <w:tcPr>
            <w:tcW w:w="848" w:type="dxa"/>
            <w:shd w:val="clear" w:color="auto" w:fill="auto"/>
            <w:noWrap/>
            <w:hideMark/>
          </w:tcPr>
          <w:p w14:paraId="698A543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7ACC92D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52B624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3C655186"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217C4726" w14:textId="77777777" w:rsidTr="003A6E99">
        <w:trPr>
          <w:trHeight w:val="300"/>
          <w:jc w:val="center"/>
        </w:trPr>
        <w:tc>
          <w:tcPr>
            <w:tcW w:w="855" w:type="dxa"/>
            <w:shd w:val="clear" w:color="auto" w:fill="auto"/>
            <w:noWrap/>
            <w:hideMark/>
          </w:tcPr>
          <w:p w14:paraId="128A0B78" w14:textId="77777777" w:rsidR="00077842" w:rsidRPr="0014123F" w:rsidRDefault="00077842" w:rsidP="0014123F">
            <w:pPr>
              <w:spacing w:after="0" w:line="240" w:lineRule="auto"/>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 </w:t>
            </w:r>
          </w:p>
        </w:tc>
        <w:tc>
          <w:tcPr>
            <w:tcW w:w="983" w:type="dxa"/>
            <w:shd w:val="clear" w:color="auto" w:fill="auto"/>
            <w:noWrap/>
            <w:hideMark/>
          </w:tcPr>
          <w:p w14:paraId="54E6A4B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73545</w:t>
            </w:r>
          </w:p>
        </w:tc>
        <w:tc>
          <w:tcPr>
            <w:tcW w:w="2893" w:type="dxa"/>
            <w:shd w:val="clear" w:color="auto" w:fill="auto"/>
            <w:noWrap/>
            <w:hideMark/>
          </w:tcPr>
          <w:p w14:paraId="2F496A6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BEng Tech (Hons) (Mechanical Engineering)</w:t>
            </w:r>
          </w:p>
        </w:tc>
        <w:tc>
          <w:tcPr>
            <w:tcW w:w="848" w:type="dxa"/>
            <w:shd w:val="clear" w:color="auto" w:fill="auto"/>
            <w:noWrap/>
            <w:hideMark/>
          </w:tcPr>
          <w:p w14:paraId="2E82CEA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6B3F889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7F68804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670DA883"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051BE282" w14:textId="77777777" w:rsidTr="003A6E99">
        <w:trPr>
          <w:trHeight w:val="600"/>
          <w:jc w:val="center"/>
        </w:trPr>
        <w:tc>
          <w:tcPr>
            <w:tcW w:w="855" w:type="dxa"/>
            <w:shd w:val="clear" w:color="auto" w:fill="auto"/>
            <w:noWrap/>
            <w:hideMark/>
          </w:tcPr>
          <w:p w14:paraId="37C24350" w14:textId="77777777" w:rsidR="00077842" w:rsidRPr="0014123F" w:rsidRDefault="00077842" w:rsidP="0014123F">
            <w:pPr>
              <w:spacing w:after="0" w:line="240" w:lineRule="auto"/>
              <w:rPr>
                <w:rFonts w:ascii="Arial" w:eastAsia="Times New Roman" w:hAnsi="Arial" w:cs="Arial"/>
                <w:b/>
                <w:bCs/>
                <w:sz w:val="16"/>
                <w:szCs w:val="16"/>
                <w:lang w:eastAsia="en-ZA"/>
              </w:rPr>
            </w:pPr>
            <w:r w:rsidRPr="0014123F">
              <w:rPr>
                <w:rFonts w:ascii="Arial" w:eastAsia="Times New Roman" w:hAnsi="Arial" w:cs="Arial"/>
                <w:b/>
                <w:bCs/>
                <w:sz w:val="16"/>
                <w:szCs w:val="16"/>
                <w:lang w:eastAsia="en-ZA"/>
              </w:rPr>
              <w:t> </w:t>
            </w:r>
          </w:p>
        </w:tc>
        <w:tc>
          <w:tcPr>
            <w:tcW w:w="983" w:type="dxa"/>
            <w:shd w:val="clear" w:color="auto" w:fill="auto"/>
            <w:noWrap/>
            <w:hideMark/>
          </w:tcPr>
          <w:p w14:paraId="329D2AF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73530</w:t>
            </w:r>
          </w:p>
        </w:tc>
        <w:tc>
          <w:tcPr>
            <w:tcW w:w="2893" w:type="dxa"/>
            <w:shd w:val="clear" w:color="auto" w:fill="auto"/>
            <w:noWrap/>
            <w:hideMark/>
          </w:tcPr>
          <w:p w14:paraId="5286ADA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xml:space="preserve">BEng Tech (Hons) Industrial </w:t>
            </w:r>
            <w:proofErr w:type="spellStart"/>
            <w:r w:rsidRPr="0014123F">
              <w:rPr>
                <w:rFonts w:ascii="Arial" w:eastAsia="Times New Roman" w:hAnsi="Arial" w:cs="Arial"/>
                <w:sz w:val="16"/>
                <w:szCs w:val="16"/>
                <w:lang w:eastAsia="en-ZA"/>
              </w:rPr>
              <w:t>Eng</w:t>
            </w:r>
            <w:proofErr w:type="spellEnd"/>
          </w:p>
        </w:tc>
        <w:tc>
          <w:tcPr>
            <w:tcW w:w="848" w:type="dxa"/>
            <w:shd w:val="clear" w:color="auto" w:fill="auto"/>
            <w:noWrap/>
            <w:hideMark/>
          </w:tcPr>
          <w:p w14:paraId="13C0008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47E0613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723" w:type="dxa"/>
            <w:shd w:val="clear" w:color="000000" w:fill="9BC2E6"/>
            <w:noWrap/>
            <w:hideMark/>
          </w:tcPr>
          <w:p w14:paraId="05FDE9E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7902E681"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454D531B" w14:textId="77777777" w:rsidTr="00D127DF">
        <w:trPr>
          <w:trHeight w:val="300"/>
          <w:jc w:val="center"/>
        </w:trPr>
        <w:tc>
          <w:tcPr>
            <w:tcW w:w="855" w:type="dxa"/>
            <w:shd w:val="clear" w:color="auto" w:fill="auto"/>
            <w:noWrap/>
            <w:hideMark/>
          </w:tcPr>
          <w:p w14:paraId="19CD486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35F739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15070</w:t>
            </w:r>
          </w:p>
        </w:tc>
        <w:tc>
          <w:tcPr>
            <w:tcW w:w="2893" w:type="dxa"/>
            <w:shd w:val="clear" w:color="auto" w:fill="auto"/>
            <w:noWrap/>
            <w:hideMark/>
          </w:tcPr>
          <w:p w14:paraId="2FE1DEA4"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MArch</w:t>
            </w:r>
            <w:proofErr w:type="spellEnd"/>
          </w:p>
        </w:tc>
        <w:tc>
          <w:tcPr>
            <w:tcW w:w="848" w:type="dxa"/>
            <w:shd w:val="clear" w:color="auto" w:fill="auto"/>
            <w:noWrap/>
            <w:hideMark/>
          </w:tcPr>
          <w:p w14:paraId="0727066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South</w:t>
            </w:r>
          </w:p>
        </w:tc>
        <w:tc>
          <w:tcPr>
            <w:tcW w:w="497" w:type="dxa"/>
            <w:shd w:val="clear" w:color="auto" w:fill="auto"/>
            <w:noWrap/>
            <w:hideMark/>
          </w:tcPr>
          <w:p w14:paraId="7F2C980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6CD1D1E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auto" w:fill="D6E3BC" w:themeFill="accent3" w:themeFillTint="66"/>
            <w:hideMark/>
          </w:tcPr>
          <w:p w14:paraId="486EB17C"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Yes, students must be on campus for semester 1</w:t>
            </w:r>
          </w:p>
        </w:tc>
      </w:tr>
      <w:tr w:rsidR="00077842" w:rsidRPr="0014123F" w14:paraId="40CADD6A" w14:textId="77777777" w:rsidTr="003A6E99">
        <w:trPr>
          <w:trHeight w:val="600"/>
          <w:jc w:val="center"/>
        </w:trPr>
        <w:tc>
          <w:tcPr>
            <w:tcW w:w="855" w:type="dxa"/>
            <w:shd w:val="clear" w:color="auto" w:fill="auto"/>
            <w:noWrap/>
            <w:hideMark/>
          </w:tcPr>
          <w:p w14:paraId="352E2D4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78B4C8A"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16505</w:t>
            </w:r>
          </w:p>
        </w:tc>
        <w:tc>
          <w:tcPr>
            <w:tcW w:w="2893" w:type="dxa"/>
            <w:shd w:val="clear" w:color="auto" w:fill="auto"/>
            <w:noWrap/>
            <w:hideMark/>
          </w:tcPr>
          <w:p w14:paraId="460424DF"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PhD (Architecture)</w:t>
            </w:r>
          </w:p>
        </w:tc>
        <w:tc>
          <w:tcPr>
            <w:tcW w:w="848" w:type="dxa"/>
            <w:shd w:val="clear" w:color="auto" w:fill="auto"/>
            <w:noWrap/>
            <w:hideMark/>
          </w:tcPr>
          <w:p w14:paraId="28075794"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South</w:t>
            </w:r>
          </w:p>
        </w:tc>
        <w:tc>
          <w:tcPr>
            <w:tcW w:w="497" w:type="dxa"/>
            <w:shd w:val="clear" w:color="auto" w:fill="auto"/>
            <w:noWrap/>
            <w:hideMark/>
          </w:tcPr>
          <w:p w14:paraId="3CB7971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6A2B39E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1758F46A"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118E8A2D" w14:textId="77777777" w:rsidTr="003A6E99">
        <w:trPr>
          <w:trHeight w:val="600"/>
          <w:jc w:val="center"/>
        </w:trPr>
        <w:tc>
          <w:tcPr>
            <w:tcW w:w="855" w:type="dxa"/>
            <w:shd w:val="clear" w:color="auto" w:fill="auto"/>
            <w:noWrap/>
            <w:hideMark/>
          </w:tcPr>
          <w:p w14:paraId="419D12E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1EB4199"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 </w:t>
            </w:r>
          </w:p>
        </w:tc>
        <w:tc>
          <w:tcPr>
            <w:tcW w:w="2893" w:type="dxa"/>
            <w:shd w:val="clear" w:color="auto" w:fill="auto"/>
            <w:noWrap/>
            <w:hideMark/>
          </w:tcPr>
          <w:p w14:paraId="794052F6"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PhD (Architecture)</w:t>
            </w:r>
          </w:p>
        </w:tc>
        <w:tc>
          <w:tcPr>
            <w:tcW w:w="848" w:type="dxa"/>
            <w:shd w:val="clear" w:color="auto" w:fill="auto"/>
            <w:noWrap/>
            <w:hideMark/>
          </w:tcPr>
          <w:p w14:paraId="33BB930A"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South</w:t>
            </w:r>
          </w:p>
        </w:tc>
        <w:tc>
          <w:tcPr>
            <w:tcW w:w="497" w:type="dxa"/>
            <w:shd w:val="clear" w:color="auto" w:fill="auto"/>
            <w:noWrap/>
            <w:hideMark/>
          </w:tcPr>
          <w:p w14:paraId="3E04C13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5775725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4FB023C9"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5DB77978" w14:textId="77777777" w:rsidTr="00D127DF">
        <w:trPr>
          <w:trHeight w:val="300"/>
          <w:jc w:val="center"/>
        </w:trPr>
        <w:tc>
          <w:tcPr>
            <w:tcW w:w="855" w:type="dxa"/>
            <w:shd w:val="clear" w:color="auto" w:fill="auto"/>
            <w:noWrap/>
            <w:hideMark/>
          </w:tcPr>
          <w:p w14:paraId="1F9F521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3E1DDA48"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43002</w:t>
            </w:r>
          </w:p>
        </w:tc>
        <w:tc>
          <w:tcPr>
            <w:tcW w:w="2893" w:type="dxa"/>
            <w:shd w:val="clear" w:color="auto" w:fill="auto"/>
            <w:noWrap/>
            <w:hideMark/>
          </w:tcPr>
          <w:p w14:paraId="1A4BDB65" w14:textId="77777777" w:rsidR="00077842" w:rsidRPr="0014123F" w:rsidRDefault="00077842" w:rsidP="0014123F">
            <w:pPr>
              <w:spacing w:after="0" w:line="240" w:lineRule="auto"/>
              <w:rPr>
                <w:rFonts w:ascii="Arial" w:eastAsia="Times New Roman" w:hAnsi="Arial" w:cs="Arial"/>
                <w:color w:val="000000"/>
                <w:sz w:val="16"/>
                <w:szCs w:val="16"/>
                <w:lang w:eastAsia="en-ZA"/>
              </w:rPr>
            </w:pPr>
            <w:proofErr w:type="spellStart"/>
            <w:r w:rsidRPr="0014123F">
              <w:rPr>
                <w:rFonts w:ascii="Arial" w:eastAsia="Times New Roman" w:hAnsi="Arial" w:cs="Arial"/>
                <w:color w:val="000000"/>
                <w:sz w:val="16"/>
                <w:szCs w:val="16"/>
                <w:lang w:eastAsia="en-ZA"/>
              </w:rPr>
              <w:t>MArch</w:t>
            </w:r>
            <w:proofErr w:type="spellEnd"/>
            <w:r w:rsidRPr="0014123F">
              <w:rPr>
                <w:rFonts w:ascii="Arial" w:eastAsia="Times New Roman" w:hAnsi="Arial" w:cs="Arial"/>
                <w:color w:val="000000"/>
                <w:sz w:val="16"/>
                <w:szCs w:val="16"/>
                <w:lang w:eastAsia="en-ZA"/>
              </w:rPr>
              <w:t xml:space="preserve"> (Professional) Coursework</w:t>
            </w:r>
          </w:p>
        </w:tc>
        <w:tc>
          <w:tcPr>
            <w:tcW w:w="848" w:type="dxa"/>
            <w:shd w:val="clear" w:color="auto" w:fill="auto"/>
            <w:noWrap/>
            <w:hideMark/>
          </w:tcPr>
          <w:p w14:paraId="6B2C5FFF"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South</w:t>
            </w:r>
          </w:p>
        </w:tc>
        <w:tc>
          <w:tcPr>
            <w:tcW w:w="497" w:type="dxa"/>
            <w:shd w:val="clear" w:color="auto" w:fill="auto"/>
            <w:noWrap/>
            <w:hideMark/>
          </w:tcPr>
          <w:p w14:paraId="206B9D3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5B7B304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auto" w:fill="D6E3BC" w:themeFill="accent3" w:themeFillTint="66"/>
            <w:hideMark/>
          </w:tcPr>
          <w:p w14:paraId="1FF70F52"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Yes, students must be on campus for semester 1</w:t>
            </w:r>
          </w:p>
        </w:tc>
      </w:tr>
      <w:tr w:rsidR="00077842" w:rsidRPr="0014123F" w14:paraId="35A8B6C0" w14:textId="77777777" w:rsidTr="00D127DF">
        <w:trPr>
          <w:trHeight w:val="300"/>
          <w:jc w:val="center"/>
        </w:trPr>
        <w:tc>
          <w:tcPr>
            <w:tcW w:w="855" w:type="dxa"/>
            <w:shd w:val="clear" w:color="auto" w:fill="auto"/>
            <w:noWrap/>
            <w:hideMark/>
          </w:tcPr>
          <w:p w14:paraId="74B49CC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FEF53A3"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45601</w:t>
            </w:r>
          </w:p>
        </w:tc>
        <w:tc>
          <w:tcPr>
            <w:tcW w:w="2893" w:type="dxa"/>
            <w:shd w:val="clear" w:color="auto" w:fill="auto"/>
            <w:noWrap/>
            <w:hideMark/>
          </w:tcPr>
          <w:p w14:paraId="2B687566" w14:textId="77777777" w:rsidR="00077842" w:rsidRPr="0014123F" w:rsidRDefault="00077842" w:rsidP="0014123F">
            <w:pPr>
              <w:spacing w:after="0" w:line="240" w:lineRule="auto"/>
              <w:rPr>
                <w:rFonts w:ascii="Arial" w:eastAsia="Times New Roman" w:hAnsi="Arial" w:cs="Arial"/>
                <w:color w:val="000000"/>
                <w:sz w:val="16"/>
                <w:szCs w:val="16"/>
                <w:lang w:eastAsia="en-ZA"/>
              </w:rPr>
            </w:pPr>
            <w:proofErr w:type="spellStart"/>
            <w:r w:rsidRPr="0014123F">
              <w:rPr>
                <w:rFonts w:ascii="Arial" w:eastAsia="Times New Roman" w:hAnsi="Arial" w:cs="Arial"/>
                <w:color w:val="000000"/>
                <w:sz w:val="16"/>
                <w:szCs w:val="16"/>
                <w:lang w:eastAsia="en-ZA"/>
              </w:rPr>
              <w:t>BScHons</w:t>
            </w:r>
            <w:proofErr w:type="spellEnd"/>
            <w:r w:rsidRPr="0014123F">
              <w:rPr>
                <w:rFonts w:ascii="Arial" w:eastAsia="Times New Roman" w:hAnsi="Arial" w:cs="Arial"/>
                <w:color w:val="000000"/>
                <w:sz w:val="16"/>
                <w:szCs w:val="16"/>
                <w:lang w:eastAsia="en-ZA"/>
              </w:rPr>
              <w:t xml:space="preserve"> (Construction Management)</w:t>
            </w:r>
          </w:p>
        </w:tc>
        <w:tc>
          <w:tcPr>
            <w:tcW w:w="848" w:type="dxa"/>
            <w:shd w:val="clear" w:color="auto" w:fill="auto"/>
            <w:noWrap/>
            <w:hideMark/>
          </w:tcPr>
          <w:p w14:paraId="616C9415"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1D79D52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65F305B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auto" w:fill="D6E3BC" w:themeFill="accent3" w:themeFillTint="66"/>
            <w:hideMark/>
          </w:tcPr>
          <w:p w14:paraId="37303C4A"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Yes, students must be on campus for semester 1</w:t>
            </w:r>
          </w:p>
        </w:tc>
      </w:tr>
      <w:tr w:rsidR="00077842" w:rsidRPr="0014123F" w14:paraId="17214F93" w14:textId="77777777" w:rsidTr="003A6E99">
        <w:trPr>
          <w:trHeight w:val="600"/>
          <w:jc w:val="center"/>
        </w:trPr>
        <w:tc>
          <w:tcPr>
            <w:tcW w:w="855" w:type="dxa"/>
            <w:shd w:val="clear" w:color="auto" w:fill="auto"/>
            <w:noWrap/>
            <w:hideMark/>
          </w:tcPr>
          <w:p w14:paraId="4B60717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DEE53E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47003 (no new intake)</w:t>
            </w:r>
          </w:p>
        </w:tc>
        <w:tc>
          <w:tcPr>
            <w:tcW w:w="2893" w:type="dxa"/>
            <w:shd w:val="clear" w:color="auto" w:fill="auto"/>
            <w:noWrap/>
            <w:hideMark/>
          </w:tcPr>
          <w:p w14:paraId="4B148A32"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BScHons</w:t>
            </w:r>
            <w:proofErr w:type="spellEnd"/>
            <w:r w:rsidRPr="0014123F">
              <w:rPr>
                <w:rFonts w:ascii="Arial" w:eastAsia="Times New Roman" w:hAnsi="Arial" w:cs="Arial"/>
                <w:sz w:val="16"/>
                <w:szCs w:val="16"/>
                <w:lang w:eastAsia="en-ZA"/>
              </w:rPr>
              <w:t xml:space="preserve"> (Quantity Surveying)</w:t>
            </w:r>
          </w:p>
        </w:tc>
        <w:tc>
          <w:tcPr>
            <w:tcW w:w="848" w:type="dxa"/>
            <w:shd w:val="clear" w:color="auto" w:fill="auto"/>
            <w:noWrap/>
            <w:hideMark/>
          </w:tcPr>
          <w:p w14:paraId="6E06877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0B88B2C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63E892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781F89DB"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220675F3" w14:textId="77777777" w:rsidTr="003A6E99">
        <w:trPr>
          <w:trHeight w:val="300"/>
          <w:jc w:val="center"/>
        </w:trPr>
        <w:tc>
          <w:tcPr>
            <w:tcW w:w="855" w:type="dxa"/>
            <w:shd w:val="clear" w:color="auto" w:fill="auto"/>
            <w:noWrap/>
            <w:hideMark/>
          </w:tcPr>
          <w:p w14:paraId="631564E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6CC110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47101 (no new intake)</w:t>
            </w:r>
          </w:p>
        </w:tc>
        <w:tc>
          <w:tcPr>
            <w:tcW w:w="2893" w:type="dxa"/>
            <w:shd w:val="clear" w:color="auto" w:fill="auto"/>
            <w:noWrap/>
            <w:hideMark/>
          </w:tcPr>
          <w:p w14:paraId="1DB6656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MSc (Construction Economics)</w:t>
            </w:r>
          </w:p>
        </w:tc>
        <w:tc>
          <w:tcPr>
            <w:tcW w:w="848" w:type="dxa"/>
            <w:shd w:val="clear" w:color="auto" w:fill="auto"/>
            <w:noWrap/>
            <w:hideMark/>
          </w:tcPr>
          <w:p w14:paraId="795DFAA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25660D1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57113A8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4AFFC4C1"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32B89FCF" w14:textId="77777777" w:rsidTr="003A6E99">
        <w:trPr>
          <w:trHeight w:val="300"/>
          <w:jc w:val="center"/>
        </w:trPr>
        <w:tc>
          <w:tcPr>
            <w:tcW w:w="855" w:type="dxa"/>
            <w:shd w:val="clear" w:color="auto" w:fill="auto"/>
            <w:noWrap/>
            <w:hideMark/>
          </w:tcPr>
          <w:p w14:paraId="6CE7A93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lastRenderedPageBreak/>
              <w:t> </w:t>
            </w:r>
          </w:p>
        </w:tc>
        <w:tc>
          <w:tcPr>
            <w:tcW w:w="983" w:type="dxa"/>
            <w:shd w:val="clear" w:color="auto" w:fill="auto"/>
            <w:noWrap/>
            <w:hideMark/>
          </w:tcPr>
          <w:p w14:paraId="0E5491A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shd w:val="clear" w:color="auto" w:fill="auto"/>
            <w:noWrap/>
            <w:hideMark/>
          </w:tcPr>
          <w:p w14:paraId="5D65984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MSc (Construction Economics)</w:t>
            </w:r>
          </w:p>
        </w:tc>
        <w:tc>
          <w:tcPr>
            <w:tcW w:w="848" w:type="dxa"/>
            <w:shd w:val="clear" w:color="auto" w:fill="auto"/>
            <w:noWrap/>
            <w:hideMark/>
          </w:tcPr>
          <w:p w14:paraId="1D8EB98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076F2CB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4F12E0F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224E1D75"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0E72C617" w14:textId="77777777" w:rsidTr="003A6E99">
        <w:trPr>
          <w:trHeight w:val="600"/>
          <w:jc w:val="center"/>
        </w:trPr>
        <w:tc>
          <w:tcPr>
            <w:tcW w:w="855" w:type="dxa"/>
            <w:shd w:val="clear" w:color="auto" w:fill="auto"/>
            <w:noWrap/>
            <w:hideMark/>
          </w:tcPr>
          <w:p w14:paraId="0284BE8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398E4BBC"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47600</w:t>
            </w:r>
          </w:p>
        </w:tc>
        <w:tc>
          <w:tcPr>
            <w:tcW w:w="2893" w:type="dxa"/>
            <w:shd w:val="clear" w:color="auto" w:fill="auto"/>
            <w:noWrap/>
            <w:hideMark/>
          </w:tcPr>
          <w:p w14:paraId="22FC4D75"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MSc (Construction Management)</w:t>
            </w:r>
          </w:p>
        </w:tc>
        <w:tc>
          <w:tcPr>
            <w:tcW w:w="848" w:type="dxa"/>
            <w:shd w:val="clear" w:color="auto" w:fill="auto"/>
            <w:noWrap/>
            <w:hideMark/>
          </w:tcPr>
          <w:p w14:paraId="44344A09"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25090E8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677EB03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023B657C"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1B8F6C5F" w14:textId="77777777" w:rsidTr="003A6E99">
        <w:trPr>
          <w:trHeight w:val="1080"/>
          <w:jc w:val="center"/>
        </w:trPr>
        <w:tc>
          <w:tcPr>
            <w:tcW w:w="855" w:type="dxa"/>
            <w:shd w:val="clear" w:color="auto" w:fill="auto"/>
            <w:noWrap/>
            <w:hideMark/>
          </w:tcPr>
          <w:p w14:paraId="7AED4E2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CDC036F"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47650</w:t>
            </w:r>
          </w:p>
        </w:tc>
        <w:tc>
          <w:tcPr>
            <w:tcW w:w="2893" w:type="dxa"/>
            <w:shd w:val="clear" w:color="auto" w:fill="auto"/>
            <w:noWrap/>
            <w:hideMark/>
          </w:tcPr>
          <w:p w14:paraId="1F7CAE71"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MSc (Built Env: Facilities Management)</w:t>
            </w:r>
          </w:p>
        </w:tc>
        <w:tc>
          <w:tcPr>
            <w:tcW w:w="848" w:type="dxa"/>
            <w:shd w:val="clear" w:color="auto" w:fill="auto"/>
            <w:noWrap/>
            <w:hideMark/>
          </w:tcPr>
          <w:p w14:paraId="0D3CD4EF"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71C18AE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28FB5F1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4E7CE494"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60D09FF5" w14:textId="77777777" w:rsidTr="003A6E99">
        <w:trPr>
          <w:trHeight w:val="600"/>
          <w:jc w:val="center"/>
        </w:trPr>
        <w:tc>
          <w:tcPr>
            <w:tcW w:w="855" w:type="dxa"/>
            <w:shd w:val="clear" w:color="auto" w:fill="auto"/>
            <w:noWrap/>
            <w:hideMark/>
          </w:tcPr>
          <w:p w14:paraId="1C03C98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58567749"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47651</w:t>
            </w:r>
          </w:p>
        </w:tc>
        <w:tc>
          <w:tcPr>
            <w:tcW w:w="2893" w:type="dxa"/>
            <w:shd w:val="clear" w:color="auto" w:fill="auto"/>
            <w:noWrap/>
            <w:hideMark/>
          </w:tcPr>
          <w:p w14:paraId="082B1D6A"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 xml:space="preserve">MSc (Built Env: Property </w:t>
            </w:r>
            <w:proofErr w:type="spellStart"/>
            <w:r w:rsidRPr="0014123F">
              <w:rPr>
                <w:rFonts w:ascii="Arial" w:eastAsia="Times New Roman" w:hAnsi="Arial" w:cs="Arial"/>
                <w:color w:val="000000"/>
                <w:sz w:val="16"/>
                <w:szCs w:val="16"/>
                <w:lang w:eastAsia="en-ZA"/>
              </w:rPr>
              <w:t>Ec</w:t>
            </w:r>
            <w:proofErr w:type="spellEnd"/>
            <w:r w:rsidRPr="0014123F">
              <w:rPr>
                <w:rFonts w:ascii="Arial" w:eastAsia="Times New Roman" w:hAnsi="Arial" w:cs="Arial"/>
                <w:color w:val="000000"/>
                <w:sz w:val="16"/>
                <w:szCs w:val="16"/>
                <w:lang w:eastAsia="en-ZA"/>
              </w:rPr>
              <w:t xml:space="preserve"> &amp; Valuation)</w:t>
            </w:r>
          </w:p>
        </w:tc>
        <w:tc>
          <w:tcPr>
            <w:tcW w:w="848" w:type="dxa"/>
            <w:shd w:val="clear" w:color="auto" w:fill="auto"/>
            <w:noWrap/>
            <w:hideMark/>
          </w:tcPr>
          <w:p w14:paraId="79142294"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147F750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78B8C7A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63CF7FFF"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2A614A3B" w14:textId="77777777" w:rsidTr="003A6E99">
        <w:trPr>
          <w:trHeight w:val="600"/>
          <w:jc w:val="center"/>
        </w:trPr>
        <w:tc>
          <w:tcPr>
            <w:tcW w:w="855" w:type="dxa"/>
            <w:shd w:val="clear" w:color="auto" w:fill="auto"/>
            <w:noWrap/>
            <w:hideMark/>
          </w:tcPr>
          <w:p w14:paraId="4312259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2A39289D"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47652</w:t>
            </w:r>
          </w:p>
        </w:tc>
        <w:tc>
          <w:tcPr>
            <w:tcW w:w="2893" w:type="dxa"/>
            <w:shd w:val="clear" w:color="auto" w:fill="auto"/>
            <w:noWrap/>
            <w:hideMark/>
          </w:tcPr>
          <w:p w14:paraId="6DD7D431"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MSc (Built Env: Project Management)</w:t>
            </w:r>
          </w:p>
        </w:tc>
        <w:tc>
          <w:tcPr>
            <w:tcW w:w="848" w:type="dxa"/>
            <w:shd w:val="clear" w:color="auto" w:fill="auto"/>
            <w:noWrap/>
            <w:hideMark/>
          </w:tcPr>
          <w:p w14:paraId="0BF44EBF"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367D9B1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0BB30FC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6F702F82"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09DB8850" w14:textId="77777777" w:rsidTr="003A6E99">
        <w:trPr>
          <w:trHeight w:val="600"/>
          <w:jc w:val="center"/>
        </w:trPr>
        <w:tc>
          <w:tcPr>
            <w:tcW w:w="855" w:type="dxa"/>
            <w:shd w:val="clear" w:color="auto" w:fill="auto"/>
            <w:noWrap/>
            <w:hideMark/>
          </w:tcPr>
          <w:p w14:paraId="6FEBFB3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B111691"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47653</w:t>
            </w:r>
          </w:p>
        </w:tc>
        <w:tc>
          <w:tcPr>
            <w:tcW w:w="2893" w:type="dxa"/>
            <w:shd w:val="clear" w:color="auto" w:fill="auto"/>
            <w:noWrap/>
            <w:hideMark/>
          </w:tcPr>
          <w:p w14:paraId="699B8B52"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MSc (Built Env: Construction Man)</w:t>
            </w:r>
          </w:p>
        </w:tc>
        <w:tc>
          <w:tcPr>
            <w:tcW w:w="848" w:type="dxa"/>
            <w:shd w:val="clear" w:color="auto" w:fill="auto"/>
            <w:noWrap/>
            <w:hideMark/>
          </w:tcPr>
          <w:p w14:paraId="0F3CB00B"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263A550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26DC24B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6679450A"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1CE8A0BF" w14:textId="77777777" w:rsidTr="003A6E99">
        <w:trPr>
          <w:trHeight w:val="600"/>
          <w:jc w:val="center"/>
        </w:trPr>
        <w:tc>
          <w:tcPr>
            <w:tcW w:w="855" w:type="dxa"/>
            <w:shd w:val="clear" w:color="auto" w:fill="auto"/>
            <w:noWrap/>
            <w:hideMark/>
          </w:tcPr>
          <w:p w14:paraId="78AF088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6DE781A7"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47654</w:t>
            </w:r>
          </w:p>
        </w:tc>
        <w:tc>
          <w:tcPr>
            <w:tcW w:w="2893" w:type="dxa"/>
            <w:shd w:val="clear" w:color="auto" w:fill="auto"/>
            <w:noWrap/>
            <w:hideMark/>
          </w:tcPr>
          <w:p w14:paraId="6565D6AE"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 xml:space="preserve">MSc (Built Env) </w:t>
            </w:r>
            <w:proofErr w:type="spellStart"/>
            <w:r w:rsidRPr="0014123F">
              <w:rPr>
                <w:rFonts w:ascii="Arial" w:eastAsia="Times New Roman" w:hAnsi="Arial" w:cs="Arial"/>
                <w:color w:val="000000"/>
                <w:sz w:val="16"/>
                <w:szCs w:val="16"/>
                <w:lang w:eastAsia="en-ZA"/>
              </w:rPr>
              <w:t>Constr</w:t>
            </w:r>
            <w:proofErr w:type="spellEnd"/>
            <w:r w:rsidRPr="0014123F">
              <w:rPr>
                <w:rFonts w:ascii="Arial" w:eastAsia="Times New Roman" w:hAnsi="Arial" w:cs="Arial"/>
                <w:color w:val="000000"/>
                <w:sz w:val="16"/>
                <w:szCs w:val="16"/>
                <w:lang w:eastAsia="en-ZA"/>
              </w:rPr>
              <w:t xml:space="preserve"> H&amp;S Management</w:t>
            </w:r>
          </w:p>
        </w:tc>
        <w:tc>
          <w:tcPr>
            <w:tcW w:w="848" w:type="dxa"/>
            <w:shd w:val="clear" w:color="auto" w:fill="auto"/>
            <w:noWrap/>
            <w:hideMark/>
          </w:tcPr>
          <w:p w14:paraId="0EE9CA86"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3A0B2D1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59CD2D2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2F4A5004"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C40389" w:rsidRPr="0014123F" w14:paraId="27333F11" w14:textId="77777777" w:rsidTr="003A6E99">
        <w:trPr>
          <w:trHeight w:val="600"/>
          <w:jc w:val="center"/>
        </w:trPr>
        <w:tc>
          <w:tcPr>
            <w:tcW w:w="855" w:type="dxa"/>
            <w:vMerge w:val="restart"/>
            <w:shd w:val="clear" w:color="auto" w:fill="auto"/>
            <w:noWrap/>
            <w:hideMark/>
          </w:tcPr>
          <w:p w14:paraId="159A56CB" w14:textId="77777777" w:rsidR="00C40389" w:rsidRPr="0014123F" w:rsidRDefault="00C4038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p w14:paraId="700C0658" w14:textId="5D0064DD" w:rsidR="00C40389" w:rsidRPr="0014123F" w:rsidRDefault="00C4038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6E347710" w14:textId="77777777" w:rsidR="00C40389" w:rsidRPr="0014123F" w:rsidRDefault="00C4038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47700</w:t>
            </w:r>
          </w:p>
          <w:p w14:paraId="185C5E79" w14:textId="6DC89476" w:rsidR="00C40389" w:rsidRPr="0014123F" w:rsidRDefault="00C4038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 </w:t>
            </w:r>
          </w:p>
        </w:tc>
        <w:tc>
          <w:tcPr>
            <w:tcW w:w="2893" w:type="dxa"/>
            <w:shd w:val="clear" w:color="auto" w:fill="auto"/>
            <w:noWrap/>
            <w:hideMark/>
          </w:tcPr>
          <w:p w14:paraId="2AA10F37" w14:textId="77777777" w:rsidR="00C40389" w:rsidRPr="0014123F" w:rsidRDefault="00C4038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PhD (Construction Management)</w:t>
            </w:r>
          </w:p>
        </w:tc>
        <w:tc>
          <w:tcPr>
            <w:tcW w:w="848" w:type="dxa"/>
            <w:shd w:val="clear" w:color="auto" w:fill="auto"/>
            <w:noWrap/>
            <w:hideMark/>
          </w:tcPr>
          <w:p w14:paraId="7FD180DA" w14:textId="77777777" w:rsidR="00C40389" w:rsidRPr="0014123F" w:rsidRDefault="00C4038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23491D2A" w14:textId="77777777" w:rsidR="00C40389" w:rsidRPr="0014123F" w:rsidRDefault="00C4038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46F09260" w14:textId="77777777" w:rsidR="00C40389" w:rsidRPr="0014123F" w:rsidRDefault="00C4038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162C369B" w14:textId="77777777" w:rsidR="00C40389" w:rsidRPr="0014123F" w:rsidRDefault="00C4038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C40389" w:rsidRPr="0014123F" w14:paraId="7C958BE9" w14:textId="77777777" w:rsidTr="003A6E99">
        <w:trPr>
          <w:trHeight w:val="600"/>
          <w:jc w:val="center"/>
        </w:trPr>
        <w:tc>
          <w:tcPr>
            <w:tcW w:w="855" w:type="dxa"/>
            <w:vMerge/>
            <w:shd w:val="clear" w:color="auto" w:fill="auto"/>
            <w:noWrap/>
            <w:hideMark/>
          </w:tcPr>
          <w:p w14:paraId="74073994" w14:textId="7EF6D4F8" w:rsidR="00C40389" w:rsidRPr="0014123F" w:rsidRDefault="00C40389"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5438CAC4" w14:textId="37D1A4AC" w:rsidR="00C40389" w:rsidRPr="0014123F" w:rsidRDefault="00C40389" w:rsidP="0014123F">
            <w:pPr>
              <w:spacing w:after="0" w:line="240" w:lineRule="auto"/>
              <w:rPr>
                <w:rFonts w:ascii="Arial" w:eastAsia="Times New Roman" w:hAnsi="Arial" w:cs="Arial"/>
                <w:color w:val="000000"/>
                <w:sz w:val="16"/>
                <w:szCs w:val="16"/>
                <w:lang w:eastAsia="en-ZA"/>
              </w:rPr>
            </w:pPr>
          </w:p>
        </w:tc>
        <w:tc>
          <w:tcPr>
            <w:tcW w:w="2893" w:type="dxa"/>
            <w:shd w:val="clear" w:color="auto" w:fill="auto"/>
            <w:noWrap/>
            <w:hideMark/>
          </w:tcPr>
          <w:p w14:paraId="21C79F8A" w14:textId="77777777" w:rsidR="00C40389" w:rsidRPr="0014123F" w:rsidRDefault="00C4038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PhD (Construction Management)</w:t>
            </w:r>
          </w:p>
        </w:tc>
        <w:tc>
          <w:tcPr>
            <w:tcW w:w="848" w:type="dxa"/>
            <w:shd w:val="clear" w:color="auto" w:fill="auto"/>
            <w:noWrap/>
            <w:hideMark/>
          </w:tcPr>
          <w:p w14:paraId="02403EEA" w14:textId="77777777" w:rsidR="00C40389" w:rsidRPr="0014123F" w:rsidRDefault="00C4038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75BA38F3" w14:textId="77777777" w:rsidR="00C40389" w:rsidRPr="0014123F" w:rsidRDefault="00C4038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0427A6FD" w14:textId="77777777" w:rsidR="00C40389" w:rsidRPr="0014123F" w:rsidRDefault="00C4038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003DE0E6" w14:textId="77777777" w:rsidR="00C40389" w:rsidRPr="0014123F" w:rsidRDefault="00C4038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1C8AB803" w14:textId="77777777" w:rsidTr="003A6E99">
        <w:trPr>
          <w:trHeight w:val="600"/>
          <w:jc w:val="center"/>
        </w:trPr>
        <w:tc>
          <w:tcPr>
            <w:tcW w:w="855" w:type="dxa"/>
            <w:shd w:val="clear" w:color="auto" w:fill="auto"/>
            <w:noWrap/>
            <w:hideMark/>
          </w:tcPr>
          <w:p w14:paraId="63FB4FC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3B30DB1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73003 (no new intake)</w:t>
            </w:r>
          </w:p>
        </w:tc>
        <w:tc>
          <w:tcPr>
            <w:tcW w:w="2893" w:type="dxa"/>
            <w:shd w:val="clear" w:color="auto" w:fill="auto"/>
            <w:noWrap/>
            <w:hideMark/>
          </w:tcPr>
          <w:p w14:paraId="5C50D71E"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BScHons</w:t>
            </w:r>
            <w:proofErr w:type="spellEnd"/>
            <w:r w:rsidRPr="0014123F">
              <w:rPr>
                <w:rFonts w:ascii="Arial" w:eastAsia="Times New Roman" w:hAnsi="Arial" w:cs="Arial"/>
                <w:sz w:val="16"/>
                <w:szCs w:val="16"/>
                <w:lang w:eastAsia="en-ZA"/>
              </w:rPr>
              <w:t xml:space="preserve"> (Quantity Surveying)</w:t>
            </w:r>
          </w:p>
        </w:tc>
        <w:tc>
          <w:tcPr>
            <w:tcW w:w="848" w:type="dxa"/>
            <w:shd w:val="clear" w:color="auto" w:fill="auto"/>
            <w:noWrap/>
            <w:hideMark/>
          </w:tcPr>
          <w:p w14:paraId="24597FB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1885D6A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618823C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3ED146BC"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74C0632E" w14:textId="77777777" w:rsidTr="003A6E99">
        <w:trPr>
          <w:trHeight w:val="600"/>
          <w:jc w:val="center"/>
        </w:trPr>
        <w:tc>
          <w:tcPr>
            <w:tcW w:w="855" w:type="dxa"/>
            <w:shd w:val="clear" w:color="auto" w:fill="auto"/>
            <w:noWrap/>
            <w:hideMark/>
          </w:tcPr>
          <w:p w14:paraId="7573BC8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414C46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73004</w:t>
            </w:r>
          </w:p>
        </w:tc>
        <w:tc>
          <w:tcPr>
            <w:tcW w:w="2893" w:type="dxa"/>
            <w:shd w:val="clear" w:color="auto" w:fill="auto"/>
            <w:noWrap/>
            <w:hideMark/>
          </w:tcPr>
          <w:p w14:paraId="5BBEE41A" w14:textId="77777777" w:rsidR="00077842" w:rsidRPr="0014123F" w:rsidRDefault="00077842" w:rsidP="0014123F">
            <w:pPr>
              <w:spacing w:after="0" w:line="240" w:lineRule="auto"/>
              <w:rPr>
                <w:rFonts w:ascii="Arial" w:eastAsia="Times New Roman" w:hAnsi="Arial" w:cs="Arial"/>
                <w:sz w:val="16"/>
                <w:szCs w:val="16"/>
                <w:lang w:eastAsia="en-ZA"/>
              </w:rPr>
            </w:pPr>
            <w:proofErr w:type="spellStart"/>
            <w:r w:rsidRPr="0014123F">
              <w:rPr>
                <w:rFonts w:ascii="Arial" w:eastAsia="Times New Roman" w:hAnsi="Arial" w:cs="Arial"/>
                <w:sz w:val="16"/>
                <w:szCs w:val="16"/>
                <w:lang w:eastAsia="en-ZA"/>
              </w:rPr>
              <w:t>BScHons</w:t>
            </w:r>
            <w:proofErr w:type="spellEnd"/>
            <w:r w:rsidRPr="0014123F">
              <w:rPr>
                <w:rFonts w:ascii="Arial" w:eastAsia="Times New Roman" w:hAnsi="Arial" w:cs="Arial"/>
                <w:sz w:val="16"/>
                <w:szCs w:val="16"/>
                <w:lang w:eastAsia="en-ZA"/>
              </w:rPr>
              <w:t xml:space="preserve"> (Quantity Surveying)</w:t>
            </w:r>
          </w:p>
        </w:tc>
        <w:tc>
          <w:tcPr>
            <w:tcW w:w="848" w:type="dxa"/>
            <w:shd w:val="clear" w:color="auto" w:fill="auto"/>
            <w:noWrap/>
            <w:hideMark/>
          </w:tcPr>
          <w:p w14:paraId="4541A71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02B3070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2922495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EB9C"/>
            <w:hideMark/>
          </w:tcPr>
          <w:p w14:paraId="2363D990"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58501BAD" w14:textId="77777777" w:rsidTr="00D127DF">
        <w:trPr>
          <w:trHeight w:val="300"/>
          <w:jc w:val="center"/>
        </w:trPr>
        <w:tc>
          <w:tcPr>
            <w:tcW w:w="855" w:type="dxa"/>
            <w:shd w:val="clear" w:color="auto" w:fill="auto"/>
            <w:noWrap/>
            <w:hideMark/>
          </w:tcPr>
          <w:p w14:paraId="3AD18C7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000000" w:fill="FFFFFF"/>
            <w:noWrap/>
            <w:hideMark/>
          </w:tcPr>
          <w:p w14:paraId="1405BF1E" w14:textId="77777777" w:rsidR="00077842" w:rsidRPr="0014123F" w:rsidRDefault="00077842" w:rsidP="0014123F">
            <w:pPr>
              <w:spacing w:after="0" w:line="240" w:lineRule="auto"/>
              <w:rPr>
                <w:rFonts w:ascii="Arial" w:eastAsia="Times New Roman" w:hAnsi="Arial" w:cs="Arial"/>
                <w:color w:val="FF0000"/>
                <w:sz w:val="16"/>
                <w:szCs w:val="16"/>
                <w:lang w:eastAsia="en-ZA"/>
              </w:rPr>
            </w:pPr>
            <w:r w:rsidRPr="0014123F">
              <w:rPr>
                <w:rFonts w:ascii="Arial" w:eastAsia="Times New Roman" w:hAnsi="Arial" w:cs="Arial"/>
                <w:sz w:val="16"/>
                <w:szCs w:val="16"/>
                <w:lang w:eastAsia="en-ZA"/>
              </w:rPr>
              <w:t>73540</w:t>
            </w:r>
          </w:p>
        </w:tc>
        <w:tc>
          <w:tcPr>
            <w:tcW w:w="2893" w:type="dxa"/>
            <w:shd w:val="clear" w:color="auto" w:fill="auto"/>
            <w:noWrap/>
            <w:hideMark/>
          </w:tcPr>
          <w:p w14:paraId="3B81A33D" w14:textId="77777777" w:rsidR="00077842" w:rsidRPr="0014123F" w:rsidRDefault="00077842" w:rsidP="0014123F">
            <w:pPr>
              <w:spacing w:after="0" w:line="240" w:lineRule="auto"/>
              <w:rPr>
                <w:rFonts w:ascii="Arial" w:eastAsia="Times New Roman" w:hAnsi="Arial" w:cs="Arial"/>
                <w:color w:val="000000"/>
                <w:sz w:val="16"/>
                <w:szCs w:val="16"/>
                <w:lang w:eastAsia="en-ZA"/>
              </w:rPr>
            </w:pPr>
            <w:proofErr w:type="spellStart"/>
            <w:r w:rsidRPr="0014123F">
              <w:rPr>
                <w:rFonts w:ascii="Arial" w:eastAsia="Times New Roman" w:hAnsi="Arial" w:cs="Arial"/>
                <w:color w:val="000000"/>
                <w:sz w:val="16"/>
                <w:szCs w:val="16"/>
                <w:lang w:eastAsia="en-ZA"/>
              </w:rPr>
              <w:t>BScHons</w:t>
            </w:r>
            <w:proofErr w:type="spellEnd"/>
            <w:r w:rsidRPr="0014123F">
              <w:rPr>
                <w:rFonts w:ascii="Arial" w:eastAsia="Times New Roman" w:hAnsi="Arial" w:cs="Arial"/>
                <w:color w:val="000000"/>
                <w:sz w:val="16"/>
                <w:szCs w:val="16"/>
                <w:lang w:eastAsia="en-ZA"/>
              </w:rPr>
              <w:t xml:space="preserve"> (Construction Management)</w:t>
            </w:r>
          </w:p>
        </w:tc>
        <w:tc>
          <w:tcPr>
            <w:tcW w:w="848" w:type="dxa"/>
            <w:shd w:val="clear" w:color="auto" w:fill="auto"/>
            <w:noWrap/>
            <w:hideMark/>
          </w:tcPr>
          <w:p w14:paraId="77601D9E"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3D5D3B0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3CAE1C2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auto" w:fill="D6E3BC" w:themeFill="accent3" w:themeFillTint="66"/>
            <w:hideMark/>
          </w:tcPr>
          <w:p w14:paraId="7E7A4513" w14:textId="77777777" w:rsidR="00077842" w:rsidRPr="0014123F" w:rsidRDefault="00077842" w:rsidP="0014123F">
            <w:pPr>
              <w:spacing w:after="0" w:line="240" w:lineRule="auto"/>
              <w:rPr>
                <w:rFonts w:ascii="Arial" w:eastAsia="Times New Roman" w:hAnsi="Arial" w:cs="Arial"/>
                <w:color w:val="006100"/>
                <w:sz w:val="16"/>
                <w:szCs w:val="16"/>
                <w:lang w:eastAsia="en-ZA"/>
              </w:rPr>
            </w:pPr>
            <w:r w:rsidRPr="0014123F">
              <w:rPr>
                <w:rFonts w:ascii="Arial" w:eastAsia="Times New Roman" w:hAnsi="Arial" w:cs="Arial"/>
                <w:color w:val="006100"/>
                <w:sz w:val="16"/>
                <w:szCs w:val="16"/>
                <w:lang w:eastAsia="en-ZA"/>
              </w:rPr>
              <w:t>Yes, students must be on campus for semester 1</w:t>
            </w:r>
          </w:p>
        </w:tc>
      </w:tr>
      <w:tr w:rsidR="00667AD5" w:rsidRPr="0014123F" w14:paraId="10D62B7D" w14:textId="77777777" w:rsidTr="003A6E99">
        <w:trPr>
          <w:trHeight w:val="300"/>
          <w:jc w:val="center"/>
        </w:trPr>
        <w:tc>
          <w:tcPr>
            <w:tcW w:w="855" w:type="dxa"/>
            <w:vMerge w:val="restart"/>
            <w:shd w:val="clear" w:color="auto" w:fill="auto"/>
            <w:noWrap/>
            <w:hideMark/>
          </w:tcPr>
          <w:p w14:paraId="7FE27483"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p w14:paraId="35E35AC7" w14:textId="2D9CC4E5"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25012ED4"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75010</w:t>
            </w:r>
          </w:p>
          <w:p w14:paraId="6E1E5CDB" w14:textId="396E49B1"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shd w:val="clear" w:color="auto" w:fill="auto"/>
            <w:noWrap/>
            <w:hideMark/>
          </w:tcPr>
          <w:p w14:paraId="1DDD3239"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MSc (Construction Economics)</w:t>
            </w:r>
          </w:p>
        </w:tc>
        <w:tc>
          <w:tcPr>
            <w:tcW w:w="848" w:type="dxa"/>
            <w:shd w:val="clear" w:color="auto" w:fill="auto"/>
            <w:noWrap/>
            <w:hideMark/>
          </w:tcPr>
          <w:p w14:paraId="49DC8781"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2C472EB0"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41D6F313"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6E37F146" w14:textId="77777777" w:rsidR="00667AD5" w:rsidRPr="0014123F" w:rsidRDefault="00667AD5"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667AD5" w:rsidRPr="0014123F" w14:paraId="3BC0C4D5" w14:textId="77777777" w:rsidTr="003A6E99">
        <w:trPr>
          <w:trHeight w:val="300"/>
          <w:jc w:val="center"/>
        </w:trPr>
        <w:tc>
          <w:tcPr>
            <w:tcW w:w="855" w:type="dxa"/>
            <w:vMerge/>
            <w:shd w:val="clear" w:color="auto" w:fill="auto"/>
            <w:noWrap/>
            <w:hideMark/>
          </w:tcPr>
          <w:p w14:paraId="034F0559" w14:textId="765C7782" w:rsidR="00667AD5" w:rsidRPr="0014123F" w:rsidRDefault="00667AD5"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098CDDE2" w14:textId="2EF32FF0" w:rsidR="00667AD5" w:rsidRPr="0014123F" w:rsidRDefault="00667AD5" w:rsidP="0014123F">
            <w:pPr>
              <w:spacing w:after="0" w:line="240" w:lineRule="auto"/>
              <w:rPr>
                <w:rFonts w:ascii="Arial" w:eastAsia="Times New Roman" w:hAnsi="Arial" w:cs="Arial"/>
                <w:sz w:val="16"/>
                <w:szCs w:val="16"/>
                <w:lang w:eastAsia="en-ZA"/>
              </w:rPr>
            </w:pPr>
          </w:p>
        </w:tc>
        <w:tc>
          <w:tcPr>
            <w:tcW w:w="2893" w:type="dxa"/>
            <w:shd w:val="clear" w:color="auto" w:fill="auto"/>
            <w:noWrap/>
            <w:hideMark/>
          </w:tcPr>
          <w:p w14:paraId="7C28E391"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MSc (Construction Economics)</w:t>
            </w:r>
          </w:p>
        </w:tc>
        <w:tc>
          <w:tcPr>
            <w:tcW w:w="848" w:type="dxa"/>
            <w:shd w:val="clear" w:color="auto" w:fill="auto"/>
            <w:noWrap/>
            <w:hideMark/>
          </w:tcPr>
          <w:p w14:paraId="47AF38E9"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28272E51"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0228B3F1"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6E8BE835" w14:textId="77777777" w:rsidR="00667AD5" w:rsidRPr="0014123F" w:rsidRDefault="00667AD5"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143363F8" w14:textId="77777777" w:rsidTr="003A6E99">
        <w:trPr>
          <w:trHeight w:val="600"/>
          <w:jc w:val="center"/>
        </w:trPr>
        <w:tc>
          <w:tcPr>
            <w:tcW w:w="855" w:type="dxa"/>
            <w:shd w:val="clear" w:color="auto" w:fill="auto"/>
            <w:noWrap/>
            <w:hideMark/>
          </w:tcPr>
          <w:p w14:paraId="409D819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58068D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75011</w:t>
            </w:r>
          </w:p>
        </w:tc>
        <w:tc>
          <w:tcPr>
            <w:tcW w:w="2893" w:type="dxa"/>
            <w:shd w:val="clear" w:color="auto" w:fill="auto"/>
            <w:noWrap/>
            <w:hideMark/>
          </w:tcPr>
          <w:p w14:paraId="5A4235A0"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MSc (Construction Management)</w:t>
            </w:r>
          </w:p>
        </w:tc>
        <w:tc>
          <w:tcPr>
            <w:tcW w:w="848" w:type="dxa"/>
            <w:shd w:val="clear" w:color="auto" w:fill="auto"/>
            <w:noWrap/>
            <w:hideMark/>
          </w:tcPr>
          <w:p w14:paraId="39102659" w14:textId="77777777" w:rsidR="00077842" w:rsidRPr="0014123F" w:rsidRDefault="00077842"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3B9BFB6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6A08547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5C9C4B77"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117E9274" w14:textId="77777777" w:rsidTr="003A6E99">
        <w:trPr>
          <w:trHeight w:val="600"/>
          <w:jc w:val="center"/>
        </w:trPr>
        <w:tc>
          <w:tcPr>
            <w:tcW w:w="855" w:type="dxa"/>
            <w:shd w:val="clear" w:color="auto" w:fill="auto"/>
            <w:noWrap/>
            <w:hideMark/>
          </w:tcPr>
          <w:p w14:paraId="1883AD7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0EA2DA5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75020</w:t>
            </w:r>
          </w:p>
        </w:tc>
        <w:tc>
          <w:tcPr>
            <w:tcW w:w="2893" w:type="dxa"/>
            <w:shd w:val="clear" w:color="auto" w:fill="auto"/>
            <w:noWrap/>
            <w:hideMark/>
          </w:tcPr>
          <w:p w14:paraId="189F1E3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MSc (Built Env: Facilities Management)</w:t>
            </w:r>
          </w:p>
        </w:tc>
        <w:tc>
          <w:tcPr>
            <w:tcW w:w="848" w:type="dxa"/>
            <w:shd w:val="clear" w:color="auto" w:fill="auto"/>
            <w:noWrap/>
            <w:hideMark/>
          </w:tcPr>
          <w:p w14:paraId="2B56D8F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3DCDF29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20E05E8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5A981CF0"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44802446" w14:textId="77777777" w:rsidTr="003A6E99">
        <w:trPr>
          <w:trHeight w:val="600"/>
          <w:jc w:val="center"/>
        </w:trPr>
        <w:tc>
          <w:tcPr>
            <w:tcW w:w="855" w:type="dxa"/>
            <w:shd w:val="clear" w:color="auto" w:fill="auto"/>
            <w:noWrap/>
            <w:hideMark/>
          </w:tcPr>
          <w:p w14:paraId="17E90384"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lastRenderedPageBreak/>
              <w:t> </w:t>
            </w:r>
          </w:p>
        </w:tc>
        <w:tc>
          <w:tcPr>
            <w:tcW w:w="983" w:type="dxa"/>
            <w:shd w:val="clear" w:color="auto" w:fill="auto"/>
            <w:noWrap/>
            <w:hideMark/>
          </w:tcPr>
          <w:p w14:paraId="61388FA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75021</w:t>
            </w:r>
          </w:p>
        </w:tc>
        <w:tc>
          <w:tcPr>
            <w:tcW w:w="2893" w:type="dxa"/>
            <w:shd w:val="clear" w:color="auto" w:fill="auto"/>
            <w:noWrap/>
            <w:hideMark/>
          </w:tcPr>
          <w:p w14:paraId="51EBFC6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xml:space="preserve">MSc (Built Env: Property </w:t>
            </w:r>
            <w:proofErr w:type="spellStart"/>
            <w:r w:rsidRPr="0014123F">
              <w:rPr>
                <w:rFonts w:ascii="Arial" w:eastAsia="Times New Roman" w:hAnsi="Arial" w:cs="Arial"/>
                <w:sz w:val="16"/>
                <w:szCs w:val="16"/>
                <w:lang w:eastAsia="en-ZA"/>
              </w:rPr>
              <w:t>Ec</w:t>
            </w:r>
            <w:proofErr w:type="spellEnd"/>
            <w:r w:rsidRPr="0014123F">
              <w:rPr>
                <w:rFonts w:ascii="Arial" w:eastAsia="Times New Roman" w:hAnsi="Arial" w:cs="Arial"/>
                <w:sz w:val="16"/>
                <w:szCs w:val="16"/>
                <w:lang w:eastAsia="en-ZA"/>
              </w:rPr>
              <w:t xml:space="preserve"> &amp; Valuation)</w:t>
            </w:r>
          </w:p>
        </w:tc>
        <w:tc>
          <w:tcPr>
            <w:tcW w:w="848" w:type="dxa"/>
            <w:shd w:val="clear" w:color="auto" w:fill="auto"/>
            <w:noWrap/>
            <w:hideMark/>
          </w:tcPr>
          <w:p w14:paraId="653F6D4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4D50703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21EEFBD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6840A14D"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6D941C71" w14:textId="77777777" w:rsidTr="003A6E99">
        <w:trPr>
          <w:trHeight w:val="600"/>
          <w:jc w:val="center"/>
        </w:trPr>
        <w:tc>
          <w:tcPr>
            <w:tcW w:w="855" w:type="dxa"/>
            <w:shd w:val="clear" w:color="auto" w:fill="auto"/>
            <w:noWrap/>
            <w:hideMark/>
          </w:tcPr>
          <w:p w14:paraId="69C3969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0F74B6F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75022</w:t>
            </w:r>
          </w:p>
        </w:tc>
        <w:tc>
          <w:tcPr>
            <w:tcW w:w="2893" w:type="dxa"/>
            <w:shd w:val="clear" w:color="auto" w:fill="auto"/>
            <w:noWrap/>
            <w:hideMark/>
          </w:tcPr>
          <w:p w14:paraId="0B9CA7C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MSc (Built Env: Project Management)</w:t>
            </w:r>
          </w:p>
        </w:tc>
        <w:tc>
          <w:tcPr>
            <w:tcW w:w="848" w:type="dxa"/>
            <w:shd w:val="clear" w:color="auto" w:fill="auto"/>
            <w:noWrap/>
            <w:hideMark/>
          </w:tcPr>
          <w:p w14:paraId="13DC788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0C08654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3921276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47F1B4D8"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797AEDFB" w14:textId="77777777" w:rsidTr="003A6E99">
        <w:trPr>
          <w:trHeight w:val="600"/>
          <w:jc w:val="center"/>
        </w:trPr>
        <w:tc>
          <w:tcPr>
            <w:tcW w:w="855" w:type="dxa"/>
            <w:shd w:val="clear" w:color="auto" w:fill="auto"/>
            <w:noWrap/>
            <w:hideMark/>
          </w:tcPr>
          <w:p w14:paraId="000B271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46E647C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75023</w:t>
            </w:r>
          </w:p>
        </w:tc>
        <w:tc>
          <w:tcPr>
            <w:tcW w:w="2893" w:type="dxa"/>
            <w:shd w:val="clear" w:color="auto" w:fill="auto"/>
            <w:noWrap/>
            <w:hideMark/>
          </w:tcPr>
          <w:p w14:paraId="0B5DB67B"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MSc (Built Env: Construction Management)</w:t>
            </w:r>
          </w:p>
        </w:tc>
        <w:tc>
          <w:tcPr>
            <w:tcW w:w="848" w:type="dxa"/>
            <w:shd w:val="clear" w:color="auto" w:fill="auto"/>
            <w:noWrap/>
            <w:hideMark/>
          </w:tcPr>
          <w:p w14:paraId="252E4B7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7C124309"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63A2A78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7202D304"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6D845D28" w14:textId="77777777" w:rsidTr="003A6E99">
        <w:trPr>
          <w:trHeight w:val="600"/>
          <w:jc w:val="center"/>
        </w:trPr>
        <w:tc>
          <w:tcPr>
            <w:tcW w:w="855" w:type="dxa"/>
            <w:shd w:val="clear" w:color="auto" w:fill="auto"/>
            <w:noWrap/>
            <w:hideMark/>
          </w:tcPr>
          <w:p w14:paraId="295BA52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3BDB8C87"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75024</w:t>
            </w:r>
          </w:p>
        </w:tc>
        <w:tc>
          <w:tcPr>
            <w:tcW w:w="2893" w:type="dxa"/>
            <w:shd w:val="clear" w:color="auto" w:fill="auto"/>
            <w:noWrap/>
            <w:hideMark/>
          </w:tcPr>
          <w:p w14:paraId="70AAFC32"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xml:space="preserve">MSc (Built Env) </w:t>
            </w:r>
            <w:proofErr w:type="spellStart"/>
            <w:r w:rsidRPr="0014123F">
              <w:rPr>
                <w:rFonts w:ascii="Arial" w:eastAsia="Times New Roman" w:hAnsi="Arial" w:cs="Arial"/>
                <w:sz w:val="16"/>
                <w:szCs w:val="16"/>
                <w:lang w:eastAsia="en-ZA"/>
              </w:rPr>
              <w:t>Constr</w:t>
            </w:r>
            <w:proofErr w:type="spellEnd"/>
            <w:r w:rsidRPr="0014123F">
              <w:rPr>
                <w:rFonts w:ascii="Arial" w:eastAsia="Times New Roman" w:hAnsi="Arial" w:cs="Arial"/>
                <w:sz w:val="16"/>
                <w:szCs w:val="16"/>
                <w:lang w:eastAsia="en-ZA"/>
              </w:rPr>
              <w:t xml:space="preserve"> H&amp;S Management</w:t>
            </w:r>
          </w:p>
        </w:tc>
        <w:tc>
          <w:tcPr>
            <w:tcW w:w="848" w:type="dxa"/>
            <w:shd w:val="clear" w:color="auto" w:fill="auto"/>
            <w:noWrap/>
            <w:hideMark/>
          </w:tcPr>
          <w:p w14:paraId="6A99EC3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2E08FDE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2A00AE8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773357D0" w14:textId="77777777" w:rsidR="00077842" w:rsidRPr="0014123F" w:rsidRDefault="00077842"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50EB0DF3" w14:textId="77777777" w:rsidTr="003A6E99">
        <w:trPr>
          <w:trHeight w:val="300"/>
          <w:jc w:val="center"/>
        </w:trPr>
        <w:tc>
          <w:tcPr>
            <w:tcW w:w="855" w:type="dxa"/>
            <w:shd w:val="clear" w:color="auto" w:fill="auto"/>
            <w:noWrap/>
            <w:hideMark/>
          </w:tcPr>
          <w:p w14:paraId="623D574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6649CD1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75050</w:t>
            </w:r>
          </w:p>
        </w:tc>
        <w:tc>
          <w:tcPr>
            <w:tcW w:w="2893" w:type="dxa"/>
            <w:shd w:val="clear" w:color="auto" w:fill="auto"/>
            <w:noWrap/>
            <w:hideMark/>
          </w:tcPr>
          <w:p w14:paraId="384E52E2" w14:textId="77777777" w:rsidR="00077842" w:rsidRPr="0014123F" w:rsidRDefault="00077842" w:rsidP="0014123F">
            <w:pPr>
              <w:spacing w:after="0" w:line="240" w:lineRule="auto"/>
              <w:rPr>
                <w:rFonts w:ascii="Arial" w:eastAsia="Times New Roman" w:hAnsi="Arial" w:cs="Arial"/>
                <w:sz w:val="16"/>
                <w:szCs w:val="16"/>
                <w:lang w:eastAsia="en-ZA"/>
              </w:rPr>
            </w:pPr>
            <w:proofErr w:type="gramStart"/>
            <w:r w:rsidRPr="0014123F">
              <w:rPr>
                <w:rFonts w:ascii="Arial" w:eastAsia="Times New Roman" w:hAnsi="Arial" w:cs="Arial"/>
                <w:sz w:val="16"/>
                <w:szCs w:val="16"/>
                <w:lang w:eastAsia="en-ZA"/>
              </w:rPr>
              <w:t>MPhil(</w:t>
            </w:r>
            <w:proofErr w:type="gramEnd"/>
            <w:r w:rsidRPr="0014123F">
              <w:rPr>
                <w:rFonts w:ascii="Arial" w:eastAsia="Times New Roman" w:hAnsi="Arial" w:cs="Arial"/>
                <w:sz w:val="16"/>
                <w:szCs w:val="16"/>
                <w:lang w:eastAsia="en-ZA"/>
              </w:rPr>
              <w:t>Information Technology Governance)</w:t>
            </w:r>
          </w:p>
        </w:tc>
        <w:tc>
          <w:tcPr>
            <w:tcW w:w="848" w:type="dxa"/>
            <w:shd w:val="clear" w:color="auto" w:fill="auto"/>
            <w:noWrap/>
            <w:hideMark/>
          </w:tcPr>
          <w:p w14:paraId="2FCE8C4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21E87A6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6EAB950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C7CE"/>
            <w:hideMark/>
          </w:tcPr>
          <w:p w14:paraId="4780494A"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667AD5" w:rsidRPr="0014123F" w14:paraId="2766BE65" w14:textId="77777777" w:rsidTr="003A6E99">
        <w:trPr>
          <w:trHeight w:val="300"/>
          <w:jc w:val="center"/>
        </w:trPr>
        <w:tc>
          <w:tcPr>
            <w:tcW w:w="855" w:type="dxa"/>
            <w:vMerge w:val="restart"/>
            <w:shd w:val="clear" w:color="auto" w:fill="auto"/>
            <w:noWrap/>
            <w:hideMark/>
          </w:tcPr>
          <w:p w14:paraId="24F67886"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p w14:paraId="6A5DED03" w14:textId="1E7A8061"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62D70659"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75052</w:t>
            </w:r>
          </w:p>
          <w:p w14:paraId="305A6F39" w14:textId="6E1B7685"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shd w:val="clear" w:color="auto" w:fill="auto"/>
            <w:noWrap/>
            <w:hideMark/>
          </w:tcPr>
          <w:p w14:paraId="18699D19"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MIT</w:t>
            </w:r>
          </w:p>
        </w:tc>
        <w:tc>
          <w:tcPr>
            <w:tcW w:w="848" w:type="dxa"/>
            <w:shd w:val="clear" w:color="auto" w:fill="auto"/>
            <w:noWrap/>
            <w:hideMark/>
          </w:tcPr>
          <w:p w14:paraId="26BC952F"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2BB40265"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33CC99C2"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C7CE"/>
            <w:hideMark/>
          </w:tcPr>
          <w:p w14:paraId="4B3382BD" w14:textId="77777777" w:rsidR="00667AD5" w:rsidRPr="0014123F" w:rsidRDefault="00667AD5"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667AD5" w:rsidRPr="0014123F" w14:paraId="0D344017" w14:textId="77777777" w:rsidTr="003A6E99">
        <w:trPr>
          <w:trHeight w:val="300"/>
          <w:jc w:val="center"/>
        </w:trPr>
        <w:tc>
          <w:tcPr>
            <w:tcW w:w="855" w:type="dxa"/>
            <w:vMerge/>
            <w:shd w:val="clear" w:color="auto" w:fill="auto"/>
            <w:noWrap/>
            <w:hideMark/>
          </w:tcPr>
          <w:p w14:paraId="2BA2FE09" w14:textId="732625CB" w:rsidR="00667AD5" w:rsidRPr="0014123F" w:rsidRDefault="00667AD5"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26F874D7" w14:textId="1BE07CA3" w:rsidR="00667AD5" w:rsidRPr="0014123F" w:rsidRDefault="00667AD5" w:rsidP="0014123F">
            <w:pPr>
              <w:spacing w:after="0" w:line="240" w:lineRule="auto"/>
              <w:rPr>
                <w:rFonts w:ascii="Arial" w:eastAsia="Times New Roman" w:hAnsi="Arial" w:cs="Arial"/>
                <w:sz w:val="16"/>
                <w:szCs w:val="16"/>
                <w:lang w:eastAsia="en-ZA"/>
              </w:rPr>
            </w:pPr>
          </w:p>
        </w:tc>
        <w:tc>
          <w:tcPr>
            <w:tcW w:w="2893" w:type="dxa"/>
            <w:shd w:val="clear" w:color="auto" w:fill="auto"/>
            <w:noWrap/>
            <w:hideMark/>
          </w:tcPr>
          <w:p w14:paraId="24A72038"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MIT</w:t>
            </w:r>
          </w:p>
        </w:tc>
        <w:tc>
          <w:tcPr>
            <w:tcW w:w="848" w:type="dxa"/>
            <w:shd w:val="clear" w:color="auto" w:fill="auto"/>
            <w:noWrap/>
            <w:hideMark/>
          </w:tcPr>
          <w:p w14:paraId="3A8BBC17"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1DBB9D97"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41997E86"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C7CE"/>
            <w:hideMark/>
          </w:tcPr>
          <w:p w14:paraId="3897BE43" w14:textId="77777777" w:rsidR="00667AD5" w:rsidRPr="0014123F" w:rsidRDefault="00667AD5"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7F9713E3" w14:textId="77777777" w:rsidTr="003A6E99">
        <w:trPr>
          <w:trHeight w:val="300"/>
          <w:jc w:val="center"/>
        </w:trPr>
        <w:tc>
          <w:tcPr>
            <w:tcW w:w="855" w:type="dxa"/>
            <w:shd w:val="clear" w:color="auto" w:fill="auto"/>
            <w:noWrap/>
            <w:hideMark/>
          </w:tcPr>
          <w:p w14:paraId="0D4041CE"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75292C7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75053</w:t>
            </w:r>
          </w:p>
        </w:tc>
        <w:tc>
          <w:tcPr>
            <w:tcW w:w="2893" w:type="dxa"/>
            <w:shd w:val="clear" w:color="auto" w:fill="auto"/>
            <w:noWrap/>
            <w:hideMark/>
          </w:tcPr>
          <w:p w14:paraId="479BA6A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Master (Operations Management)</w:t>
            </w:r>
          </w:p>
        </w:tc>
        <w:tc>
          <w:tcPr>
            <w:tcW w:w="848" w:type="dxa"/>
            <w:shd w:val="clear" w:color="auto" w:fill="auto"/>
            <w:noWrap/>
            <w:hideMark/>
          </w:tcPr>
          <w:p w14:paraId="39550AD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0E8DC07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6F1D26F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4C6D939F"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667AD5" w:rsidRPr="0014123F" w14:paraId="4B98FD2A" w14:textId="77777777" w:rsidTr="003A6E99">
        <w:trPr>
          <w:trHeight w:val="600"/>
          <w:jc w:val="center"/>
        </w:trPr>
        <w:tc>
          <w:tcPr>
            <w:tcW w:w="855" w:type="dxa"/>
            <w:vMerge w:val="restart"/>
            <w:shd w:val="clear" w:color="auto" w:fill="auto"/>
            <w:noWrap/>
            <w:hideMark/>
          </w:tcPr>
          <w:p w14:paraId="0804A370"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p w14:paraId="5673219D" w14:textId="34FEB3D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62C7C43A" w14:textId="77777777" w:rsidR="00667AD5" w:rsidRPr="0014123F" w:rsidRDefault="00667AD5"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75055</w:t>
            </w:r>
          </w:p>
          <w:p w14:paraId="19DD636C" w14:textId="24BFD3BE" w:rsidR="00667AD5" w:rsidRPr="0014123F" w:rsidRDefault="00667AD5"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 </w:t>
            </w:r>
          </w:p>
        </w:tc>
        <w:tc>
          <w:tcPr>
            <w:tcW w:w="2893" w:type="dxa"/>
            <w:shd w:val="clear" w:color="auto" w:fill="auto"/>
            <w:noWrap/>
            <w:hideMark/>
          </w:tcPr>
          <w:p w14:paraId="5D3BE27A" w14:textId="77777777" w:rsidR="00667AD5" w:rsidRPr="0014123F" w:rsidRDefault="00667AD5"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MEng (Mechatronics)</w:t>
            </w:r>
          </w:p>
        </w:tc>
        <w:tc>
          <w:tcPr>
            <w:tcW w:w="848" w:type="dxa"/>
            <w:shd w:val="clear" w:color="auto" w:fill="auto"/>
            <w:noWrap/>
            <w:hideMark/>
          </w:tcPr>
          <w:p w14:paraId="5D6C3DA8" w14:textId="77777777" w:rsidR="00667AD5" w:rsidRPr="0014123F" w:rsidRDefault="00667AD5"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1C863FFB"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655153E0"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7C0BB474" w14:textId="77777777" w:rsidR="00667AD5" w:rsidRPr="0014123F" w:rsidRDefault="00667AD5"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667AD5" w:rsidRPr="0014123F" w14:paraId="0F7FD0C5" w14:textId="77777777" w:rsidTr="003A6E99">
        <w:trPr>
          <w:trHeight w:val="600"/>
          <w:jc w:val="center"/>
        </w:trPr>
        <w:tc>
          <w:tcPr>
            <w:tcW w:w="855" w:type="dxa"/>
            <w:vMerge/>
            <w:shd w:val="clear" w:color="auto" w:fill="auto"/>
            <w:noWrap/>
            <w:hideMark/>
          </w:tcPr>
          <w:p w14:paraId="47351B36" w14:textId="0DEDFA54" w:rsidR="00667AD5" w:rsidRPr="0014123F" w:rsidRDefault="00667AD5"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5B61B01F" w14:textId="5471C43E" w:rsidR="00667AD5" w:rsidRPr="0014123F" w:rsidRDefault="00667AD5" w:rsidP="0014123F">
            <w:pPr>
              <w:spacing w:after="0" w:line="240" w:lineRule="auto"/>
              <w:rPr>
                <w:rFonts w:ascii="Arial" w:eastAsia="Times New Roman" w:hAnsi="Arial" w:cs="Arial"/>
                <w:color w:val="000000"/>
                <w:sz w:val="16"/>
                <w:szCs w:val="16"/>
                <w:lang w:eastAsia="en-ZA"/>
              </w:rPr>
            </w:pPr>
          </w:p>
        </w:tc>
        <w:tc>
          <w:tcPr>
            <w:tcW w:w="2893" w:type="dxa"/>
            <w:shd w:val="clear" w:color="auto" w:fill="auto"/>
            <w:noWrap/>
            <w:hideMark/>
          </w:tcPr>
          <w:p w14:paraId="4DAE765E" w14:textId="77777777" w:rsidR="00667AD5" w:rsidRPr="0014123F" w:rsidRDefault="00667AD5"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MEng (Mechatronics)</w:t>
            </w:r>
          </w:p>
        </w:tc>
        <w:tc>
          <w:tcPr>
            <w:tcW w:w="848" w:type="dxa"/>
            <w:shd w:val="clear" w:color="auto" w:fill="auto"/>
            <w:noWrap/>
            <w:hideMark/>
          </w:tcPr>
          <w:p w14:paraId="38FFDD93" w14:textId="77777777" w:rsidR="00667AD5" w:rsidRPr="0014123F" w:rsidRDefault="00667AD5"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4AE419AF"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2BBA1AC7" w14:textId="77777777" w:rsidR="00667AD5" w:rsidRPr="0014123F" w:rsidRDefault="00667AD5"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1DA213B8" w14:textId="77777777" w:rsidR="00667AD5" w:rsidRPr="0014123F" w:rsidRDefault="00667AD5"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3A6E99" w:rsidRPr="0014123F" w14:paraId="53CCD16B" w14:textId="77777777" w:rsidTr="003A6E99">
        <w:trPr>
          <w:trHeight w:val="600"/>
          <w:jc w:val="center"/>
        </w:trPr>
        <w:tc>
          <w:tcPr>
            <w:tcW w:w="855" w:type="dxa"/>
            <w:vMerge w:val="restart"/>
            <w:shd w:val="clear" w:color="auto" w:fill="auto"/>
            <w:noWrap/>
            <w:hideMark/>
          </w:tcPr>
          <w:p w14:paraId="09F37D19"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p w14:paraId="02615AE1" w14:textId="5D12D078"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3EFCD64F"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75058</w:t>
            </w:r>
          </w:p>
          <w:p w14:paraId="6BE80F5A" w14:textId="04B67609"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shd w:val="clear" w:color="auto" w:fill="auto"/>
            <w:noWrap/>
            <w:hideMark/>
          </w:tcPr>
          <w:p w14:paraId="40A1D095"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MEng (Electrical)</w:t>
            </w:r>
          </w:p>
        </w:tc>
        <w:tc>
          <w:tcPr>
            <w:tcW w:w="848" w:type="dxa"/>
            <w:shd w:val="clear" w:color="auto" w:fill="auto"/>
            <w:noWrap/>
            <w:hideMark/>
          </w:tcPr>
          <w:p w14:paraId="1ACBA94A"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122A4876"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7B2AA2C4"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2DB3397B" w14:textId="77777777" w:rsidR="003A6E99" w:rsidRPr="0014123F" w:rsidRDefault="003A6E9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3A6E99" w:rsidRPr="0014123F" w14:paraId="7BC9E7A3" w14:textId="77777777" w:rsidTr="003A6E99">
        <w:trPr>
          <w:trHeight w:val="600"/>
          <w:jc w:val="center"/>
        </w:trPr>
        <w:tc>
          <w:tcPr>
            <w:tcW w:w="855" w:type="dxa"/>
            <w:vMerge/>
            <w:shd w:val="clear" w:color="auto" w:fill="auto"/>
            <w:noWrap/>
            <w:hideMark/>
          </w:tcPr>
          <w:p w14:paraId="738AEAD5" w14:textId="561A0D46" w:rsidR="003A6E99" w:rsidRPr="0014123F" w:rsidRDefault="003A6E99"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335FDBF9" w14:textId="629D54C1" w:rsidR="003A6E99" w:rsidRPr="0014123F" w:rsidRDefault="003A6E99" w:rsidP="0014123F">
            <w:pPr>
              <w:spacing w:after="0" w:line="240" w:lineRule="auto"/>
              <w:rPr>
                <w:rFonts w:ascii="Arial" w:eastAsia="Times New Roman" w:hAnsi="Arial" w:cs="Arial"/>
                <w:sz w:val="16"/>
                <w:szCs w:val="16"/>
                <w:lang w:eastAsia="en-ZA"/>
              </w:rPr>
            </w:pPr>
          </w:p>
        </w:tc>
        <w:tc>
          <w:tcPr>
            <w:tcW w:w="2893" w:type="dxa"/>
            <w:shd w:val="clear" w:color="auto" w:fill="auto"/>
            <w:noWrap/>
            <w:hideMark/>
          </w:tcPr>
          <w:p w14:paraId="7F86BD30"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MEng (Electrical)</w:t>
            </w:r>
          </w:p>
        </w:tc>
        <w:tc>
          <w:tcPr>
            <w:tcW w:w="848" w:type="dxa"/>
            <w:shd w:val="clear" w:color="auto" w:fill="auto"/>
            <w:noWrap/>
            <w:hideMark/>
          </w:tcPr>
          <w:p w14:paraId="6F14E38E"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0F6AA803"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09BC4473"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169A9C96" w14:textId="77777777" w:rsidR="003A6E99" w:rsidRPr="0014123F" w:rsidRDefault="003A6E9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3A6E99" w:rsidRPr="0014123F" w14:paraId="0546072F" w14:textId="77777777" w:rsidTr="003A6E99">
        <w:trPr>
          <w:trHeight w:val="600"/>
          <w:jc w:val="center"/>
        </w:trPr>
        <w:tc>
          <w:tcPr>
            <w:tcW w:w="855" w:type="dxa"/>
            <w:shd w:val="clear" w:color="auto" w:fill="auto"/>
            <w:noWrap/>
            <w:hideMark/>
          </w:tcPr>
          <w:p w14:paraId="1818A4E3"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PG</w:t>
            </w:r>
          </w:p>
        </w:tc>
        <w:tc>
          <w:tcPr>
            <w:tcW w:w="983" w:type="dxa"/>
            <w:vMerge w:val="restart"/>
            <w:shd w:val="clear" w:color="auto" w:fill="auto"/>
            <w:noWrap/>
            <w:hideMark/>
          </w:tcPr>
          <w:p w14:paraId="0AC66C1A"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75059</w:t>
            </w:r>
          </w:p>
          <w:p w14:paraId="047A53BD" w14:textId="792DE7BA"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 </w:t>
            </w:r>
          </w:p>
        </w:tc>
        <w:tc>
          <w:tcPr>
            <w:tcW w:w="2893" w:type="dxa"/>
            <w:shd w:val="clear" w:color="auto" w:fill="auto"/>
            <w:noWrap/>
            <w:hideMark/>
          </w:tcPr>
          <w:p w14:paraId="63EB20C5"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MEng (Mechanical)</w:t>
            </w:r>
          </w:p>
        </w:tc>
        <w:tc>
          <w:tcPr>
            <w:tcW w:w="848" w:type="dxa"/>
            <w:shd w:val="clear" w:color="auto" w:fill="auto"/>
            <w:noWrap/>
            <w:hideMark/>
          </w:tcPr>
          <w:p w14:paraId="4E551EBA"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32889465"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3CB1C3D4"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0AB26D64" w14:textId="77777777" w:rsidR="003A6E99" w:rsidRPr="0014123F" w:rsidRDefault="003A6E9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3A6E99" w:rsidRPr="0014123F" w14:paraId="21868B0F" w14:textId="77777777" w:rsidTr="003A6E99">
        <w:trPr>
          <w:trHeight w:val="600"/>
          <w:jc w:val="center"/>
        </w:trPr>
        <w:tc>
          <w:tcPr>
            <w:tcW w:w="855" w:type="dxa"/>
            <w:shd w:val="clear" w:color="auto" w:fill="auto"/>
            <w:noWrap/>
            <w:hideMark/>
          </w:tcPr>
          <w:p w14:paraId="6A8E39F6"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shd w:val="clear" w:color="auto" w:fill="auto"/>
            <w:noWrap/>
            <w:hideMark/>
          </w:tcPr>
          <w:p w14:paraId="6D5292CB" w14:textId="4F6675F0" w:rsidR="003A6E99" w:rsidRPr="0014123F" w:rsidRDefault="003A6E99" w:rsidP="0014123F">
            <w:pPr>
              <w:spacing w:after="0" w:line="240" w:lineRule="auto"/>
              <w:rPr>
                <w:rFonts w:ascii="Arial" w:eastAsia="Times New Roman" w:hAnsi="Arial" w:cs="Arial"/>
                <w:color w:val="000000"/>
                <w:sz w:val="16"/>
                <w:szCs w:val="16"/>
                <w:lang w:eastAsia="en-ZA"/>
              </w:rPr>
            </w:pPr>
          </w:p>
        </w:tc>
        <w:tc>
          <w:tcPr>
            <w:tcW w:w="2893" w:type="dxa"/>
            <w:shd w:val="clear" w:color="auto" w:fill="auto"/>
            <w:noWrap/>
            <w:hideMark/>
          </w:tcPr>
          <w:p w14:paraId="13D65C53"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MEng (Mechanical)</w:t>
            </w:r>
          </w:p>
        </w:tc>
        <w:tc>
          <w:tcPr>
            <w:tcW w:w="848" w:type="dxa"/>
            <w:shd w:val="clear" w:color="auto" w:fill="auto"/>
            <w:noWrap/>
            <w:hideMark/>
          </w:tcPr>
          <w:p w14:paraId="21A0A941"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2B89F8EF"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671FA5E4"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442BF717" w14:textId="77777777" w:rsidR="003A6E99" w:rsidRPr="0014123F" w:rsidRDefault="003A6E9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077842" w:rsidRPr="0014123F" w14:paraId="38456927" w14:textId="77777777" w:rsidTr="003A6E99">
        <w:trPr>
          <w:trHeight w:val="300"/>
          <w:jc w:val="center"/>
        </w:trPr>
        <w:tc>
          <w:tcPr>
            <w:tcW w:w="855" w:type="dxa"/>
            <w:shd w:val="clear" w:color="auto" w:fill="auto"/>
            <w:noWrap/>
            <w:hideMark/>
          </w:tcPr>
          <w:p w14:paraId="79CBB448"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16D022D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75060</w:t>
            </w:r>
          </w:p>
        </w:tc>
        <w:tc>
          <w:tcPr>
            <w:tcW w:w="2893" w:type="dxa"/>
            <w:shd w:val="clear" w:color="auto" w:fill="auto"/>
            <w:noWrap/>
            <w:hideMark/>
          </w:tcPr>
          <w:p w14:paraId="49D4A51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MEng (Industrial)</w:t>
            </w:r>
          </w:p>
        </w:tc>
        <w:tc>
          <w:tcPr>
            <w:tcW w:w="848" w:type="dxa"/>
            <w:shd w:val="clear" w:color="auto" w:fill="auto"/>
            <w:noWrap/>
            <w:hideMark/>
          </w:tcPr>
          <w:p w14:paraId="7DCE0BD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64A82E0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22FBED43"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35C9E7D3"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7480FB8A" w14:textId="77777777" w:rsidTr="003A6E99">
        <w:trPr>
          <w:trHeight w:val="300"/>
          <w:jc w:val="center"/>
        </w:trPr>
        <w:tc>
          <w:tcPr>
            <w:tcW w:w="855" w:type="dxa"/>
            <w:shd w:val="clear" w:color="auto" w:fill="auto"/>
            <w:noWrap/>
            <w:hideMark/>
          </w:tcPr>
          <w:p w14:paraId="3D492BD5"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3B236C76"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76001</w:t>
            </w:r>
          </w:p>
        </w:tc>
        <w:tc>
          <w:tcPr>
            <w:tcW w:w="2893" w:type="dxa"/>
            <w:shd w:val="clear" w:color="auto" w:fill="auto"/>
            <w:noWrap/>
            <w:hideMark/>
          </w:tcPr>
          <w:p w14:paraId="5904BBC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PhD (Information Technology)</w:t>
            </w:r>
          </w:p>
        </w:tc>
        <w:tc>
          <w:tcPr>
            <w:tcW w:w="848" w:type="dxa"/>
            <w:shd w:val="clear" w:color="auto" w:fill="auto"/>
            <w:noWrap/>
            <w:hideMark/>
          </w:tcPr>
          <w:p w14:paraId="25A514D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491C66F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61A83301"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0CB99C8F"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3A6E99" w:rsidRPr="0014123F" w14:paraId="14A02285" w14:textId="77777777" w:rsidTr="003A6E99">
        <w:trPr>
          <w:trHeight w:val="600"/>
          <w:jc w:val="center"/>
        </w:trPr>
        <w:tc>
          <w:tcPr>
            <w:tcW w:w="855" w:type="dxa"/>
            <w:vMerge w:val="restart"/>
            <w:shd w:val="clear" w:color="auto" w:fill="auto"/>
            <w:noWrap/>
            <w:hideMark/>
          </w:tcPr>
          <w:p w14:paraId="7F3BAB20"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lastRenderedPageBreak/>
              <w:t> </w:t>
            </w:r>
          </w:p>
          <w:p w14:paraId="6667E701" w14:textId="2F20D8D9"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36792D87"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76002</w:t>
            </w:r>
          </w:p>
          <w:p w14:paraId="3B1605F4" w14:textId="61D46DBB"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 </w:t>
            </w:r>
          </w:p>
        </w:tc>
        <w:tc>
          <w:tcPr>
            <w:tcW w:w="2893" w:type="dxa"/>
            <w:shd w:val="clear" w:color="auto" w:fill="auto"/>
            <w:noWrap/>
            <w:hideMark/>
          </w:tcPr>
          <w:p w14:paraId="56EF2D64"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PhD Engineering (Mechatronics)</w:t>
            </w:r>
          </w:p>
        </w:tc>
        <w:tc>
          <w:tcPr>
            <w:tcW w:w="848" w:type="dxa"/>
            <w:shd w:val="clear" w:color="auto" w:fill="auto"/>
            <w:noWrap/>
            <w:hideMark/>
          </w:tcPr>
          <w:p w14:paraId="30AD47AC"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02A34C02"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4DA796E2"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315431C0" w14:textId="77777777" w:rsidR="003A6E99" w:rsidRPr="0014123F" w:rsidRDefault="003A6E9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3A6E99" w:rsidRPr="0014123F" w14:paraId="56F6654D" w14:textId="77777777" w:rsidTr="003A6E99">
        <w:trPr>
          <w:trHeight w:val="600"/>
          <w:jc w:val="center"/>
        </w:trPr>
        <w:tc>
          <w:tcPr>
            <w:tcW w:w="855" w:type="dxa"/>
            <w:vMerge/>
            <w:shd w:val="clear" w:color="auto" w:fill="auto"/>
            <w:noWrap/>
            <w:hideMark/>
          </w:tcPr>
          <w:p w14:paraId="5E590262" w14:textId="2EDAFD1E" w:rsidR="003A6E99" w:rsidRPr="0014123F" w:rsidRDefault="003A6E99"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17BD610A" w14:textId="5C4CF265" w:rsidR="003A6E99" w:rsidRPr="0014123F" w:rsidRDefault="003A6E99" w:rsidP="0014123F">
            <w:pPr>
              <w:spacing w:after="0" w:line="240" w:lineRule="auto"/>
              <w:rPr>
                <w:rFonts w:ascii="Arial" w:eastAsia="Times New Roman" w:hAnsi="Arial" w:cs="Arial"/>
                <w:color w:val="000000"/>
                <w:sz w:val="16"/>
                <w:szCs w:val="16"/>
                <w:lang w:eastAsia="en-ZA"/>
              </w:rPr>
            </w:pPr>
          </w:p>
        </w:tc>
        <w:tc>
          <w:tcPr>
            <w:tcW w:w="2893" w:type="dxa"/>
            <w:shd w:val="clear" w:color="auto" w:fill="auto"/>
            <w:noWrap/>
            <w:hideMark/>
          </w:tcPr>
          <w:p w14:paraId="574084A3"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PhD Engineering (Mechatronics)</w:t>
            </w:r>
          </w:p>
        </w:tc>
        <w:tc>
          <w:tcPr>
            <w:tcW w:w="848" w:type="dxa"/>
            <w:shd w:val="clear" w:color="auto" w:fill="auto"/>
            <w:noWrap/>
            <w:hideMark/>
          </w:tcPr>
          <w:p w14:paraId="612D5068"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227294E7"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20C723B5"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12B19CAA" w14:textId="77777777" w:rsidR="003A6E99" w:rsidRPr="0014123F" w:rsidRDefault="003A6E9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3A6E99" w:rsidRPr="0014123F" w14:paraId="2883B09C" w14:textId="77777777" w:rsidTr="003A6E99">
        <w:trPr>
          <w:trHeight w:val="600"/>
          <w:jc w:val="center"/>
        </w:trPr>
        <w:tc>
          <w:tcPr>
            <w:tcW w:w="855" w:type="dxa"/>
            <w:vMerge w:val="restart"/>
            <w:shd w:val="clear" w:color="auto" w:fill="auto"/>
            <w:noWrap/>
            <w:hideMark/>
          </w:tcPr>
          <w:p w14:paraId="18FDD154"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p w14:paraId="03F59A6F" w14:textId="5C544C58"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4FA94792"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76003</w:t>
            </w:r>
          </w:p>
          <w:p w14:paraId="0032493A" w14:textId="2C2B8EB9"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 </w:t>
            </w:r>
          </w:p>
        </w:tc>
        <w:tc>
          <w:tcPr>
            <w:tcW w:w="2893" w:type="dxa"/>
            <w:shd w:val="clear" w:color="auto" w:fill="auto"/>
            <w:noWrap/>
            <w:hideMark/>
          </w:tcPr>
          <w:p w14:paraId="242FF2B0"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PhD (Construction Management)</w:t>
            </w:r>
          </w:p>
        </w:tc>
        <w:tc>
          <w:tcPr>
            <w:tcW w:w="848" w:type="dxa"/>
            <w:shd w:val="clear" w:color="auto" w:fill="auto"/>
            <w:noWrap/>
            <w:hideMark/>
          </w:tcPr>
          <w:p w14:paraId="5E7E21C1"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27E1CCD8"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C7C4B3E"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675F5C04" w14:textId="77777777" w:rsidR="003A6E99" w:rsidRPr="0014123F" w:rsidRDefault="003A6E9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3A6E99" w:rsidRPr="0014123F" w14:paraId="2646A5B4" w14:textId="77777777" w:rsidTr="003A6E99">
        <w:trPr>
          <w:trHeight w:val="600"/>
          <w:jc w:val="center"/>
        </w:trPr>
        <w:tc>
          <w:tcPr>
            <w:tcW w:w="855" w:type="dxa"/>
            <w:vMerge/>
            <w:shd w:val="clear" w:color="auto" w:fill="auto"/>
            <w:noWrap/>
            <w:hideMark/>
          </w:tcPr>
          <w:p w14:paraId="5F1B208B" w14:textId="609D4B74" w:rsidR="003A6E99" w:rsidRPr="0014123F" w:rsidRDefault="003A6E99"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2EBC6677" w14:textId="721AC436" w:rsidR="003A6E99" w:rsidRPr="0014123F" w:rsidRDefault="003A6E99" w:rsidP="0014123F">
            <w:pPr>
              <w:spacing w:after="0" w:line="240" w:lineRule="auto"/>
              <w:rPr>
                <w:rFonts w:ascii="Arial" w:eastAsia="Times New Roman" w:hAnsi="Arial" w:cs="Arial"/>
                <w:color w:val="000000"/>
                <w:sz w:val="16"/>
                <w:szCs w:val="16"/>
                <w:lang w:eastAsia="en-ZA"/>
              </w:rPr>
            </w:pPr>
          </w:p>
        </w:tc>
        <w:tc>
          <w:tcPr>
            <w:tcW w:w="2893" w:type="dxa"/>
            <w:shd w:val="clear" w:color="auto" w:fill="auto"/>
            <w:noWrap/>
            <w:hideMark/>
          </w:tcPr>
          <w:p w14:paraId="0CB3A146"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PhD (Construction Management)</w:t>
            </w:r>
          </w:p>
        </w:tc>
        <w:tc>
          <w:tcPr>
            <w:tcW w:w="848" w:type="dxa"/>
            <w:shd w:val="clear" w:color="auto" w:fill="auto"/>
            <w:noWrap/>
            <w:hideMark/>
          </w:tcPr>
          <w:p w14:paraId="623EBD30"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1BECD493"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67A3C1B9"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104BCA80" w14:textId="77777777" w:rsidR="003A6E99" w:rsidRPr="0014123F" w:rsidRDefault="003A6E9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3A6E99" w:rsidRPr="0014123F" w14:paraId="0CA7B50D" w14:textId="77777777" w:rsidTr="003A6E99">
        <w:trPr>
          <w:trHeight w:val="300"/>
          <w:jc w:val="center"/>
        </w:trPr>
        <w:tc>
          <w:tcPr>
            <w:tcW w:w="855" w:type="dxa"/>
            <w:vMerge w:val="restart"/>
            <w:shd w:val="clear" w:color="auto" w:fill="auto"/>
            <w:noWrap/>
            <w:hideMark/>
          </w:tcPr>
          <w:p w14:paraId="59D97EA5"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p w14:paraId="7726FA90" w14:textId="07DC64E0"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67E8373C"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76004</w:t>
            </w:r>
          </w:p>
          <w:p w14:paraId="2D674B3E" w14:textId="529BF7F3"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shd w:val="clear" w:color="auto" w:fill="auto"/>
            <w:noWrap/>
            <w:hideMark/>
          </w:tcPr>
          <w:p w14:paraId="6EBE56C6"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PhD (Construction Economics)</w:t>
            </w:r>
          </w:p>
        </w:tc>
        <w:tc>
          <w:tcPr>
            <w:tcW w:w="848" w:type="dxa"/>
            <w:shd w:val="clear" w:color="auto" w:fill="auto"/>
            <w:noWrap/>
            <w:hideMark/>
          </w:tcPr>
          <w:p w14:paraId="1713CE30"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6DD9BC69"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551DF218"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78DD568F" w14:textId="77777777" w:rsidR="003A6E99" w:rsidRPr="0014123F" w:rsidRDefault="003A6E99"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3A6E99" w:rsidRPr="0014123F" w14:paraId="31643829" w14:textId="77777777" w:rsidTr="003A6E99">
        <w:trPr>
          <w:trHeight w:val="300"/>
          <w:jc w:val="center"/>
        </w:trPr>
        <w:tc>
          <w:tcPr>
            <w:tcW w:w="855" w:type="dxa"/>
            <w:vMerge/>
            <w:shd w:val="clear" w:color="auto" w:fill="auto"/>
            <w:noWrap/>
            <w:hideMark/>
          </w:tcPr>
          <w:p w14:paraId="18D971EA" w14:textId="1AC00331" w:rsidR="003A6E99" w:rsidRPr="0014123F" w:rsidRDefault="003A6E99"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68F3EEB4" w14:textId="554FF910" w:rsidR="003A6E99" w:rsidRPr="0014123F" w:rsidRDefault="003A6E99" w:rsidP="0014123F">
            <w:pPr>
              <w:spacing w:after="0" w:line="240" w:lineRule="auto"/>
              <w:rPr>
                <w:rFonts w:ascii="Arial" w:eastAsia="Times New Roman" w:hAnsi="Arial" w:cs="Arial"/>
                <w:sz w:val="16"/>
                <w:szCs w:val="16"/>
                <w:lang w:eastAsia="en-ZA"/>
              </w:rPr>
            </w:pPr>
          </w:p>
        </w:tc>
        <w:tc>
          <w:tcPr>
            <w:tcW w:w="2893" w:type="dxa"/>
            <w:shd w:val="clear" w:color="auto" w:fill="auto"/>
            <w:noWrap/>
            <w:hideMark/>
          </w:tcPr>
          <w:p w14:paraId="71196147"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PhD (Construction Economics)</w:t>
            </w:r>
          </w:p>
        </w:tc>
        <w:tc>
          <w:tcPr>
            <w:tcW w:w="848" w:type="dxa"/>
            <w:shd w:val="clear" w:color="auto" w:fill="auto"/>
            <w:noWrap/>
            <w:hideMark/>
          </w:tcPr>
          <w:p w14:paraId="75B5E497"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5E0F622D"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0F3632CA"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2D472C14" w14:textId="77777777" w:rsidR="003A6E99" w:rsidRPr="0014123F" w:rsidRDefault="003A6E99"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3A6E99" w:rsidRPr="0014123F" w14:paraId="27DEC3D6" w14:textId="77777777" w:rsidTr="003A6E99">
        <w:trPr>
          <w:trHeight w:val="300"/>
          <w:jc w:val="center"/>
        </w:trPr>
        <w:tc>
          <w:tcPr>
            <w:tcW w:w="855" w:type="dxa"/>
            <w:vMerge w:val="restart"/>
            <w:shd w:val="clear" w:color="auto" w:fill="auto"/>
            <w:noWrap/>
            <w:hideMark/>
          </w:tcPr>
          <w:p w14:paraId="617289BE"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p w14:paraId="0018D6D7" w14:textId="021B317E"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7F8527CA"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76005</w:t>
            </w:r>
          </w:p>
          <w:p w14:paraId="53F6B605" w14:textId="32546C51"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2893" w:type="dxa"/>
            <w:shd w:val="clear" w:color="auto" w:fill="auto"/>
            <w:noWrap/>
            <w:hideMark/>
          </w:tcPr>
          <w:p w14:paraId="3AB1B556"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PhD (Information Technology)</w:t>
            </w:r>
          </w:p>
        </w:tc>
        <w:tc>
          <w:tcPr>
            <w:tcW w:w="848" w:type="dxa"/>
            <w:shd w:val="clear" w:color="auto" w:fill="auto"/>
            <w:noWrap/>
            <w:hideMark/>
          </w:tcPr>
          <w:p w14:paraId="4E866B59"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15D11DA3"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126AA3B3"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C7CE"/>
            <w:hideMark/>
          </w:tcPr>
          <w:p w14:paraId="2016C752" w14:textId="77777777" w:rsidR="003A6E99" w:rsidRPr="0014123F" w:rsidRDefault="003A6E99"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3A6E99" w:rsidRPr="0014123F" w14:paraId="1610168F" w14:textId="77777777" w:rsidTr="003A6E99">
        <w:trPr>
          <w:trHeight w:val="300"/>
          <w:jc w:val="center"/>
        </w:trPr>
        <w:tc>
          <w:tcPr>
            <w:tcW w:w="855" w:type="dxa"/>
            <w:vMerge/>
            <w:shd w:val="clear" w:color="auto" w:fill="auto"/>
            <w:noWrap/>
            <w:hideMark/>
          </w:tcPr>
          <w:p w14:paraId="280BC1AF" w14:textId="168916AA" w:rsidR="003A6E99" w:rsidRPr="0014123F" w:rsidRDefault="003A6E99"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6612215A" w14:textId="40C2602B" w:rsidR="003A6E99" w:rsidRPr="0014123F" w:rsidRDefault="003A6E99" w:rsidP="0014123F">
            <w:pPr>
              <w:spacing w:after="0" w:line="240" w:lineRule="auto"/>
              <w:rPr>
                <w:rFonts w:ascii="Arial" w:eastAsia="Times New Roman" w:hAnsi="Arial" w:cs="Arial"/>
                <w:sz w:val="16"/>
                <w:szCs w:val="16"/>
                <w:lang w:eastAsia="en-ZA"/>
              </w:rPr>
            </w:pPr>
          </w:p>
        </w:tc>
        <w:tc>
          <w:tcPr>
            <w:tcW w:w="2893" w:type="dxa"/>
            <w:shd w:val="clear" w:color="auto" w:fill="auto"/>
            <w:noWrap/>
            <w:hideMark/>
          </w:tcPr>
          <w:p w14:paraId="60965E2C"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PhD (Information Technology)</w:t>
            </w:r>
          </w:p>
        </w:tc>
        <w:tc>
          <w:tcPr>
            <w:tcW w:w="848" w:type="dxa"/>
            <w:shd w:val="clear" w:color="auto" w:fill="auto"/>
            <w:noWrap/>
            <w:hideMark/>
          </w:tcPr>
          <w:p w14:paraId="03A7AE15"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52CE04EA"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449F6212"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ALL</w:t>
            </w:r>
          </w:p>
        </w:tc>
        <w:tc>
          <w:tcPr>
            <w:tcW w:w="3833" w:type="dxa"/>
            <w:shd w:val="clear" w:color="000000" w:fill="FFC7CE"/>
            <w:hideMark/>
          </w:tcPr>
          <w:p w14:paraId="318216F2" w14:textId="77777777" w:rsidR="003A6E99" w:rsidRPr="0014123F" w:rsidRDefault="003A6E99"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077842" w:rsidRPr="0014123F" w14:paraId="47A5EEBD" w14:textId="77777777" w:rsidTr="003A6E99">
        <w:trPr>
          <w:trHeight w:val="300"/>
          <w:jc w:val="center"/>
        </w:trPr>
        <w:tc>
          <w:tcPr>
            <w:tcW w:w="855" w:type="dxa"/>
            <w:shd w:val="clear" w:color="auto" w:fill="auto"/>
            <w:noWrap/>
            <w:hideMark/>
          </w:tcPr>
          <w:p w14:paraId="246C068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shd w:val="clear" w:color="auto" w:fill="auto"/>
            <w:noWrap/>
            <w:hideMark/>
          </w:tcPr>
          <w:p w14:paraId="5F4450FF"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76008</w:t>
            </w:r>
          </w:p>
        </w:tc>
        <w:tc>
          <w:tcPr>
            <w:tcW w:w="2893" w:type="dxa"/>
            <w:shd w:val="clear" w:color="auto" w:fill="auto"/>
            <w:noWrap/>
            <w:hideMark/>
          </w:tcPr>
          <w:p w14:paraId="5AE4378D"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PhD (Operations Management)</w:t>
            </w:r>
          </w:p>
        </w:tc>
        <w:tc>
          <w:tcPr>
            <w:tcW w:w="848" w:type="dxa"/>
            <w:shd w:val="clear" w:color="auto" w:fill="auto"/>
            <w:noWrap/>
            <w:hideMark/>
          </w:tcPr>
          <w:p w14:paraId="0034122A"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SS North</w:t>
            </w:r>
          </w:p>
        </w:tc>
        <w:tc>
          <w:tcPr>
            <w:tcW w:w="497" w:type="dxa"/>
            <w:shd w:val="clear" w:color="auto" w:fill="auto"/>
            <w:noWrap/>
            <w:hideMark/>
          </w:tcPr>
          <w:p w14:paraId="68A984FC"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4A5FAC70" w14:textId="77777777" w:rsidR="00077842" w:rsidRPr="0014123F" w:rsidRDefault="00077842"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C7CE"/>
            <w:hideMark/>
          </w:tcPr>
          <w:p w14:paraId="53671456" w14:textId="77777777" w:rsidR="00077842" w:rsidRPr="0014123F" w:rsidRDefault="00077842" w:rsidP="0014123F">
            <w:pPr>
              <w:spacing w:after="0" w:line="240" w:lineRule="auto"/>
              <w:rPr>
                <w:rFonts w:ascii="Arial" w:eastAsia="Times New Roman" w:hAnsi="Arial" w:cs="Arial"/>
                <w:color w:val="9C0006"/>
                <w:sz w:val="16"/>
                <w:szCs w:val="16"/>
                <w:lang w:eastAsia="en-ZA"/>
              </w:rPr>
            </w:pPr>
            <w:r w:rsidRPr="0014123F">
              <w:rPr>
                <w:rFonts w:ascii="Arial" w:eastAsia="Times New Roman" w:hAnsi="Arial" w:cs="Arial"/>
                <w:color w:val="9C0006"/>
                <w:sz w:val="16"/>
                <w:szCs w:val="16"/>
                <w:lang w:eastAsia="en-ZA"/>
              </w:rPr>
              <w:t>No, fully online LT and assessments for Semester 1 - must meet requirements (computer, connectivity, data)</w:t>
            </w:r>
          </w:p>
        </w:tc>
      </w:tr>
      <w:tr w:rsidR="003A6E99" w:rsidRPr="0014123F" w14:paraId="54EA2D03" w14:textId="77777777" w:rsidTr="003A6E99">
        <w:trPr>
          <w:trHeight w:val="600"/>
          <w:jc w:val="center"/>
        </w:trPr>
        <w:tc>
          <w:tcPr>
            <w:tcW w:w="855" w:type="dxa"/>
            <w:vMerge w:val="restart"/>
            <w:shd w:val="clear" w:color="auto" w:fill="auto"/>
            <w:noWrap/>
            <w:hideMark/>
          </w:tcPr>
          <w:p w14:paraId="11BAD809"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PG</w:t>
            </w:r>
          </w:p>
          <w:p w14:paraId="508D2356" w14:textId="47FE8FC2"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983" w:type="dxa"/>
            <w:vMerge w:val="restart"/>
            <w:shd w:val="clear" w:color="auto" w:fill="auto"/>
            <w:noWrap/>
            <w:hideMark/>
          </w:tcPr>
          <w:p w14:paraId="16EEBE97"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76010</w:t>
            </w:r>
          </w:p>
          <w:p w14:paraId="51918158" w14:textId="60127634"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 </w:t>
            </w:r>
          </w:p>
        </w:tc>
        <w:tc>
          <w:tcPr>
            <w:tcW w:w="2893" w:type="dxa"/>
            <w:shd w:val="clear" w:color="auto" w:fill="auto"/>
            <w:noWrap/>
            <w:hideMark/>
          </w:tcPr>
          <w:p w14:paraId="561BFB69"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PhD Engineering (Mechanical)</w:t>
            </w:r>
          </w:p>
        </w:tc>
        <w:tc>
          <w:tcPr>
            <w:tcW w:w="848" w:type="dxa"/>
            <w:shd w:val="clear" w:color="auto" w:fill="auto"/>
            <w:noWrap/>
            <w:hideMark/>
          </w:tcPr>
          <w:p w14:paraId="0A88E14F"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40385855"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F</w:t>
            </w:r>
          </w:p>
        </w:tc>
        <w:tc>
          <w:tcPr>
            <w:tcW w:w="723" w:type="dxa"/>
            <w:shd w:val="clear" w:color="000000" w:fill="9BC2E6"/>
            <w:noWrap/>
            <w:hideMark/>
          </w:tcPr>
          <w:p w14:paraId="4CA19D67"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6F20612A" w14:textId="77777777" w:rsidR="003A6E99" w:rsidRPr="0014123F" w:rsidRDefault="003A6E9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r w:rsidR="003A6E99" w:rsidRPr="0014123F" w14:paraId="48BA16DF" w14:textId="77777777" w:rsidTr="003A6E99">
        <w:trPr>
          <w:trHeight w:val="600"/>
          <w:jc w:val="center"/>
        </w:trPr>
        <w:tc>
          <w:tcPr>
            <w:tcW w:w="855" w:type="dxa"/>
            <w:vMerge/>
            <w:shd w:val="clear" w:color="auto" w:fill="auto"/>
            <w:noWrap/>
            <w:hideMark/>
          </w:tcPr>
          <w:p w14:paraId="36CD9F1C" w14:textId="6B2805F4" w:rsidR="003A6E99" w:rsidRPr="0014123F" w:rsidRDefault="003A6E99" w:rsidP="0014123F">
            <w:pPr>
              <w:spacing w:after="0" w:line="240" w:lineRule="auto"/>
              <w:rPr>
                <w:rFonts w:ascii="Arial" w:eastAsia="Times New Roman" w:hAnsi="Arial" w:cs="Arial"/>
                <w:sz w:val="16"/>
                <w:szCs w:val="16"/>
                <w:lang w:eastAsia="en-ZA"/>
              </w:rPr>
            </w:pPr>
          </w:p>
        </w:tc>
        <w:tc>
          <w:tcPr>
            <w:tcW w:w="983" w:type="dxa"/>
            <w:vMerge/>
            <w:shd w:val="clear" w:color="auto" w:fill="auto"/>
            <w:noWrap/>
            <w:hideMark/>
          </w:tcPr>
          <w:p w14:paraId="095DD8E8" w14:textId="717D32D5" w:rsidR="003A6E99" w:rsidRPr="0014123F" w:rsidRDefault="003A6E99" w:rsidP="0014123F">
            <w:pPr>
              <w:spacing w:after="0" w:line="240" w:lineRule="auto"/>
              <w:rPr>
                <w:rFonts w:ascii="Arial" w:eastAsia="Times New Roman" w:hAnsi="Arial" w:cs="Arial"/>
                <w:color w:val="000000"/>
                <w:sz w:val="16"/>
                <w:szCs w:val="16"/>
                <w:lang w:eastAsia="en-ZA"/>
              </w:rPr>
            </w:pPr>
          </w:p>
        </w:tc>
        <w:tc>
          <w:tcPr>
            <w:tcW w:w="2893" w:type="dxa"/>
            <w:shd w:val="clear" w:color="auto" w:fill="auto"/>
            <w:noWrap/>
            <w:hideMark/>
          </w:tcPr>
          <w:p w14:paraId="7056E6B0"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PhD Engineering (Mechanical)</w:t>
            </w:r>
          </w:p>
        </w:tc>
        <w:tc>
          <w:tcPr>
            <w:tcW w:w="848" w:type="dxa"/>
            <w:shd w:val="clear" w:color="auto" w:fill="auto"/>
            <w:noWrap/>
            <w:hideMark/>
          </w:tcPr>
          <w:p w14:paraId="50DCE6CC" w14:textId="77777777" w:rsidR="003A6E99" w:rsidRPr="0014123F" w:rsidRDefault="003A6E99" w:rsidP="0014123F">
            <w:pPr>
              <w:spacing w:after="0" w:line="240" w:lineRule="auto"/>
              <w:rPr>
                <w:rFonts w:ascii="Arial" w:eastAsia="Times New Roman" w:hAnsi="Arial" w:cs="Arial"/>
                <w:color w:val="000000"/>
                <w:sz w:val="16"/>
                <w:szCs w:val="16"/>
                <w:lang w:eastAsia="en-ZA"/>
              </w:rPr>
            </w:pPr>
            <w:r w:rsidRPr="0014123F">
              <w:rPr>
                <w:rFonts w:ascii="Arial" w:eastAsia="Times New Roman" w:hAnsi="Arial" w:cs="Arial"/>
                <w:color w:val="000000"/>
                <w:sz w:val="16"/>
                <w:szCs w:val="16"/>
                <w:lang w:eastAsia="en-ZA"/>
              </w:rPr>
              <w:t>SS North</w:t>
            </w:r>
          </w:p>
        </w:tc>
        <w:tc>
          <w:tcPr>
            <w:tcW w:w="497" w:type="dxa"/>
            <w:shd w:val="clear" w:color="auto" w:fill="auto"/>
            <w:noWrap/>
            <w:hideMark/>
          </w:tcPr>
          <w:p w14:paraId="458EF980"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P</w:t>
            </w:r>
          </w:p>
        </w:tc>
        <w:tc>
          <w:tcPr>
            <w:tcW w:w="723" w:type="dxa"/>
            <w:shd w:val="clear" w:color="000000" w:fill="9BC2E6"/>
            <w:noWrap/>
            <w:hideMark/>
          </w:tcPr>
          <w:p w14:paraId="190671BA" w14:textId="77777777" w:rsidR="003A6E99" w:rsidRPr="0014123F" w:rsidRDefault="003A6E99" w:rsidP="0014123F">
            <w:pPr>
              <w:spacing w:after="0" w:line="240" w:lineRule="auto"/>
              <w:rPr>
                <w:rFonts w:ascii="Arial" w:eastAsia="Times New Roman" w:hAnsi="Arial" w:cs="Arial"/>
                <w:sz w:val="16"/>
                <w:szCs w:val="16"/>
                <w:lang w:eastAsia="en-ZA"/>
              </w:rPr>
            </w:pPr>
            <w:r w:rsidRPr="0014123F">
              <w:rPr>
                <w:rFonts w:ascii="Arial" w:eastAsia="Times New Roman" w:hAnsi="Arial" w:cs="Arial"/>
                <w:sz w:val="16"/>
                <w:szCs w:val="16"/>
                <w:lang w:eastAsia="en-ZA"/>
              </w:rPr>
              <w:t> </w:t>
            </w:r>
          </w:p>
        </w:tc>
        <w:tc>
          <w:tcPr>
            <w:tcW w:w="3833" w:type="dxa"/>
            <w:shd w:val="clear" w:color="000000" w:fill="FFEB9C"/>
            <w:hideMark/>
          </w:tcPr>
          <w:p w14:paraId="2745B853" w14:textId="77777777" w:rsidR="003A6E99" w:rsidRPr="0014123F" w:rsidRDefault="003A6E99" w:rsidP="0014123F">
            <w:pPr>
              <w:spacing w:after="0" w:line="240" w:lineRule="auto"/>
              <w:rPr>
                <w:rFonts w:ascii="Arial" w:eastAsia="Times New Roman" w:hAnsi="Arial" w:cs="Arial"/>
                <w:color w:val="9C5700"/>
                <w:sz w:val="16"/>
                <w:szCs w:val="16"/>
                <w:lang w:eastAsia="en-ZA"/>
              </w:rPr>
            </w:pPr>
            <w:r w:rsidRPr="0014123F">
              <w:rPr>
                <w:rFonts w:ascii="Arial" w:eastAsia="Times New Roman" w:hAnsi="Arial" w:cs="Arial"/>
                <w:color w:val="9C5700"/>
                <w:sz w:val="16"/>
                <w:szCs w:val="16"/>
                <w:lang w:eastAsia="en-ZA"/>
              </w:rPr>
              <w:t xml:space="preserve">Choice: on campus to use resources for online LT, do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M2M assessments OR come to campus only for block release </w:t>
            </w:r>
            <w:proofErr w:type="spellStart"/>
            <w:r w:rsidRPr="0014123F">
              <w:rPr>
                <w:rFonts w:ascii="Arial" w:eastAsia="Times New Roman" w:hAnsi="Arial" w:cs="Arial"/>
                <w:color w:val="9C5700"/>
                <w:sz w:val="16"/>
                <w:szCs w:val="16"/>
                <w:lang w:eastAsia="en-ZA"/>
              </w:rPr>
              <w:t>practicals</w:t>
            </w:r>
            <w:proofErr w:type="spellEnd"/>
            <w:r w:rsidRPr="0014123F">
              <w:rPr>
                <w:rFonts w:ascii="Arial" w:eastAsia="Times New Roman" w:hAnsi="Arial" w:cs="Arial"/>
                <w:color w:val="9C5700"/>
                <w:sz w:val="16"/>
                <w:szCs w:val="16"/>
                <w:lang w:eastAsia="en-ZA"/>
              </w:rPr>
              <w:t xml:space="preserve"> and some M2M assessments</w:t>
            </w:r>
          </w:p>
        </w:tc>
      </w:tr>
    </w:tbl>
    <w:p w14:paraId="6C1299C3" w14:textId="20A1BA90" w:rsidR="00E30226" w:rsidRDefault="00E30226" w:rsidP="00AA7BEE">
      <w:pPr>
        <w:ind w:left="-709"/>
        <w:jc w:val="both"/>
        <w:rPr>
          <w:rFonts w:ascii="Arial" w:hAnsi="Arial" w:cs="Arial"/>
          <w:b/>
          <w:bCs/>
          <w:sz w:val="20"/>
          <w:szCs w:val="20"/>
        </w:rPr>
      </w:pPr>
    </w:p>
    <w:p w14:paraId="777EEF5D" w14:textId="5BB1C6CF" w:rsidR="00E30226" w:rsidRDefault="00E30226" w:rsidP="00E30226">
      <w:pPr>
        <w:jc w:val="both"/>
        <w:rPr>
          <w:rFonts w:ascii="Arial" w:hAnsi="Arial" w:cs="Arial"/>
          <w:b/>
          <w:bCs/>
          <w:sz w:val="20"/>
          <w:szCs w:val="20"/>
        </w:rPr>
      </w:pPr>
    </w:p>
    <w:p w14:paraId="4E24CF23" w14:textId="752B46AE" w:rsidR="00E30226" w:rsidRDefault="00E30226" w:rsidP="00E30226">
      <w:pPr>
        <w:jc w:val="both"/>
        <w:rPr>
          <w:rFonts w:ascii="Arial" w:hAnsi="Arial" w:cs="Arial"/>
          <w:b/>
          <w:bCs/>
          <w:sz w:val="20"/>
          <w:szCs w:val="20"/>
        </w:rPr>
      </w:pPr>
    </w:p>
    <w:p w14:paraId="184380AB" w14:textId="70ABD28C" w:rsidR="00E30226" w:rsidRDefault="00E30226" w:rsidP="00E30226">
      <w:pPr>
        <w:jc w:val="both"/>
        <w:rPr>
          <w:rFonts w:ascii="Arial" w:hAnsi="Arial" w:cs="Arial"/>
          <w:b/>
          <w:bCs/>
          <w:sz w:val="20"/>
          <w:szCs w:val="20"/>
        </w:rPr>
      </w:pPr>
    </w:p>
    <w:p w14:paraId="0AB92811" w14:textId="7C42DA88" w:rsidR="00E30226" w:rsidRDefault="00E30226" w:rsidP="00E30226">
      <w:pPr>
        <w:jc w:val="both"/>
        <w:rPr>
          <w:rFonts w:ascii="Arial" w:hAnsi="Arial" w:cs="Arial"/>
          <w:b/>
          <w:bCs/>
          <w:sz w:val="20"/>
          <w:szCs w:val="20"/>
        </w:rPr>
      </w:pPr>
    </w:p>
    <w:p w14:paraId="2BC682C0" w14:textId="7992D697" w:rsidR="00E30226" w:rsidRDefault="00E30226" w:rsidP="00E30226">
      <w:pPr>
        <w:jc w:val="both"/>
        <w:rPr>
          <w:rFonts w:ascii="Arial" w:hAnsi="Arial" w:cs="Arial"/>
          <w:b/>
          <w:bCs/>
          <w:sz w:val="20"/>
          <w:szCs w:val="20"/>
        </w:rPr>
      </w:pPr>
    </w:p>
    <w:p w14:paraId="113F4CB4" w14:textId="446E53F5" w:rsidR="00E30226" w:rsidRDefault="00E30226" w:rsidP="00E30226">
      <w:pPr>
        <w:jc w:val="both"/>
        <w:rPr>
          <w:rFonts w:ascii="Arial" w:hAnsi="Arial" w:cs="Arial"/>
          <w:b/>
          <w:bCs/>
          <w:sz w:val="20"/>
          <w:szCs w:val="20"/>
        </w:rPr>
      </w:pPr>
    </w:p>
    <w:p w14:paraId="5797AB2E" w14:textId="708EE0FE" w:rsidR="00E30226" w:rsidRDefault="00E30226" w:rsidP="00E30226">
      <w:pPr>
        <w:jc w:val="both"/>
        <w:rPr>
          <w:rFonts w:ascii="Arial" w:hAnsi="Arial" w:cs="Arial"/>
          <w:b/>
          <w:bCs/>
          <w:sz w:val="20"/>
          <w:szCs w:val="20"/>
        </w:rPr>
      </w:pPr>
    </w:p>
    <w:p w14:paraId="345A75F2" w14:textId="0D6BA08E" w:rsidR="00E30226" w:rsidRDefault="00E30226" w:rsidP="00E30226">
      <w:pPr>
        <w:jc w:val="both"/>
        <w:rPr>
          <w:rFonts w:ascii="Arial" w:hAnsi="Arial" w:cs="Arial"/>
          <w:b/>
          <w:bCs/>
          <w:sz w:val="20"/>
          <w:szCs w:val="20"/>
        </w:rPr>
      </w:pPr>
    </w:p>
    <w:p w14:paraId="230A4F8A" w14:textId="7F0713E3" w:rsidR="00D67D09" w:rsidRDefault="00F07713" w:rsidP="00D67D09">
      <w:pPr>
        <w:jc w:val="center"/>
        <w:rPr>
          <w:rFonts w:ascii="Arial" w:hAnsi="Arial" w:cs="Arial"/>
          <w:b/>
          <w:bCs/>
          <w:sz w:val="24"/>
          <w:szCs w:val="24"/>
        </w:rPr>
      </w:pPr>
      <w:r>
        <w:rPr>
          <w:rFonts w:ascii="Arial" w:hAnsi="Arial" w:cs="Arial"/>
          <w:b/>
          <w:bCs/>
          <w:sz w:val="24"/>
          <w:szCs w:val="24"/>
        </w:rPr>
        <w:lastRenderedPageBreak/>
        <w:t>F</w:t>
      </w:r>
      <w:r w:rsidR="00D67D09">
        <w:rPr>
          <w:rFonts w:ascii="Arial" w:hAnsi="Arial" w:cs="Arial"/>
          <w:b/>
          <w:bCs/>
          <w:sz w:val="24"/>
          <w:szCs w:val="24"/>
        </w:rPr>
        <w:t>aculty of Health Sciences</w:t>
      </w:r>
    </w:p>
    <w:p w14:paraId="5B016361" w14:textId="77777777" w:rsidR="00EC31AC" w:rsidRPr="00EC31AC" w:rsidRDefault="00EC31AC" w:rsidP="00EC31AC">
      <w:pPr>
        <w:spacing w:after="120"/>
        <w:jc w:val="both"/>
        <w:rPr>
          <w:rFonts w:ascii="Arial" w:hAnsi="Arial" w:cs="Arial"/>
          <w:b/>
          <w:bCs/>
          <w:sz w:val="20"/>
          <w:szCs w:val="20"/>
        </w:rPr>
      </w:pPr>
      <w:r w:rsidRPr="00EC31AC">
        <w:rPr>
          <w:rFonts w:ascii="Arial" w:hAnsi="Arial" w:cs="Arial"/>
          <w:b/>
          <w:bCs/>
          <w:sz w:val="20"/>
          <w:szCs w:val="20"/>
        </w:rPr>
        <w:t xml:space="preserve">Note: </w:t>
      </w:r>
    </w:p>
    <w:p w14:paraId="5F4E7653" w14:textId="77777777" w:rsidR="00EC31AC" w:rsidRPr="00EC31AC" w:rsidRDefault="00EC31AC" w:rsidP="00EC31AC">
      <w:pPr>
        <w:pStyle w:val="ListParagraph"/>
        <w:numPr>
          <w:ilvl w:val="0"/>
          <w:numId w:val="35"/>
        </w:numPr>
        <w:spacing w:after="120"/>
        <w:jc w:val="both"/>
        <w:rPr>
          <w:rFonts w:ascii="Arial" w:hAnsi="Arial" w:cs="Arial"/>
          <w:sz w:val="20"/>
          <w:szCs w:val="20"/>
        </w:rPr>
      </w:pPr>
      <w:r w:rsidRPr="00EC31AC">
        <w:rPr>
          <w:rFonts w:ascii="Arial" w:hAnsi="Arial" w:cs="Arial"/>
          <w:sz w:val="20"/>
          <w:szCs w:val="20"/>
        </w:rPr>
        <w:t xml:space="preserve">Students need a laptop, a smartphone, reasonably stable connectivity, and a place to study to be able to effectively learn online from home (remotely). Otherwise, students must be in </w:t>
      </w:r>
      <w:proofErr w:type="spellStart"/>
      <w:r w:rsidRPr="00EC31AC">
        <w:rPr>
          <w:rFonts w:ascii="Arial" w:hAnsi="Arial" w:cs="Arial"/>
          <w:sz w:val="20"/>
          <w:szCs w:val="20"/>
        </w:rPr>
        <w:t>Gqeberha</w:t>
      </w:r>
      <w:proofErr w:type="spellEnd"/>
      <w:r w:rsidRPr="00EC31AC">
        <w:rPr>
          <w:rFonts w:ascii="Arial" w:hAnsi="Arial" w:cs="Arial"/>
          <w:sz w:val="20"/>
          <w:szCs w:val="20"/>
        </w:rPr>
        <w:t xml:space="preserve"> or George so that they can access our general and specialised computer labs and Wi-Fi on campus and in student residences, even if all their modules are online.</w:t>
      </w:r>
    </w:p>
    <w:p w14:paraId="601E322E" w14:textId="77777777" w:rsidR="00EC31AC" w:rsidRPr="00EC31AC" w:rsidRDefault="00EC31AC" w:rsidP="00EC31AC">
      <w:pPr>
        <w:pStyle w:val="ListParagraph"/>
        <w:numPr>
          <w:ilvl w:val="0"/>
          <w:numId w:val="35"/>
        </w:numPr>
        <w:spacing w:after="120"/>
        <w:jc w:val="both"/>
        <w:rPr>
          <w:rFonts w:ascii="Arial" w:hAnsi="Arial" w:cs="Arial"/>
          <w:sz w:val="20"/>
          <w:szCs w:val="20"/>
        </w:rPr>
      </w:pPr>
      <w:r w:rsidRPr="00EC31AC">
        <w:rPr>
          <w:rFonts w:ascii="Arial" w:hAnsi="Arial" w:cs="Arial"/>
          <w:sz w:val="20"/>
          <w:szCs w:val="20"/>
        </w:rPr>
        <w:t xml:space="preserve">Where “Mask-to-mask on campus &amp; online” or “hybrid” is indicated next to a programme, the student must come to campus for certain activities and so must be living in and around the campus where their programme is offered in </w:t>
      </w:r>
      <w:proofErr w:type="spellStart"/>
      <w:r w:rsidRPr="00EC31AC">
        <w:rPr>
          <w:rFonts w:ascii="Arial" w:hAnsi="Arial" w:cs="Arial"/>
          <w:sz w:val="20"/>
          <w:szCs w:val="20"/>
        </w:rPr>
        <w:t>Gqeberha</w:t>
      </w:r>
      <w:proofErr w:type="spellEnd"/>
      <w:r w:rsidRPr="00EC31AC">
        <w:rPr>
          <w:rFonts w:ascii="Arial" w:hAnsi="Arial" w:cs="Arial"/>
          <w:sz w:val="20"/>
          <w:szCs w:val="20"/>
        </w:rPr>
        <w:t xml:space="preserve"> or George. </w:t>
      </w:r>
    </w:p>
    <w:tbl>
      <w:tblPr>
        <w:tblW w:w="9776" w:type="dxa"/>
        <w:tblInd w:w="1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18"/>
        <w:gridCol w:w="2612"/>
        <w:gridCol w:w="2551"/>
        <w:gridCol w:w="1418"/>
        <w:gridCol w:w="1677"/>
      </w:tblGrid>
      <w:tr w:rsidR="00E20A99" w:rsidRPr="00E20A99" w14:paraId="73FADBE5" w14:textId="77777777" w:rsidTr="00002CCC">
        <w:trPr>
          <w:trHeight w:val="454"/>
        </w:trPr>
        <w:tc>
          <w:tcPr>
            <w:tcW w:w="9776" w:type="dxa"/>
            <w:gridSpan w:val="5"/>
            <w:tcBorders>
              <w:bottom w:val="single" w:sz="4" w:space="0" w:color="231F20"/>
            </w:tcBorders>
            <w:shd w:val="clear" w:color="auto" w:fill="001332"/>
          </w:tcPr>
          <w:p w14:paraId="02182973" w14:textId="77777777" w:rsidR="00E20A99" w:rsidRPr="00E20A99" w:rsidRDefault="00E20A99" w:rsidP="00603A7A">
            <w:pPr>
              <w:pStyle w:val="TableParagraph"/>
              <w:spacing w:before="87"/>
              <w:ind w:left="3296" w:right="3276"/>
              <w:jc w:val="center"/>
              <w:rPr>
                <w:b/>
                <w:sz w:val="18"/>
                <w:szCs w:val="18"/>
              </w:rPr>
            </w:pPr>
            <w:r w:rsidRPr="00E20A99">
              <w:rPr>
                <w:b/>
                <w:color w:val="FFFFFF"/>
                <w:sz w:val="18"/>
                <w:szCs w:val="18"/>
              </w:rPr>
              <w:t>Undergraduate</w:t>
            </w:r>
            <w:r w:rsidRPr="00E20A99">
              <w:rPr>
                <w:b/>
                <w:color w:val="FFFFFF"/>
                <w:spacing w:val="-2"/>
                <w:sz w:val="18"/>
                <w:szCs w:val="18"/>
              </w:rPr>
              <w:t xml:space="preserve"> </w:t>
            </w:r>
            <w:proofErr w:type="spellStart"/>
            <w:r w:rsidRPr="00E20A99">
              <w:rPr>
                <w:b/>
                <w:color w:val="FFFFFF"/>
                <w:sz w:val="18"/>
                <w:szCs w:val="18"/>
              </w:rPr>
              <w:t>Programmes</w:t>
            </w:r>
            <w:proofErr w:type="spellEnd"/>
          </w:p>
        </w:tc>
      </w:tr>
      <w:tr w:rsidR="00E20A99" w:rsidRPr="00E20A99" w14:paraId="649F9033" w14:textId="77777777" w:rsidTr="00A62E41">
        <w:trPr>
          <w:trHeight w:val="340"/>
        </w:trPr>
        <w:tc>
          <w:tcPr>
            <w:tcW w:w="1518" w:type="dxa"/>
            <w:tcBorders>
              <w:top w:val="single" w:sz="4" w:space="0" w:color="231F20"/>
              <w:left w:val="single" w:sz="4" w:space="0" w:color="231F20"/>
              <w:bottom w:val="single" w:sz="4" w:space="0" w:color="231F20"/>
              <w:right w:val="single" w:sz="4" w:space="0" w:color="231F20"/>
            </w:tcBorders>
            <w:shd w:val="clear" w:color="auto" w:fill="B4C5E7"/>
          </w:tcPr>
          <w:p w14:paraId="79D2C618" w14:textId="77777777" w:rsidR="00E20A99" w:rsidRPr="00E20A99" w:rsidRDefault="00E20A99" w:rsidP="00603A7A">
            <w:pPr>
              <w:pStyle w:val="TableParagraph"/>
              <w:spacing w:before="88"/>
              <w:ind w:left="85"/>
              <w:rPr>
                <w:b/>
                <w:sz w:val="18"/>
                <w:szCs w:val="18"/>
              </w:rPr>
            </w:pPr>
            <w:r w:rsidRPr="00E20A99">
              <w:rPr>
                <w:b/>
                <w:color w:val="231F20"/>
                <w:sz w:val="18"/>
                <w:szCs w:val="18"/>
              </w:rPr>
              <w:t>School</w:t>
            </w:r>
          </w:p>
        </w:tc>
        <w:tc>
          <w:tcPr>
            <w:tcW w:w="2612" w:type="dxa"/>
            <w:tcBorders>
              <w:top w:val="single" w:sz="4" w:space="0" w:color="231F20"/>
              <w:left w:val="single" w:sz="4" w:space="0" w:color="231F20"/>
              <w:bottom w:val="single" w:sz="4" w:space="0" w:color="231F20"/>
              <w:right w:val="single" w:sz="4" w:space="0" w:color="231F20"/>
            </w:tcBorders>
            <w:shd w:val="clear" w:color="auto" w:fill="B4C5E7"/>
          </w:tcPr>
          <w:p w14:paraId="260678D6" w14:textId="77777777" w:rsidR="00E20A99" w:rsidRPr="00E20A99" w:rsidRDefault="00E20A99" w:rsidP="00603A7A">
            <w:pPr>
              <w:pStyle w:val="TableParagraph"/>
              <w:spacing w:before="88"/>
              <w:ind w:left="85"/>
              <w:rPr>
                <w:b/>
                <w:sz w:val="18"/>
                <w:szCs w:val="18"/>
              </w:rPr>
            </w:pPr>
            <w:r w:rsidRPr="00E20A99">
              <w:rPr>
                <w:b/>
                <w:color w:val="231F20"/>
                <w:w w:val="105"/>
                <w:sz w:val="18"/>
                <w:szCs w:val="18"/>
              </w:rPr>
              <w:t>Department</w:t>
            </w:r>
          </w:p>
        </w:tc>
        <w:tc>
          <w:tcPr>
            <w:tcW w:w="2551" w:type="dxa"/>
            <w:tcBorders>
              <w:top w:val="single" w:sz="4" w:space="0" w:color="231F20"/>
              <w:left w:val="single" w:sz="4" w:space="0" w:color="231F20"/>
              <w:bottom w:val="single" w:sz="4" w:space="0" w:color="231F20"/>
              <w:right w:val="single" w:sz="4" w:space="0" w:color="231F20"/>
            </w:tcBorders>
            <w:shd w:val="clear" w:color="auto" w:fill="B4C5E7"/>
          </w:tcPr>
          <w:p w14:paraId="615675CB" w14:textId="77777777" w:rsidR="00E20A99" w:rsidRPr="00E20A99" w:rsidRDefault="00E20A99" w:rsidP="00603A7A">
            <w:pPr>
              <w:pStyle w:val="TableParagraph"/>
              <w:spacing w:before="88"/>
              <w:ind w:left="85"/>
              <w:rPr>
                <w:b/>
                <w:sz w:val="18"/>
                <w:szCs w:val="18"/>
              </w:rPr>
            </w:pPr>
            <w:proofErr w:type="spellStart"/>
            <w:r w:rsidRPr="00E20A99">
              <w:rPr>
                <w:b/>
                <w:color w:val="231F20"/>
                <w:sz w:val="18"/>
                <w:szCs w:val="18"/>
              </w:rPr>
              <w:t>Programme</w:t>
            </w:r>
            <w:proofErr w:type="spellEnd"/>
          </w:p>
        </w:tc>
        <w:tc>
          <w:tcPr>
            <w:tcW w:w="1418" w:type="dxa"/>
            <w:tcBorders>
              <w:top w:val="single" w:sz="4" w:space="0" w:color="231F20"/>
              <w:left w:val="single" w:sz="4" w:space="0" w:color="231F20"/>
              <w:bottom w:val="single" w:sz="4" w:space="0" w:color="231F20"/>
              <w:right w:val="single" w:sz="4" w:space="0" w:color="231F20"/>
            </w:tcBorders>
            <w:shd w:val="clear" w:color="auto" w:fill="B4C5E7"/>
          </w:tcPr>
          <w:p w14:paraId="4CF1D499" w14:textId="17561D42" w:rsidR="00E20A99" w:rsidRPr="00E20A99" w:rsidRDefault="00E20A99" w:rsidP="00603A7A">
            <w:pPr>
              <w:pStyle w:val="TableParagraph"/>
              <w:spacing w:before="108" w:line="213" w:lineRule="auto"/>
              <w:ind w:left="85"/>
              <w:rPr>
                <w:b/>
                <w:sz w:val="18"/>
                <w:szCs w:val="18"/>
              </w:rPr>
            </w:pPr>
            <w:proofErr w:type="gramStart"/>
            <w:r w:rsidRPr="00E20A99">
              <w:rPr>
                <w:b/>
                <w:color w:val="231F20"/>
                <w:w w:val="110"/>
                <w:sz w:val="18"/>
                <w:szCs w:val="18"/>
              </w:rPr>
              <w:t>Qualification</w:t>
            </w:r>
            <w:r>
              <w:rPr>
                <w:b/>
                <w:color w:val="231F20"/>
                <w:w w:val="110"/>
                <w:sz w:val="18"/>
                <w:szCs w:val="18"/>
              </w:rPr>
              <w:t xml:space="preserve"> </w:t>
            </w:r>
            <w:r w:rsidRPr="00E20A99">
              <w:rPr>
                <w:b/>
                <w:color w:val="231F20"/>
                <w:spacing w:val="-52"/>
                <w:w w:val="110"/>
                <w:sz w:val="18"/>
                <w:szCs w:val="18"/>
              </w:rPr>
              <w:t xml:space="preserve"> </w:t>
            </w:r>
            <w:r w:rsidRPr="00E20A99">
              <w:rPr>
                <w:b/>
                <w:color w:val="231F20"/>
                <w:w w:val="110"/>
                <w:sz w:val="18"/>
                <w:szCs w:val="18"/>
              </w:rPr>
              <w:t>Code</w:t>
            </w:r>
            <w:proofErr w:type="gramEnd"/>
          </w:p>
        </w:tc>
        <w:tc>
          <w:tcPr>
            <w:tcW w:w="1677" w:type="dxa"/>
            <w:tcBorders>
              <w:top w:val="single" w:sz="4" w:space="0" w:color="231F20"/>
              <w:left w:val="single" w:sz="4" w:space="0" w:color="231F20"/>
              <w:bottom w:val="single" w:sz="4" w:space="0" w:color="231F20"/>
              <w:right w:val="single" w:sz="4" w:space="0" w:color="231F20"/>
            </w:tcBorders>
            <w:shd w:val="clear" w:color="auto" w:fill="B4C5E7"/>
          </w:tcPr>
          <w:p w14:paraId="7475C1FA" w14:textId="77777777" w:rsidR="00E20A99" w:rsidRPr="00E20A99" w:rsidRDefault="00E20A99" w:rsidP="00603A7A">
            <w:pPr>
              <w:pStyle w:val="TableParagraph"/>
              <w:spacing w:before="88"/>
              <w:ind w:left="85"/>
              <w:rPr>
                <w:b/>
                <w:sz w:val="18"/>
                <w:szCs w:val="18"/>
              </w:rPr>
            </w:pPr>
            <w:r w:rsidRPr="00E20A99">
              <w:rPr>
                <w:b/>
                <w:color w:val="231F20"/>
                <w:sz w:val="18"/>
                <w:szCs w:val="18"/>
              </w:rPr>
              <w:t>2022</w:t>
            </w:r>
            <w:r w:rsidRPr="00E20A99">
              <w:rPr>
                <w:b/>
                <w:color w:val="231F20"/>
                <w:spacing w:val="11"/>
                <w:sz w:val="18"/>
                <w:szCs w:val="18"/>
              </w:rPr>
              <w:t xml:space="preserve"> </w:t>
            </w:r>
            <w:r w:rsidRPr="00E20A99">
              <w:rPr>
                <w:b/>
                <w:color w:val="231F20"/>
                <w:sz w:val="18"/>
                <w:szCs w:val="18"/>
              </w:rPr>
              <w:t>Approach</w:t>
            </w:r>
          </w:p>
        </w:tc>
      </w:tr>
      <w:tr w:rsidR="00E20A99" w:rsidRPr="00E20A99" w14:paraId="5E95B8F8" w14:textId="77777777" w:rsidTr="00A62E41">
        <w:trPr>
          <w:trHeight w:val="547"/>
        </w:trPr>
        <w:tc>
          <w:tcPr>
            <w:tcW w:w="1518" w:type="dxa"/>
            <w:vMerge w:val="restart"/>
            <w:tcBorders>
              <w:top w:val="single" w:sz="4" w:space="0" w:color="231F20"/>
              <w:left w:val="single" w:sz="4" w:space="0" w:color="231F20"/>
              <w:bottom w:val="single" w:sz="4" w:space="0" w:color="231F20"/>
              <w:right w:val="single" w:sz="4" w:space="0" w:color="231F20"/>
            </w:tcBorders>
            <w:shd w:val="clear" w:color="auto" w:fill="D9E2F3"/>
          </w:tcPr>
          <w:p w14:paraId="586BE272" w14:textId="77777777" w:rsidR="00E20A99" w:rsidRPr="00E20A99" w:rsidRDefault="00E20A99" w:rsidP="00603A7A">
            <w:pPr>
              <w:pStyle w:val="TableParagraph"/>
              <w:spacing w:before="41" w:line="225" w:lineRule="auto"/>
              <w:ind w:left="85" w:right="458"/>
              <w:rPr>
                <w:b/>
                <w:sz w:val="18"/>
                <w:szCs w:val="18"/>
              </w:rPr>
            </w:pPr>
            <w:r w:rsidRPr="00E20A99">
              <w:rPr>
                <w:b/>
                <w:color w:val="231F20"/>
                <w:sz w:val="18"/>
                <w:szCs w:val="18"/>
              </w:rPr>
              <w:t>Clinical Care &amp;</w:t>
            </w:r>
            <w:r w:rsidRPr="00E20A99">
              <w:rPr>
                <w:b/>
                <w:color w:val="231F20"/>
                <w:spacing w:val="1"/>
                <w:sz w:val="18"/>
                <w:szCs w:val="18"/>
              </w:rPr>
              <w:t xml:space="preserve"> </w:t>
            </w:r>
            <w:r w:rsidRPr="00E20A99">
              <w:rPr>
                <w:b/>
                <w:color w:val="231F20"/>
                <w:sz w:val="18"/>
                <w:szCs w:val="18"/>
              </w:rPr>
              <w:t>Medicinal</w:t>
            </w:r>
            <w:r w:rsidRPr="00E20A99">
              <w:rPr>
                <w:b/>
                <w:color w:val="231F20"/>
                <w:spacing w:val="-14"/>
                <w:sz w:val="18"/>
                <w:szCs w:val="18"/>
              </w:rPr>
              <w:t xml:space="preserve"> </w:t>
            </w:r>
            <w:r w:rsidRPr="00E20A99">
              <w:rPr>
                <w:b/>
                <w:color w:val="231F20"/>
                <w:sz w:val="18"/>
                <w:szCs w:val="18"/>
              </w:rPr>
              <w:t>Sciences</w:t>
            </w:r>
          </w:p>
        </w:tc>
        <w:tc>
          <w:tcPr>
            <w:tcW w:w="2612" w:type="dxa"/>
            <w:tcBorders>
              <w:top w:val="single" w:sz="4" w:space="0" w:color="231F20"/>
              <w:left w:val="single" w:sz="4" w:space="0" w:color="231F20"/>
              <w:bottom w:val="single" w:sz="4" w:space="0" w:color="231F20"/>
              <w:right w:val="single" w:sz="4" w:space="0" w:color="231F20"/>
            </w:tcBorders>
          </w:tcPr>
          <w:p w14:paraId="3DDB1B29" w14:textId="77777777" w:rsidR="00E20A99" w:rsidRPr="00E20A99" w:rsidRDefault="00E20A99" w:rsidP="00603A7A">
            <w:pPr>
              <w:pStyle w:val="TableParagraph"/>
              <w:spacing w:before="41" w:line="225" w:lineRule="auto"/>
              <w:ind w:left="85" w:right="192"/>
              <w:rPr>
                <w:b/>
                <w:sz w:val="18"/>
                <w:szCs w:val="18"/>
              </w:rPr>
            </w:pPr>
            <w:r w:rsidRPr="00E20A99">
              <w:rPr>
                <w:b/>
                <w:color w:val="231F20"/>
                <w:sz w:val="18"/>
                <w:szCs w:val="18"/>
              </w:rPr>
              <w:t xml:space="preserve">Emergency Medical </w:t>
            </w:r>
            <w:r w:rsidRPr="00E20A99">
              <w:rPr>
                <w:b/>
                <w:color w:val="231F20"/>
                <w:spacing w:val="-60"/>
                <w:sz w:val="18"/>
                <w:szCs w:val="18"/>
              </w:rPr>
              <w:t xml:space="preserve">    </w:t>
            </w:r>
            <w:r w:rsidRPr="00E20A99">
              <w:rPr>
                <w:b/>
                <w:color w:val="231F20"/>
                <w:sz w:val="18"/>
                <w:szCs w:val="18"/>
              </w:rPr>
              <w:t>Care</w:t>
            </w:r>
          </w:p>
        </w:tc>
        <w:tc>
          <w:tcPr>
            <w:tcW w:w="2551" w:type="dxa"/>
            <w:tcBorders>
              <w:top w:val="single" w:sz="4" w:space="0" w:color="231F20"/>
              <w:left w:val="single" w:sz="4" w:space="0" w:color="231F20"/>
              <w:bottom w:val="single" w:sz="4" w:space="0" w:color="231F20"/>
              <w:right w:val="single" w:sz="4" w:space="0" w:color="231F20"/>
            </w:tcBorders>
          </w:tcPr>
          <w:p w14:paraId="19ADD561" w14:textId="77777777" w:rsidR="00E20A99" w:rsidRPr="00E20A99" w:rsidRDefault="00E20A99" w:rsidP="00603A7A">
            <w:pPr>
              <w:pStyle w:val="TableParagraph"/>
              <w:spacing w:line="245" w:lineRule="exact"/>
              <w:ind w:left="85"/>
              <w:rPr>
                <w:sz w:val="18"/>
                <w:szCs w:val="18"/>
              </w:rPr>
            </w:pPr>
            <w:r w:rsidRPr="00E20A99">
              <w:rPr>
                <w:color w:val="231F20"/>
                <w:sz w:val="18"/>
                <w:szCs w:val="18"/>
              </w:rPr>
              <w:t>B(EMC)</w:t>
            </w:r>
          </w:p>
          <w:p w14:paraId="3CDFA9C7" w14:textId="77777777" w:rsidR="00E20A99" w:rsidRPr="00E20A99" w:rsidRDefault="00E20A99" w:rsidP="00603A7A">
            <w:pPr>
              <w:pStyle w:val="TableParagraph"/>
              <w:spacing w:before="0" w:line="245" w:lineRule="exact"/>
              <w:ind w:left="85"/>
              <w:rPr>
                <w:b/>
                <w:sz w:val="18"/>
                <w:szCs w:val="18"/>
              </w:rPr>
            </w:pPr>
            <w:proofErr w:type="spellStart"/>
            <w:r w:rsidRPr="00E20A99">
              <w:rPr>
                <w:b/>
                <w:color w:val="231F20"/>
                <w:sz w:val="18"/>
                <w:szCs w:val="18"/>
              </w:rPr>
              <w:t>Programme</w:t>
            </w:r>
            <w:proofErr w:type="spellEnd"/>
          </w:p>
        </w:tc>
        <w:tc>
          <w:tcPr>
            <w:tcW w:w="1418" w:type="dxa"/>
            <w:tcBorders>
              <w:top w:val="single" w:sz="4" w:space="0" w:color="231F20"/>
              <w:left w:val="single" w:sz="4" w:space="0" w:color="231F20"/>
              <w:bottom w:val="single" w:sz="4" w:space="0" w:color="231F20"/>
              <w:right w:val="single" w:sz="4" w:space="0" w:color="231F20"/>
            </w:tcBorders>
          </w:tcPr>
          <w:p w14:paraId="6B811254" w14:textId="77777777" w:rsidR="00E20A99" w:rsidRPr="00E20A99" w:rsidRDefault="00E20A99" w:rsidP="00603A7A">
            <w:pPr>
              <w:pStyle w:val="TableParagraph"/>
              <w:ind w:left="85"/>
              <w:rPr>
                <w:sz w:val="18"/>
                <w:szCs w:val="18"/>
              </w:rPr>
            </w:pPr>
            <w:r w:rsidRPr="00E20A99">
              <w:rPr>
                <w:color w:val="231F20"/>
                <w:sz w:val="18"/>
                <w:szCs w:val="18"/>
              </w:rPr>
              <w:t>60015</w:t>
            </w:r>
          </w:p>
        </w:tc>
        <w:tc>
          <w:tcPr>
            <w:tcW w:w="1677" w:type="dxa"/>
            <w:tcBorders>
              <w:top w:val="single" w:sz="4" w:space="0" w:color="231F20"/>
              <w:left w:val="single" w:sz="4" w:space="0" w:color="231F20"/>
              <w:bottom w:val="single" w:sz="4" w:space="0" w:color="231F20"/>
              <w:right w:val="single" w:sz="4" w:space="0" w:color="231F20"/>
            </w:tcBorders>
          </w:tcPr>
          <w:p w14:paraId="51A914F4" w14:textId="77777777" w:rsidR="00E20A99" w:rsidRPr="00E20A99" w:rsidRDefault="00E20A99" w:rsidP="00603A7A">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E20A99" w:rsidRPr="00E20A99" w14:paraId="7F752357" w14:textId="77777777" w:rsidTr="00A62E41">
        <w:trPr>
          <w:trHeight w:val="454"/>
        </w:trPr>
        <w:tc>
          <w:tcPr>
            <w:tcW w:w="1518" w:type="dxa"/>
            <w:vMerge/>
            <w:tcBorders>
              <w:top w:val="nil"/>
              <w:left w:val="single" w:sz="4" w:space="0" w:color="231F20"/>
              <w:bottom w:val="single" w:sz="4" w:space="0" w:color="231F20"/>
              <w:right w:val="single" w:sz="4" w:space="0" w:color="231F20"/>
            </w:tcBorders>
            <w:shd w:val="clear" w:color="auto" w:fill="D9E2F3"/>
          </w:tcPr>
          <w:p w14:paraId="30E5E440" w14:textId="77777777" w:rsidR="00E20A99" w:rsidRPr="00E20A99" w:rsidRDefault="00E20A99" w:rsidP="00603A7A">
            <w:pPr>
              <w:rPr>
                <w:rFonts w:ascii="Arial" w:hAnsi="Arial" w:cs="Arial"/>
                <w:sz w:val="18"/>
                <w:szCs w:val="18"/>
              </w:rPr>
            </w:pPr>
          </w:p>
        </w:tc>
        <w:tc>
          <w:tcPr>
            <w:tcW w:w="2612"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7E724323" w14:textId="77777777" w:rsidR="00E20A99" w:rsidRPr="00E20A99" w:rsidRDefault="00E20A99" w:rsidP="00D827EC">
            <w:pPr>
              <w:pStyle w:val="TableParagraph"/>
              <w:spacing w:before="0" w:line="225" w:lineRule="auto"/>
              <w:ind w:left="85" w:right="229"/>
              <w:rPr>
                <w:b/>
                <w:sz w:val="18"/>
                <w:szCs w:val="18"/>
              </w:rPr>
            </w:pPr>
            <w:r w:rsidRPr="00E20A99">
              <w:rPr>
                <w:b/>
                <w:color w:val="231F20"/>
                <w:sz w:val="18"/>
                <w:szCs w:val="18"/>
              </w:rPr>
              <w:t>Medical Laboratory</w:t>
            </w:r>
            <w:r w:rsidRPr="00E20A99">
              <w:rPr>
                <w:b/>
                <w:color w:val="231F20"/>
                <w:spacing w:val="-60"/>
                <w:sz w:val="18"/>
                <w:szCs w:val="18"/>
              </w:rPr>
              <w:t xml:space="preserve"> </w:t>
            </w:r>
            <w:r w:rsidRPr="00E20A99">
              <w:rPr>
                <w:b/>
                <w:color w:val="231F20"/>
                <w:sz w:val="18"/>
                <w:szCs w:val="18"/>
              </w:rPr>
              <w:t>Science</w:t>
            </w:r>
          </w:p>
        </w:tc>
        <w:tc>
          <w:tcPr>
            <w:tcW w:w="2551"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00869865" w14:textId="77777777" w:rsidR="00E20A99" w:rsidRPr="00E20A99" w:rsidRDefault="00E20A99" w:rsidP="00D827EC">
            <w:pPr>
              <w:pStyle w:val="TableParagraph"/>
              <w:spacing w:before="0" w:line="225" w:lineRule="auto"/>
              <w:ind w:left="85" w:right="655"/>
              <w:rPr>
                <w:strike/>
                <w:color w:val="FF0000"/>
                <w:sz w:val="18"/>
                <w:szCs w:val="18"/>
              </w:rPr>
            </w:pPr>
            <w:proofErr w:type="spellStart"/>
            <w:r w:rsidRPr="00E20A99">
              <w:rPr>
                <w:color w:val="231F20"/>
                <w:sz w:val="18"/>
                <w:szCs w:val="18"/>
              </w:rPr>
              <w:t>BHSc</w:t>
            </w:r>
            <w:proofErr w:type="spellEnd"/>
            <w:r w:rsidRPr="00E20A99">
              <w:rPr>
                <w:color w:val="231F20"/>
                <w:sz w:val="18"/>
                <w:szCs w:val="18"/>
              </w:rPr>
              <w:t xml:space="preserve"> (Medical</w:t>
            </w:r>
            <w:r w:rsidRPr="00E20A99">
              <w:rPr>
                <w:color w:val="231F20"/>
                <w:spacing w:val="-59"/>
                <w:sz w:val="18"/>
                <w:szCs w:val="18"/>
              </w:rPr>
              <w:t xml:space="preserve"> </w:t>
            </w:r>
            <w:r w:rsidRPr="00E20A99">
              <w:rPr>
                <w:color w:val="231F20"/>
                <w:sz w:val="18"/>
                <w:szCs w:val="18"/>
              </w:rPr>
              <w:t>Laboratory</w:t>
            </w:r>
            <w:r w:rsidRPr="00E20A99">
              <w:rPr>
                <w:color w:val="231F20"/>
                <w:spacing w:val="1"/>
                <w:sz w:val="18"/>
                <w:szCs w:val="18"/>
              </w:rPr>
              <w:t xml:space="preserve"> </w:t>
            </w:r>
            <w:r w:rsidRPr="00E20A99">
              <w:rPr>
                <w:color w:val="231F20"/>
                <w:sz w:val="18"/>
                <w:szCs w:val="18"/>
              </w:rPr>
              <w:t>Science)</w:t>
            </w:r>
          </w:p>
        </w:tc>
        <w:tc>
          <w:tcPr>
            <w:tcW w:w="1418"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69105C6" w14:textId="77777777" w:rsidR="00E20A99" w:rsidRPr="00E20A99" w:rsidRDefault="00E20A99" w:rsidP="00D827EC">
            <w:pPr>
              <w:pStyle w:val="TableParagraph"/>
              <w:spacing w:before="0"/>
              <w:ind w:left="85"/>
              <w:rPr>
                <w:strike/>
                <w:color w:val="FF0000"/>
                <w:sz w:val="18"/>
                <w:szCs w:val="18"/>
              </w:rPr>
            </w:pPr>
            <w:r w:rsidRPr="00E20A99">
              <w:rPr>
                <w:color w:val="231F20"/>
                <w:sz w:val="18"/>
                <w:szCs w:val="18"/>
              </w:rPr>
              <w:t>60060 and 65230</w:t>
            </w:r>
          </w:p>
        </w:tc>
        <w:tc>
          <w:tcPr>
            <w:tcW w:w="1677"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49767C7" w14:textId="77777777" w:rsidR="00E20A99" w:rsidRPr="00E20A99" w:rsidRDefault="00E20A99" w:rsidP="00D827EC">
            <w:pPr>
              <w:pStyle w:val="TableParagraph"/>
              <w:spacing w:before="0" w:line="226" w:lineRule="auto"/>
              <w:ind w:left="85" w:right="176"/>
              <w:rPr>
                <w:strike/>
                <w:color w:val="FF0000"/>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E20A99" w:rsidRPr="00E20A99" w14:paraId="428F1B1D" w14:textId="77777777" w:rsidTr="00A62E41">
        <w:trPr>
          <w:trHeight w:val="454"/>
        </w:trPr>
        <w:tc>
          <w:tcPr>
            <w:tcW w:w="1518" w:type="dxa"/>
            <w:vMerge/>
            <w:tcBorders>
              <w:top w:val="nil"/>
              <w:left w:val="single" w:sz="4" w:space="0" w:color="231F20"/>
              <w:bottom w:val="single" w:sz="4" w:space="0" w:color="231F20"/>
              <w:right w:val="single" w:sz="4" w:space="0" w:color="231F20"/>
            </w:tcBorders>
            <w:shd w:val="clear" w:color="auto" w:fill="D9E2F3"/>
          </w:tcPr>
          <w:p w14:paraId="4BD9CFF1" w14:textId="77777777" w:rsidR="00E20A99" w:rsidRPr="00E20A99" w:rsidRDefault="00E20A99" w:rsidP="00603A7A">
            <w:pPr>
              <w:rPr>
                <w:rFonts w:ascii="Arial" w:hAnsi="Arial" w:cs="Arial"/>
                <w:sz w:val="18"/>
                <w:szCs w:val="18"/>
              </w:rPr>
            </w:pPr>
          </w:p>
        </w:tc>
        <w:tc>
          <w:tcPr>
            <w:tcW w:w="2612" w:type="dxa"/>
            <w:vMerge w:val="restart"/>
            <w:tcBorders>
              <w:top w:val="single" w:sz="4" w:space="0" w:color="231F20"/>
              <w:left w:val="single" w:sz="4" w:space="0" w:color="231F20"/>
              <w:bottom w:val="single" w:sz="4" w:space="0" w:color="231F20"/>
              <w:right w:val="single" w:sz="4" w:space="0" w:color="231F20"/>
            </w:tcBorders>
          </w:tcPr>
          <w:p w14:paraId="7E0B3CD2" w14:textId="77777777" w:rsidR="00E20A99" w:rsidRPr="00E20A99" w:rsidRDefault="00E20A99" w:rsidP="00603A7A">
            <w:pPr>
              <w:pStyle w:val="TableParagraph"/>
              <w:ind w:left="85"/>
              <w:rPr>
                <w:b/>
                <w:sz w:val="18"/>
                <w:szCs w:val="18"/>
              </w:rPr>
            </w:pPr>
            <w:r w:rsidRPr="00E20A99">
              <w:rPr>
                <w:b/>
                <w:color w:val="231F20"/>
                <w:sz w:val="18"/>
                <w:szCs w:val="18"/>
              </w:rPr>
              <w:t>Nursing</w:t>
            </w:r>
            <w:r w:rsidRPr="00E20A99">
              <w:rPr>
                <w:b/>
                <w:color w:val="231F20"/>
                <w:spacing w:val="-4"/>
                <w:sz w:val="18"/>
                <w:szCs w:val="18"/>
              </w:rPr>
              <w:t xml:space="preserve"> </w:t>
            </w:r>
            <w:r w:rsidRPr="00E20A99">
              <w:rPr>
                <w:b/>
                <w:color w:val="231F20"/>
                <w:sz w:val="18"/>
                <w:szCs w:val="18"/>
              </w:rPr>
              <w:t>Science</w:t>
            </w:r>
          </w:p>
        </w:tc>
        <w:tc>
          <w:tcPr>
            <w:tcW w:w="2551" w:type="dxa"/>
            <w:tcBorders>
              <w:top w:val="single" w:sz="4" w:space="0" w:color="231F20"/>
              <w:left w:val="single" w:sz="4" w:space="0" w:color="231F20"/>
              <w:bottom w:val="single" w:sz="4" w:space="0" w:color="231F20"/>
              <w:right w:val="single" w:sz="4" w:space="0" w:color="231F20"/>
            </w:tcBorders>
          </w:tcPr>
          <w:p w14:paraId="10293030" w14:textId="77777777" w:rsidR="00E20A99" w:rsidRPr="00E20A99" w:rsidRDefault="00E20A99" w:rsidP="00603A7A">
            <w:pPr>
              <w:pStyle w:val="TableParagraph"/>
              <w:ind w:left="85"/>
              <w:rPr>
                <w:sz w:val="18"/>
                <w:szCs w:val="18"/>
              </w:rPr>
            </w:pPr>
            <w:proofErr w:type="spellStart"/>
            <w:r w:rsidRPr="00E20A99">
              <w:rPr>
                <w:color w:val="231F20"/>
                <w:sz w:val="18"/>
                <w:szCs w:val="18"/>
              </w:rPr>
              <w:t>BCur</w:t>
            </w:r>
            <w:proofErr w:type="spellEnd"/>
          </w:p>
        </w:tc>
        <w:tc>
          <w:tcPr>
            <w:tcW w:w="1418" w:type="dxa"/>
            <w:tcBorders>
              <w:top w:val="single" w:sz="4" w:space="0" w:color="231F20"/>
              <w:left w:val="single" w:sz="4" w:space="0" w:color="231F20"/>
              <w:bottom w:val="single" w:sz="4" w:space="0" w:color="231F20"/>
              <w:right w:val="single" w:sz="4" w:space="0" w:color="231F20"/>
            </w:tcBorders>
          </w:tcPr>
          <w:p w14:paraId="172A6A7F" w14:textId="77777777" w:rsidR="00E20A99" w:rsidRPr="00E20A99" w:rsidRDefault="00E20A99" w:rsidP="00603A7A">
            <w:pPr>
              <w:pStyle w:val="TableParagraph"/>
              <w:ind w:left="85"/>
              <w:rPr>
                <w:sz w:val="18"/>
                <w:szCs w:val="18"/>
              </w:rPr>
            </w:pPr>
            <w:r w:rsidRPr="00E20A99">
              <w:rPr>
                <w:color w:val="231F20"/>
                <w:sz w:val="18"/>
                <w:szCs w:val="18"/>
              </w:rPr>
              <w:t>17600</w:t>
            </w:r>
          </w:p>
        </w:tc>
        <w:tc>
          <w:tcPr>
            <w:tcW w:w="1677" w:type="dxa"/>
            <w:tcBorders>
              <w:top w:val="single" w:sz="4" w:space="0" w:color="231F20"/>
              <w:left w:val="single" w:sz="4" w:space="0" w:color="231F20"/>
              <w:bottom w:val="single" w:sz="4" w:space="0" w:color="231F20"/>
              <w:right w:val="single" w:sz="4" w:space="0" w:color="231F20"/>
            </w:tcBorders>
          </w:tcPr>
          <w:p w14:paraId="5144416F" w14:textId="77777777" w:rsidR="00E20A99" w:rsidRPr="00E20A99" w:rsidRDefault="00E20A99" w:rsidP="00603A7A">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E20A99" w:rsidRPr="00E20A99" w14:paraId="7B2F013B" w14:textId="77777777" w:rsidTr="00A62E41">
        <w:trPr>
          <w:trHeight w:val="454"/>
        </w:trPr>
        <w:tc>
          <w:tcPr>
            <w:tcW w:w="1518" w:type="dxa"/>
            <w:vMerge/>
            <w:tcBorders>
              <w:top w:val="nil"/>
              <w:left w:val="single" w:sz="4" w:space="0" w:color="231F20"/>
              <w:bottom w:val="single" w:sz="4" w:space="0" w:color="231F20"/>
              <w:right w:val="single" w:sz="4" w:space="0" w:color="231F20"/>
            </w:tcBorders>
            <w:shd w:val="clear" w:color="auto" w:fill="D9E2F3"/>
          </w:tcPr>
          <w:p w14:paraId="070FEE92" w14:textId="77777777" w:rsidR="00E20A99" w:rsidRPr="00E20A99" w:rsidRDefault="00E20A99" w:rsidP="00603A7A">
            <w:pPr>
              <w:rPr>
                <w:rFonts w:ascii="Arial" w:hAnsi="Arial" w:cs="Arial"/>
                <w:sz w:val="18"/>
                <w:szCs w:val="18"/>
              </w:rPr>
            </w:pPr>
          </w:p>
        </w:tc>
        <w:tc>
          <w:tcPr>
            <w:tcW w:w="2612" w:type="dxa"/>
            <w:vMerge/>
            <w:tcBorders>
              <w:top w:val="nil"/>
              <w:left w:val="single" w:sz="4" w:space="0" w:color="231F20"/>
              <w:bottom w:val="single" w:sz="4" w:space="0" w:color="231F20"/>
              <w:right w:val="single" w:sz="4" w:space="0" w:color="231F20"/>
            </w:tcBorders>
          </w:tcPr>
          <w:p w14:paraId="09401203" w14:textId="77777777" w:rsidR="00E20A99" w:rsidRPr="00E20A99" w:rsidRDefault="00E20A99" w:rsidP="00603A7A">
            <w:pPr>
              <w:rPr>
                <w:rFonts w:ascii="Arial" w:hAnsi="Arial" w:cs="Arial"/>
                <w:sz w:val="18"/>
                <w:szCs w:val="18"/>
              </w:rPr>
            </w:pPr>
          </w:p>
        </w:tc>
        <w:tc>
          <w:tcPr>
            <w:tcW w:w="2551" w:type="dxa"/>
            <w:tcBorders>
              <w:top w:val="single" w:sz="4" w:space="0" w:color="231F20"/>
              <w:left w:val="single" w:sz="4" w:space="0" w:color="231F20"/>
              <w:bottom w:val="single" w:sz="4" w:space="0" w:color="231F20"/>
              <w:right w:val="single" w:sz="4" w:space="0" w:color="231F20"/>
            </w:tcBorders>
          </w:tcPr>
          <w:p w14:paraId="79FFAEB0" w14:textId="7717D387" w:rsidR="00E20A99" w:rsidRPr="00E20A99" w:rsidRDefault="00E20A99" w:rsidP="00002CCC">
            <w:pPr>
              <w:pStyle w:val="TableParagraph"/>
              <w:spacing w:before="41" w:line="225" w:lineRule="auto"/>
              <w:ind w:left="85" w:right="563"/>
              <w:rPr>
                <w:sz w:val="18"/>
                <w:szCs w:val="18"/>
              </w:rPr>
            </w:pPr>
            <w:r w:rsidRPr="00E20A99">
              <w:rPr>
                <w:color w:val="231F20"/>
                <w:sz w:val="18"/>
                <w:szCs w:val="18"/>
              </w:rPr>
              <w:t xml:space="preserve">Bachelor </w:t>
            </w:r>
            <w:proofErr w:type="gramStart"/>
            <w:r w:rsidRPr="00E20A99">
              <w:rPr>
                <w:color w:val="231F20"/>
                <w:sz w:val="18"/>
                <w:szCs w:val="18"/>
              </w:rPr>
              <w:t>of</w:t>
            </w:r>
            <w:r w:rsidR="00002CCC">
              <w:rPr>
                <w:color w:val="231F20"/>
                <w:sz w:val="18"/>
                <w:szCs w:val="18"/>
              </w:rPr>
              <w:t xml:space="preserve"> </w:t>
            </w:r>
            <w:r w:rsidRPr="00E20A99">
              <w:rPr>
                <w:color w:val="231F20"/>
                <w:spacing w:val="-59"/>
                <w:sz w:val="18"/>
                <w:szCs w:val="18"/>
              </w:rPr>
              <w:t xml:space="preserve"> </w:t>
            </w:r>
            <w:r w:rsidRPr="00E20A99">
              <w:rPr>
                <w:color w:val="231F20"/>
                <w:sz w:val="18"/>
                <w:szCs w:val="18"/>
              </w:rPr>
              <w:t>Nursing</w:t>
            </w:r>
            <w:proofErr w:type="gramEnd"/>
          </w:p>
        </w:tc>
        <w:tc>
          <w:tcPr>
            <w:tcW w:w="1418" w:type="dxa"/>
            <w:tcBorders>
              <w:top w:val="single" w:sz="4" w:space="0" w:color="231F20"/>
              <w:left w:val="single" w:sz="4" w:space="0" w:color="231F20"/>
              <w:bottom w:val="single" w:sz="4" w:space="0" w:color="231F20"/>
              <w:right w:val="single" w:sz="4" w:space="0" w:color="231F20"/>
            </w:tcBorders>
          </w:tcPr>
          <w:p w14:paraId="60DD9F94" w14:textId="77777777" w:rsidR="00E20A99" w:rsidRPr="00E20A99" w:rsidRDefault="00E20A99" w:rsidP="00603A7A">
            <w:pPr>
              <w:pStyle w:val="TableParagraph"/>
              <w:ind w:left="85"/>
              <w:rPr>
                <w:sz w:val="18"/>
                <w:szCs w:val="18"/>
              </w:rPr>
            </w:pPr>
            <w:r w:rsidRPr="00E20A99">
              <w:rPr>
                <w:color w:val="231F20"/>
                <w:sz w:val="18"/>
                <w:szCs w:val="18"/>
              </w:rPr>
              <w:t>60070</w:t>
            </w:r>
          </w:p>
        </w:tc>
        <w:tc>
          <w:tcPr>
            <w:tcW w:w="1677" w:type="dxa"/>
            <w:tcBorders>
              <w:top w:val="single" w:sz="4" w:space="0" w:color="231F20"/>
              <w:left w:val="single" w:sz="4" w:space="0" w:color="231F20"/>
              <w:bottom w:val="single" w:sz="4" w:space="0" w:color="231F20"/>
              <w:right w:val="single" w:sz="4" w:space="0" w:color="231F20"/>
            </w:tcBorders>
          </w:tcPr>
          <w:p w14:paraId="313FE488" w14:textId="77777777" w:rsidR="00E20A99" w:rsidRPr="00E20A99" w:rsidRDefault="00E20A99" w:rsidP="00603A7A">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E20A99" w:rsidRPr="00E20A99" w14:paraId="2E022FE3" w14:textId="77777777" w:rsidTr="00A62E41">
        <w:trPr>
          <w:trHeight w:val="454"/>
        </w:trPr>
        <w:tc>
          <w:tcPr>
            <w:tcW w:w="1518" w:type="dxa"/>
            <w:vMerge/>
            <w:tcBorders>
              <w:top w:val="nil"/>
              <w:left w:val="single" w:sz="4" w:space="0" w:color="231F20"/>
              <w:bottom w:val="single" w:sz="4" w:space="0" w:color="231F20"/>
              <w:right w:val="single" w:sz="4" w:space="0" w:color="231F20"/>
            </w:tcBorders>
            <w:shd w:val="clear" w:color="auto" w:fill="D9E2F3"/>
          </w:tcPr>
          <w:p w14:paraId="554F2DBE" w14:textId="77777777" w:rsidR="00E20A99" w:rsidRPr="00E20A99" w:rsidRDefault="00E20A99" w:rsidP="00603A7A">
            <w:pPr>
              <w:rPr>
                <w:rFonts w:ascii="Arial" w:hAnsi="Arial" w:cs="Arial"/>
                <w:sz w:val="18"/>
                <w:szCs w:val="18"/>
              </w:rPr>
            </w:pPr>
          </w:p>
        </w:tc>
        <w:tc>
          <w:tcPr>
            <w:tcW w:w="2612" w:type="dxa"/>
            <w:vMerge/>
            <w:tcBorders>
              <w:top w:val="nil"/>
              <w:left w:val="single" w:sz="4" w:space="0" w:color="231F20"/>
              <w:bottom w:val="single" w:sz="4" w:space="0" w:color="231F20"/>
              <w:right w:val="single" w:sz="4" w:space="0" w:color="231F20"/>
            </w:tcBorders>
          </w:tcPr>
          <w:p w14:paraId="599AAEDC" w14:textId="77777777" w:rsidR="00E20A99" w:rsidRPr="00E20A99" w:rsidRDefault="00E20A99" w:rsidP="00603A7A">
            <w:pPr>
              <w:rPr>
                <w:rFonts w:ascii="Arial" w:hAnsi="Arial" w:cs="Arial"/>
                <w:sz w:val="18"/>
                <w:szCs w:val="18"/>
              </w:rPr>
            </w:pPr>
          </w:p>
        </w:tc>
        <w:tc>
          <w:tcPr>
            <w:tcW w:w="2551" w:type="dxa"/>
            <w:tcBorders>
              <w:top w:val="single" w:sz="4" w:space="0" w:color="231F20"/>
              <w:left w:val="single" w:sz="4" w:space="0" w:color="231F20"/>
              <w:bottom w:val="single" w:sz="4" w:space="0" w:color="231F20"/>
              <w:right w:val="single" w:sz="4" w:space="0" w:color="231F20"/>
            </w:tcBorders>
          </w:tcPr>
          <w:p w14:paraId="1E3309C9" w14:textId="77777777" w:rsidR="00E20A99" w:rsidRPr="00E20A99" w:rsidRDefault="00E20A99" w:rsidP="00603A7A">
            <w:pPr>
              <w:pStyle w:val="TableParagraph"/>
              <w:spacing w:before="41" w:line="225" w:lineRule="auto"/>
              <w:ind w:left="85" w:right="720"/>
              <w:rPr>
                <w:sz w:val="18"/>
                <w:szCs w:val="18"/>
              </w:rPr>
            </w:pPr>
            <w:r w:rsidRPr="00E20A99">
              <w:rPr>
                <w:sz w:val="18"/>
                <w:szCs w:val="18"/>
              </w:rPr>
              <w:t>Bachelor of Nursing (Extended)</w:t>
            </w:r>
          </w:p>
        </w:tc>
        <w:tc>
          <w:tcPr>
            <w:tcW w:w="1418" w:type="dxa"/>
            <w:tcBorders>
              <w:top w:val="single" w:sz="4" w:space="0" w:color="231F20"/>
              <w:left w:val="single" w:sz="4" w:space="0" w:color="231F20"/>
              <w:bottom w:val="single" w:sz="4" w:space="0" w:color="231F20"/>
              <w:right w:val="single" w:sz="4" w:space="0" w:color="231F20"/>
            </w:tcBorders>
          </w:tcPr>
          <w:p w14:paraId="270B3206" w14:textId="77777777" w:rsidR="00E20A99" w:rsidRPr="00E20A99" w:rsidRDefault="00E20A99" w:rsidP="00603A7A">
            <w:pPr>
              <w:pStyle w:val="TableParagraph"/>
              <w:ind w:left="85"/>
              <w:rPr>
                <w:sz w:val="18"/>
                <w:szCs w:val="18"/>
              </w:rPr>
            </w:pPr>
            <w:r w:rsidRPr="00E20A99">
              <w:rPr>
                <w:sz w:val="18"/>
                <w:szCs w:val="18"/>
              </w:rPr>
              <w:t>60075</w:t>
            </w:r>
          </w:p>
        </w:tc>
        <w:tc>
          <w:tcPr>
            <w:tcW w:w="1677" w:type="dxa"/>
            <w:tcBorders>
              <w:top w:val="single" w:sz="4" w:space="0" w:color="231F20"/>
              <w:left w:val="single" w:sz="4" w:space="0" w:color="231F20"/>
              <w:bottom w:val="single" w:sz="4" w:space="0" w:color="231F20"/>
              <w:right w:val="single" w:sz="4" w:space="0" w:color="231F20"/>
            </w:tcBorders>
          </w:tcPr>
          <w:p w14:paraId="738AC706" w14:textId="77777777" w:rsidR="00E20A99" w:rsidRPr="00E20A99" w:rsidRDefault="00E20A99" w:rsidP="00603A7A">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E20A99" w:rsidRPr="00E20A99" w14:paraId="5CDABAA2" w14:textId="77777777" w:rsidTr="00A62E41">
        <w:trPr>
          <w:trHeight w:val="454"/>
        </w:trPr>
        <w:tc>
          <w:tcPr>
            <w:tcW w:w="1518" w:type="dxa"/>
            <w:vMerge/>
            <w:tcBorders>
              <w:top w:val="nil"/>
              <w:left w:val="single" w:sz="4" w:space="0" w:color="231F20"/>
              <w:bottom w:val="single" w:sz="4" w:space="0" w:color="231F20"/>
              <w:right w:val="single" w:sz="4" w:space="0" w:color="231F20"/>
            </w:tcBorders>
            <w:shd w:val="clear" w:color="auto" w:fill="D9E2F3"/>
          </w:tcPr>
          <w:p w14:paraId="24F3D0F0" w14:textId="77777777" w:rsidR="00E20A99" w:rsidRPr="00E20A99" w:rsidRDefault="00E20A99" w:rsidP="00603A7A">
            <w:pPr>
              <w:rPr>
                <w:rFonts w:ascii="Arial" w:hAnsi="Arial" w:cs="Arial"/>
                <w:sz w:val="18"/>
                <w:szCs w:val="18"/>
              </w:rPr>
            </w:pPr>
          </w:p>
        </w:tc>
        <w:tc>
          <w:tcPr>
            <w:tcW w:w="2612" w:type="dxa"/>
            <w:vMerge/>
            <w:tcBorders>
              <w:top w:val="nil"/>
              <w:left w:val="single" w:sz="4" w:space="0" w:color="231F20"/>
              <w:bottom w:val="single" w:sz="4" w:space="0" w:color="231F20"/>
              <w:right w:val="single" w:sz="4" w:space="0" w:color="231F20"/>
            </w:tcBorders>
          </w:tcPr>
          <w:p w14:paraId="38A346E1" w14:textId="77777777" w:rsidR="00E20A99" w:rsidRPr="00E20A99" w:rsidRDefault="00E20A99" w:rsidP="00603A7A">
            <w:pPr>
              <w:rPr>
                <w:rFonts w:ascii="Arial" w:hAnsi="Arial" w:cs="Arial"/>
                <w:sz w:val="18"/>
                <w:szCs w:val="18"/>
              </w:rPr>
            </w:pPr>
          </w:p>
        </w:tc>
        <w:tc>
          <w:tcPr>
            <w:tcW w:w="2551" w:type="dxa"/>
            <w:tcBorders>
              <w:top w:val="single" w:sz="4" w:space="0" w:color="231F20"/>
              <w:left w:val="single" w:sz="4" w:space="0" w:color="231F20"/>
              <w:bottom w:val="single" w:sz="4" w:space="0" w:color="231F20"/>
              <w:right w:val="single" w:sz="4" w:space="0" w:color="231F20"/>
            </w:tcBorders>
          </w:tcPr>
          <w:p w14:paraId="6AE2E859" w14:textId="77777777" w:rsidR="00E20A99" w:rsidRPr="00E20A99" w:rsidRDefault="00E20A99" w:rsidP="00603A7A">
            <w:pPr>
              <w:pStyle w:val="TableParagraph"/>
              <w:ind w:left="85"/>
              <w:rPr>
                <w:sz w:val="18"/>
                <w:szCs w:val="18"/>
              </w:rPr>
            </w:pPr>
            <w:proofErr w:type="spellStart"/>
            <w:r w:rsidRPr="00E20A99">
              <w:rPr>
                <w:color w:val="231F20"/>
                <w:sz w:val="18"/>
                <w:szCs w:val="18"/>
              </w:rPr>
              <w:t>BCur</w:t>
            </w:r>
            <w:proofErr w:type="spellEnd"/>
            <w:r w:rsidRPr="00E20A99">
              <w:rPr>
                <w:color w:val="231F20"/>
                <w:sz w:val="18"/>
                <w:szCs w:val="18"/>
              </w:rPr>
              <w:t xml:space="preserve"> Extended</w:t>
            </w:r>
          </w:p>
        </w:tc>
        <w:tc>
          <w:tcPr>
            <w:tcW w:w="1418" w:type="dxa"/>
            <w:tcBorders>
              <w:top w:val="single" w:sz="4" w:space="0" w:color="231F20"/>
              <w:left w:val="single" w:sz="4" w:space="0" w:color="231F20"/>
              <w:bottom w:val="single" w:sz="4" w:space="0" w:color="231F20"/>
              <w:right w:val="single" w:sz="4" w:space="0" w:color="231F20"/>
            </w:tcBorders>
          </w:tcPr>
          <w:p w14:paraId="1DF88A88" w14:textId="77777777" w:rsidR="00E20A99" w:rsidRPr="00E20A99" w:rsidRDefault="00E20A99" w:rsidP="00603A7A">
            <w:pPr>
              <w:pStyle w:val="TableParagraph"/>
              <w:ind w:left="85"/>
              <w:rPr>
                <w:sz w:val="18"/>
                <w:szCs w:val="18"/>
              </w:rPr>
            </w:pPr>
            <w:r w:rsidRPr="00E20A99">
              <w:rPr>
                <w:color w:val="231F20"/>
                <w:sz w:val="18"/>
                <w:szCs w:val="18"/>
              </w:rPr>
              <w:t>67600</w:t>
            </w:r>
          </w:p>
        </w:tc>
        <w:tc>
          <w:tcPr>
            <w:tcW w:w="1677" w:type="dxa"/>
            <w:tcBorders>
              <w:top w:val="single" w:sz="4" w:space="0" w:color="231F20"/>
              <w:left w:val="single" w:sz="4" w:space="0" w:color="231F20"/>
              <w:bottom w:val="single" w:sz="4" w:space="0" w:color="231F20"/>
              <w:right w:val="single" w:sz="4" w:space="0" w:color="231F20"/>
            </w:tcBorders>
          </w:tcPr>
          <w:p w14:paraId="62E741F8" w14:textId="77777777" w:rsidR="00E20A99" w:rsidRPr="00E20A99" w:rsidRDefault="00E20A99" w:rsidP="00603A7A">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E20A99" w:rsidRPr="00E20A99" w14:paraId="58E76490" w14:textId="77777777" w:rsidTr="00A62E41">
        <w:trPr>
          <w:trHeight w:val="454"/>
        </w:trPr>
        <w:tc>
          <w:tcPr>
            <w:tcW w:w="1518" w:type="dxa"/>
            <w:vMerge/>
            <w:tcBorders>
              <w:top w:val="nil"/>
              <w:left w:val="single" w:sz="4" w:space="0" w:color="231F20"/>
              <w:bottom w:val="single" w:sz="4" w:space="0" w:color="231F20"/>
              <w:right w:val="single" w:sz="4" w:space="0" w:color="231F20"/>
            </w:tcBorders>
            <w:shd w:val="clear" w:color="auto" w:fill="D9E2F3"/>
          </w:tcPr>
          <w:p w14:paraId="4E36B623" w14:textId="77777777" w:rsidR="00E20A99" w:rsidRPr="00E20A99" w:rsidRDefault="00E20A99" w:rsidP="00603A7A">
            <w:pPr>
              <w:rPr>
                <w:rFonts w:ascii="Arial" w:hAnsi="Arial" w:cs="Arial"/>
                <w:sz w:val="18"/>
                <w:szCs w:val="18"/>
              </w:rPr>
            </w:pPr>
          </w:p>
        </w:tc>
        <w:tc>
          <w:tcPr>
            <w:tcW w:w="2612"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23F63C07" w14:textId="77777777" w:rsidR="00E20A99" w:rsidRPr="00E20A99" w:rsidRDefault="00E20A99" w:rsidP="00603A7A">
            <w:pPr>
              <w:pStyle w:val="TableParagraph"/>
              <w:ind w:left="85"/>
              <w:rPr>
                <w:b/>
                <w:sz w:val="18"/>
                <w:szCs w:val="18"/>
              </w:rPr>
            </w:pPr>
            <w:r w:rsidRPr="00E20A99">
              <w:rPr>
                <w:b/>
                <w:color w:val="231F20"/>
                <w:sz w:val="18"/>
                <w:szCs w:val="18"/>
              </w:rPr>
              <w:t>Pharmacy</w:t>
            </w:r>
          </w:p>
        </w:tc>
        <w:tc>
          <w:tcPr>
            <w:tcW w:w="2551"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38698DD1" w14:textId="77777777" w:rsidR="00E20A99" w:rsidRPr="00E20A99" w:rsidRDefault="00E20A99" w:rsidP="00603A7A">
            <w:pPr>
              <w:pStyle w:val="TableParagraph"/>
              <w:spacing w:before="41" w:line="225" w:lineRule="auto"/>
              <w:ind w:left="85" w:right="208"/>
              <w:rPr>
                <w:sz w:val="18"/>
                <w:szCs w:val="18"/>
              </w:rPr>
            </w:pPr>
            <w:r w:rsidRPr="00E20A99">
              <w:rPr>
                <w:color w:val="231F20"/>
                <w:sz w:val="18"/>
                <w:szCs w:val="18"/>
              </w:rPr>
              <w:t>BPharm</w:t>
            </w:r>
          </w:p>
        </w:tc>
        <w:tc>
          <w:tcPr>
            <w:tcW w:w="1418"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4726A62" w14:textId="77777777" w:rsidR="00E20A99" w:rsidRPr="00E20A99" w:rsidRDefault="00E20A99" w:rsidP="00603A7A">
            <w:pPr>
              <w:pStyle w:val="TableParagraph"/>
              <w:ind w:left="85"/>
              <w:rPr>
                <w:sz w:val="18"/>
                <w:szCs w:val="18"/>
              </w:rPr>
            </w:pPr>
            <w:r w:rsidRPr="00E20A99">
              <w:rPr>
                <w:color w:val="231F20"/>
                <w:sz w:val="18"/>
                <w:szCs w:val="18"/>
              </w:rPr>
              <w:t>64040</w:t>
            </w:r>
          </w:p>
        </w:tc>
        <w:tc>
          <w:tcPr>
            <w:tcW w:w="1677"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74681B2C" w14:textId="77777777" w:rsidR="00E20A99" w:rsidRPr="00E20A99" w:rsidRDefault="00E20A99" w:rsidP="00603A7A">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E20A99" w:rsidRPr="00E20A99" w14:paraId="665CD686" w14:textId="77777777" w:rsidTr="00886C93">
        <w:tc>
          <w:tcPr>
            <w:tcW w:w="1518" w:type="dxa"/>
            <w:vMerge/>
            <w:tcBorders>
              <w:top w:val="nil"/>
              <w:left w:val="single" w:sz="4" w:space="0" w:color="231F20"/>
              <w:bottom w:val="single" w:sz="4" w:space="0" w:color="231F20"/>
              <w:right w:val="single" w:sz="4" w:space="0" w:color="231F20"/>
            </w:tcBorders>
            <w:shd w:val="clear" w:color="auto" w:fill="D9E2F3"/>
          </w:tcPr>
          <w:p w14:paraId="4009D2A3" w14:textId="77777777" w:rsidR="00E20A99" w:rsidRPr="00E20A99" w:rsidRDefault="00E20A99" w:rsidP="00603A7A">
            <w:pPr>
              <w:rPr>
                <w:rFonts w:ascii="Arial" w:hAnsi="Arial" w:cs="Arial"/>
                <w:sz w:val="18"/>
                <w:szCs w:val="18"/>
              </w:rPr>
            </w:pPr>
          </w:p>
        </w:tc>
        <w:tc>
          <w:tcPr>
            <w:tcW w:w="2612" w:type="dxa"/>
            <w:vMerge w:val="restart"/>
            <w:tcBorders>
              <w:top w:val="single" w:sz="4" w:space="0" w:color="231F20"/>
              <w:left w:val="single" w:sz="4" w:space="0" w:color="231F20"/>
              <w:bottom w:val="single" w:sz="4" w:space="0" w:color="231F20"/>
              <w:right w:val="single" w:sz="4" w:space="0" w:color="231F20"/>
            </w:tcBorders>
          </w:tcPr>
          <w:p w14:paraId="53E28763" w14:textId="77777777" w:rsidR="00E20A99" w:rsidRPr="00E20A99" w:rsidRDefault="00E20A99" w:rsidP="00603A7A">
            <w:pPr>
              <w:pStyle w:val="TableParagraph"/>
              <w:ind w:left="85"/>
              <w:rPr>
                <w:b/>
                <w:sz w:val="18"/>
                <w:szCs w:val="18"/>
              </w:rPr>
            </w:pPr>
            <w:r w:rsidRPr="00E20A99">
              <w:rPr>
                <w:b/>
                <w:color w:val="231F20"/>
                <w:sz w:val="18"/>
                <w:szCs w:val="18"/>
              </w:rPr>
              <w:t>Radiography</w:t>
            </w:r>
          </w:p>
        </w:tc>
        <w:tc>
          <w:tcPr>
            <w:tcW w:w="2551" w:type="dxa"/>
            <w:tcBorders>
              <w:top w:val="single" w:sz="4" w:space="0" w:color="231F20"/>
              <w:left w:val="single" w:sz="4" w:space="0" w:color="231F20"/>
              <w:bottom w:val="single" w:sz="4" w:space="0" w:color="231F20"/>
              <w:right w:val="single" w:sz="4" w:space="0" w:color="231F20"/>
            </w:tcBorders>
          </w:tcPr>
          <w:p w14:paraId="3470C871" w14:textId="04139A50" w:rsidR="00E20A99" w:rsidRPr="00E20A99" w:rsidRDefault="00E20A99" w:rsidP="00002CCC">
            <w:pPr>
              <w:pStyle w:val="TableParagraph"/>
              <w:spacing w:before="41" w:line="225" w:lineRule="auto"/>
              <w:ind w:left="85" w:right="421"/>
              <w:rPr>
                <w:sz w:val="18"/>
                <w:szCs w:val="18"/>
              </w:rPr>
            </w:pPr>
            <w:r w:rsidRPr="00E20A99">
              <w:rPr>
                <w:color w:val="231F20"/>
                <w:spacing w:val="-3"/>
                <w:sz w:val="18"/>
                <w:szCs w:val="18"/>
              </w:rPr>
              <w:t>BTech (Rad:</w:t>
            </w:r>
            <w:r w:rsidR="00002CCC">
              <w:rPr>
                <w:color w:val="231F20"/>
                <w:spacing w:val="-3"/>
                <w:sz w:val="18"/>
                <w:szCs w:val="18"/>
              </w:rPr>
              <w:t xml:space="preserve"> </w:t>
            </w:r>
            <w:r w:rsidRPr="00E20A99">
              <w:rPr>
                <w:color w:val="231F20"/>
                <w:sz w:val="18"/>
                <w:szCs w:val="18"/>
              </w:rPr>
              <w:t>Diagnostic)</w:t>
            </w:r>
          </w:p>
        </w:tc>
        <w:tc>
          <w:tcPr>
            <w:tcW w:w="1418" w:type="dxa"/>
            <w:tcBorders>
              <w:top w:val="single" w:sz="4" w:space="0" w:color="231F20"/>
              <w:left w:val="single" w:sz="4" w:space="0" w:color="231F20"/>
              <w:bottom w:val="single" w:sz="4" w:space="0" w:color="231F20"/>
              <w:right w:val="single" w:sz="4" w:space="0" w:color="231F20"/>
            </w:tcBorders>
          </w:tcPr>
          <w:p w14:paraId="65C66AF8" w14:textId="77777777" w:rsidR="00E20A99" w:rsidRPr="00E20A99" w:rsidRDefault="00E20A99" w:rsidP="00603A7A">
            <w:pPr>
              <w:pStyle w:val="TableParagraph"/>
              <w:ind w:left="85"/>
              <w:rPr>
                <w:sz w:val="18"/>
                <w:szCs w:val="18"/>
              </w:rPr>
            </w:pPr>
            <w:r w:rsidRPr="00E20A99">
              <w:rPr>
                <w:color w:val="231F20"/>
                <w:sz w:val="18"/>
                <w:szCs w:val="18"/>
              </w:rPr>
              <w:t>4240</w:t>
            </w:r>
          </w:p>
        </w:tc>
        <w:tc>
          <w:tcPr>
            <w:tcW w:w="1677" w:type="dxa"/>
            <w:tcBorders>
              <w:top w:val="single" w:sz="4" w:space="0" w:color="231F20"/>
              <w:left w:val="single" w:sz="4" w:space="0" w:color="231F20"/>
              <w:bottom w:val="single" w:sz="4" w:space="0" w:color="231F20"/>
              <w:right w:val="single" w:sz="4" w:space="0" w:color="231F20"/>
            </w:tcBorders>
          </w:tcPr>
          <w:p w14:paraId="080296B8" w14:textId="77777777" w:rsidR="00E20A99" w:rsidRPr="00E20A99" w:rsidRDefault="00E20A99" w:rsidP="00603A7A">
            <w:pPr>
              <w:pStyle w:val="TableParagraph"/>
              <w:ind w:left="85"/>
              <w:rPr>
                <w:sz w:val="18"/>
                <w:szCs w:val="18"/>
              </w:rPr>
            </w:pPr>
            <w:r w:rsidRPr="00E20A99">
              <w:rPr>
                <w:color w:val="231F20"/>
                <w:sz w:val="18"/>
                <w:szCs w:val="18"/>
              </w:rPr>
              <w:t>Online</w:t>
            </w:r>
          </w:p>
        </w:tc>
      </w:tr>
      <w:tr w:rsidR="00E20A99" w:rsidRPr="00E20A99" w14:paraId="23F7A3AE" w14:textId="77777777" w:rsidTr="00886C93">
        <w:tc>
          <w:tcPr>
            <w:tcW w:w="1518" w:type="dxa"/>
            <w:vMerge/>
            <w:tcBorders>
              <w:top w:val="nil"/>
              <w:left w:val="single" w:sz="4" w:space="0" w:color="231F20"/>
              <w:bottom w:val="single" w:sz="4" w:space="0" w:color="231F20"/>
              <w:right w:val="single" w:sz="4" w:space="0" w:color="231F20"/>
            </w:tcBorders>
            <w:shd w:val="clear" w:color="auto" w:fill="D9E2F3"/>
          </w:tcPr>
          <w:p w14:paraId="129ED00A" w14:textId="77777777" w:rsidR="00E20A99" w:rsidRPr="00E20A99" w:rsidRDefault="00E20A99" w:rsidP="00603A7A">
            <w:pPr>
              <w:rPr>
                <w:rFonts w:ascii="Arial" w:hAnsi="Arial" w:cs="Arial"/>
                <w:sz w:val="18"/>
                <w:szCs w:val="18"/>
              </w:rPr>
            </w:pPr>
          </w:p>
        </w:tc>
        <w:tc>
          <w:tcPr>
            <w:tcW w:w="2612" w:type="dxa"/>
            <w:vMerge/>
            <w:tcBorders>
              <w:top w:val="nil"/>
              <w:left w:val="single" w:sz="4" w:space="0" w:color="231F20"/>
              <w:bottom w:val="single" w:sz="4" w:space="0" w:color="231F20"/>
              <w:right w:val="single" w:sz="4" w:space="0" w:color="231F20"/>
            </w:tcBorders>
          </w:tcPr>
          <w:p w14:paraId="719FBEAF" w14:textId="77777777" w:rsidR="00E20A99" w:rsidRPr="00E20A99" w:rsidRDefault="00E20A99" w:rsidP="00603A7A">
            <w:pPr>
              <w:rPr>
                <w:rFonts w:ascii="Arial" w:hAnsi="Arial" w:cs="Arial"/>
                <w:sz w:val="18"/>
                <w:szCs w:val="18"/>
              </w:rPr>
            </w:pPr>
          </w:p>
        </w:tc>
        <w:tc>
          <w:tcPr>
            <w:tcW w:w="2551" w:type="dxa"/>
            <w:tcBorders>
              <w:top w:val="single" w:sz="4" w:space="0" w:color="231F20"/>
              <w:left w:val="single" w:sz="4" w:space="0" w:color="231F20"/>
              <w:bottom w:val="single" w:sz="4" w:space="0" w:color="231F20"/>
              <w:right w:val="single" w:sz="4" w:space="0" w:color="231F20"/>
            </w:tcBorders>
          </w:tcPr>
          <w:p w14:paraId="1863427A" w14:textId="77777777" w:rsidR="00E20A99" w:rsidRPr="00E20A99" w:rsidRDefault="00E20A99" w:rsidP="00603A7A">
            <w:pPr>
              <w:pStyle w:val="TableParagraph"/>
              <w:ind w:left="85"/>
              <w:rPr>
                <w:sz w:val="18"/>
                <w:szCs w:val="18"/>
              </w:rPr>
            </w:pPr>
            <w:r w:rsidRPr="00E20A99">
              <w:rPr>
                <w:color w:val="231F20"/>
                <w:sz w:val="18"/>
                <w:szCs w:val="18"/>
              </w:rPr>
              <w:t>BR(Diagnostics)</w:t>
            </w:r>
          </w:p>
        </w:tc>
        <w:tc>
          <w:tcPr>
            <w:tcW w:w="1418" w:type="dxa"/>
            <w:tcBorders>
              <w:top w:val="single" w:sz="4" w:space="0" w:color="231F20"/>
              <w:left w:val="single" w:sz="4" w:space="0" w:color="231F20"/>
              <w:bottom w:val="single" w:sz="4" w:space="0" w:color="231F20"/>
              <w:right w:val="single" w:sz="4" w:space="0" w:color="231F20"/>
            </w:tcBorders>
          </w:tcPr>
          <w:p w14:paraId="32FA0263" w14:textId="77777777" w:rsidR="00E20A99" w:rsidRPr="00E20A99" w:rsidRDefault="00E20A99" w:rsidP="00603A7A">
            <w:pPr>
              <w:pStyle w:val="TableParagraph"/>
              <w:ind w:left="85"/>
              <w:rPr>
                <w:sz w:val="18"/>
                <w:szCs w:val="18"/>
              </w:rPr>
            </w:pPr>
            <w:r w:rsidRPr="00E20A99">
              <w:rPr>
                <w:color w:val="231F20"/>
                <w:sz w:val="18"/>
                <w:szCs w:val="18"/>
              </w:rPr>
              <w:t>60040</w:t>
            </w:r>
          </w:p>
        </w:tc>
        <w:tc>
          <w:tcPr>
            <w:tcW w:w="1677" w:type="dxa"/>
            <w:tcBorders>
              <w:top w:val="single" w:sz="4" w:space="0" w:color="231F20"/>
              <w:left w:val="single" w:sz="4" w:space="0" w:color="231F20"/>
              <w:bottom w:val="single" w:sz="4" w:space="0" w:color="231F20"/>
              <w:right w:val="single" w:sz="4" w:space="0" w:color="231F20"/>
            </w:tcBorders>
          </w:tcPr>
          <w:p w14:paraId="3C3A4F0E" w14:textId="0AB8C683" w:rsidR="00E20A99" w:rsidRPr="00E20A99" w:rsidRDefault="00E20A99" w:rsidP="00603A7A">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8220BB" w:rsidRPr="00E20A99" w14:paraId="7CD98C8F" w14:textId="77777777" w:rsidTr="00A62E41">
        <w:trPr>
          <w:trHeight w:val="454"/>
        </w:trPr>
        <w:tc>
          <w:tcPr>
            <w:tcW w:w="1518" w:type="dxa"/>
            <w:vMerge w:val="restart"/>
            <w:tcBorders>
              <w:top w:val="nil"/>
              <w:left w:val="single" w:sz="4" w:space="0" w:color="231F20"/>
              <w:right w:val="single" w:sz="4" w:space="0" w:color="231F20"/>
            </w:tcBorders>
            <w:shd w:val="clear" w:color="auto" w:fill="D9E2F3"/>
          </w:tcPr>
          <w:p w14:paraId="27DBE3F7" w14:textId="3759B673" w:rsidR="008220BB" w:rsidRPr="00E20A99" w:rsidRDefault="008220BB" w:rsidP="00877BF0">
            <w:pPr>
              <w:ind w:left="158"/>
              <w:rPr>
                <w:rFonts w:ascii="Arial" w:hAnsi="Arial" w:cs="Arial"/>
                <w:sz w:val="18"/>
                <w:szCs w:val="18"/>
              </w:rPr>
            </w:pPr>
            <w:r w:rsidRPr="00E20A99">
              <w:rPr>
                <w:rFonts w:ascii="Arial" w:hAnsi="Arial" w:cs="Arial"/>
                <w:b/>
                <w:color w:val="231F20"/>
                <w:sz w:val="18"/>
                <w:szCs w:val="18"/>
              </w:rPr>
              <w:t>Behavioural &amp;</w:t>
            </w:r>
            <w:r w:rsidRPr="00E20A99">
              <w:rPr>
                <w:rFonts w:ascii="Arial" w:hAnsi="Arial" w:cs="Arial"/>
                <w:b/>
                <w:color w:val="231F20"/>
                <w:spacing w:val="1"/>
                <w:sz w:val="18"/>
                <w:szCs w:val="18"/>
              </w:rPr>
              <w:t xml:space="preserve"> </w:t>
            </w:r>
            <w:r w:rsidRPr="00E20A99">
              <w:rPr>
                <w:rFonts w:ascii="Arial" w:hAnsi="Arial" w:cs="Arial"/>
                <w:b/>
                <w:color w:val="231F20"/>
                <w:sz w:val="18"/>
                <w:szCs w:val="18"/>
              </w:rPr>
              <w:t>Lifestyle</w:t>
            </w:r>
            <w:r w:rsidRPr="00E20A99">
              <w:rPr>
                <w:rFonts w:ascii="Arial" w:hAnsi="Arial" w:cs="Arial"/>
                <w:b/>
                <w:color w:val="231F20"/>
                <w:spacing w:val="-13"/>
                <w:sz w:val="18"/>
                <w:szCs w:val="18"/>
              </w:rPr>
              <w:t xml:space="preserve"> </w:t>
            </w:r>
            <w:r w:rsidRPr="00E20A99">
              <w:rPr>
                <w:rFonts w:ascii="Arial" w:hAnsi="Arial" w:cs="Arial"/>
                <w:b/>
                <w:color w:val="231F20"/>
                <w:sz w:val="18"/>
                <w:szCs w:val="18"/>
              </w:rPr>
              <w:t>Sciences</w:t>
            </w:r>
          </w:p>
        </w:tc>
        <w:tc>
          <w:tcPr>
            <w:tcW w:w="2612" w:type="dxa"/>
            <w:tcBorders>
              <w:top w:val="nil"/>
              <w:left w:val="single" w:sz="4" w:space="0" w:color="231F20"/>
              <w:bottom w:val="single" w:sz="4" w:space="0" w:color="231F20"/>
              <w:right w:val="single" w:sz="4" w:space="0" w:color="231F20"/>
            </w:tcBorders>
          </w:tcPr>
          <w:p w14:paraId="39C53E2B" w14:textId="2BEA65D4" w:rsidR="008220BB" w:rsidRPr="00E20A99" w:rsidRDefault="008220BB" w:rsidP="00877BF0">
            <w:pPr>
              <w:ind w:left="57"/>
              <w:rPr>
                <w:rFonts w:ascii="Arial" w:hAnsi="Arial" w:cs="Arial"/>
                <w:sz w:val="18"/>
                <w:szCs w:val="18"/>
              </w:rPr>
            </w:pPr>
            <w:proofErr w:type="gramStart"/>
            <w:r w:rsidRPr="00E20A99">
              <w:rPr>
                <w:rFonts w:ascii="Arial" w:hAnsi="Arial" w:cs="Arial"/>
                <w:b/>
                <w:color w:val="231F20"/>
                <w:sz w:val="18"/>
                <w:szCs w:val="18"/>
              </w:rPr>
              <w:t xml:space="preserve">Environmental </w:t>
            </w:r>
            <w:r w:rsidRPr="00E20A99">
              <w:rPr>
                <w:rFonts w:ascii="Arial" w:hAnsi="Arial" w:cs="Arial"/>
                <w:b/>
                <w:color w:val="231F20"/>
                <w:spacing w:val="-60"/>
                <w:sz w:val="18"/>
                <w:szCs w:val="18"/>
              </w:rPr>
              <w:t xml:space="preserve"> </w:t>
            </w:r>
            <w:r w:rsidRPr="00E20A99">
              <w:rPr>
                <w:rFonts w:ascii="Arial" w:hAnsi="Arial" w:cs="Arial"/>
                <w:b/>
                <w:color w:val="231F20"/>
                <w:sz w:val="18"/>
                <w:szCs w:val="18"/>
              </w:rPr>
              <w:t>Health</w:t>
            </w:r>
            <w:proofErr w:type="gramEnd"/>
          </w:p>
        </w:tc>
        <w:tc>
          <w:tcPr>
            <w:tcW w:w="2551" w:type="dxa"/>
            <w:tcBorders>
              <w:top w:val="single" w:sz="4" w:space="0" w:color="231F20"/>
              <w:left w:val="single" w:sz="4" w:space="0" w:color="231F20"/>
              <w:bottom w:val="single" w:sz="4" w:space="0" w:color="231F20"/>
              <w:right w:val="single" w:sz="4" w:space="0" w:color="231F20"/>
            </w:tcBorders>
          </w:tcPr>
          <w:p w14:paraId="5EEEBD61" w14:textId="5A513A6D" w:rsidR="008220BB" w:rsidRPr="00E20A99" w:rsidRDefault="008220BB" w:rsidP="00877BF0">
            <w:pPr>
              <w:pStyle w:val="TableParagraph"/>
              <w:ind w:left="85"/>
              <w:rPr>
                <w:color w:val="231F20"/>
                <w:sz w:val="18"/>
                <w:szCs w:val="18"/>
              </w:rPr>
            </w:pPr>
            <w:r w:rsidRPr="00E20A99">
              <w:rPr>
                <w:color w:val="231F20"/>
                <w:sz w:val="18"/>
                <w:szCs w:val="18"/>
              </w:rPr>
              <w:t>Bachelor EH</w:t>
            </w:r>
          </w:p>
        </w:tc>
        <w:tc>
          <w:tcPr>
            <w:tcW w:w="1418" w:type="dxa"/>
            <w:tcBorders>
              <w:top w:val="single" w:sz="4" w:space="0" w:color="231F20"/>
              <w:left w:val="single" w:sz="4" w:space="0" w:color="231F20"/>
              <w:bottom w:val="single" w:sz="4" w:space="0" w:color="231F20"/>
              <w:right w:val="single" w:sz="4" w:space="0" w:color="231F20"/>
            </w:tcBorders>
          </w:tcPr>
          <w:p w14:paraId="07E41034" w14:textId="793B3B37" w:rsidR="008220BB" w:rsidRPr="00E20A99" w:rsidRDefault="008220BB" w:rsidP="00877BF0">
            <w:pPr>
              <w:pStyle w:val="TableParagraph"/>
              <w:ind w:left="85"/>
              <w:rPr>
                <w:color w:val="231F20"/>
                <w:sz w:val="18"/>
                <w:szCs w:val="18"/>
              </w:rPr>
            </w:pPr>
            <w:r w:rsidRPr="00E20A99">
              <w:rPr>
                <w:color w:val="231F20"/>
                <w:sz w:val="18"/>
                <w:szCs w:val="18"/>
              </w:rPr>
              <w:t>60020</w:t>
            </w:r>
          </w:p>
        </w:tc>
        <w:tc>
          <w:tcPr>
            <w:tcW w:w="1677" w:type="dxa"/>
            <w:tcBorders>
              <w:top w:val="single" w:sz="4" w:space="0" w:color="231F20"/>
              <w:left w:val="single" w:sz="4" w:space="0" w:color="231F20"/>
              <w:bottom w:val="single" w:sz="4" w:space="0" w:color="231F20"/>
              <w:right w:val="single" w:sz="4" w:space="0" w:color="231F20"/>
            </w:tcBorders>
          </w:tcPr>
          <w:p w14:paraId="534E45D3" w14:textId="705BA217" w:rsidR="008220BB" w:rsidRPr="00E20A99" w:rsidRDefault="008220BB" w:rsidP="00877BF0">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8568E1" w:rsidRPr="00E20A99" w14:paraId="6393DF25" w14:textId="77777777" w:rsidTr="00603A7A">
        <w:trPr>
          <w:trHeight w:val="454"/>
        </w:trPr>
        <w:tc>
          <w:tcPr>
            <w:tcW w:w="1518" w:type="dxa"/>
            <w:vMerge/>
            <w:tcBorders>
              <w:left w:val="single" w:sz="4" w:space="0" w:color="231F20"/>
              <w:right w:val="single" w:sz="4" w:space="0" w:color="231F20"/>
            </w:tcBorders>
            <w:shd w:val="clear" w:color="auto" w:fill="D9E2F3"/>
          </w:tcPr>
          <w:p w14:paraId="30345320" w14:textId="77777777" w:rsidR="008568E1" w:rsidRPr="00E20A99" w:rsidRDefault="008568E1" w:rsidP="00877BF0">
            <w:pPr>
              <w:rPr>
                <w:rFonts w:ascii="Arial" w:hAnsi="Arial" w:cs="Arial"/>
                <w:sz w:val="18"/>
                <w:szCs w:val="18"/>
              </w:rPr>
            </w:pPr>
          </w:p>
        </w:tc>
        <w:tc>
          <w:tcPr>
            <w:tcW w:w="2612" w:type="dxa"/>
            <w:vMerge w:val="restart"/>
            <w:tcBorders>
              <w:top w:val="nil"/>
              <w:left w:val="single" w:sz="4" w:space="0" w:color="231F20"/>
              <w:right w:val="single" w:sz="4" w:space="0" w:color="231F20"/>
            </w:tcBorders>
          </w:tcPr>
          <w:p w14:paraId="6265B562" w14:textId="066648F7" w:rsidR="008568E1" w:rsidRPr="00E20A99" w:rsidRDefault="008568E1" w:rsidP="00877BF0">
            <w:pPr>
              <w:ind w:left="57"/>
              <w:rPr>
                <w:rFonts w:ascii="Arial" w:hAnsi="Arial" w:cs="Arial"/>
                <w:sz w:val="18"/>
                <w:szCs w:val="18"/>
              </w:rPr>
            </w:pPr>
            <w:r w:rsidRPr="00E20A99">
              <w:rPr>
                <w:rFonts w:ascii="Arial" w:hAnsi="Arial" w:cs="Arial"/>
                <w:b/>
                <w:color w:val="231F20"/>
                <w:sz w:val="18"/>
                <w:szCs w:val="18"/>
              </w:rPr>
              <w:t>Human Movement Science</w:t>
            </w:r>
          </w:p>
        </w:tc>
        <w:tc>
          <w:tcPr>
            <w:tcW w:w="2551" w:type="dxa"/>
            <w:tcBorders>
              <w:top w:val="single" w:sz="4" w:space="0" w:color="231F20"/>
              <w:left w:val="single" w:sz="4" w:space="0" w:color="231F20"/>
              <w:bottom w:val="single" w:sz="4" w:space="0" w:color="231F20"/>
              <w:right w:val="single" w:sz="4" w:space="0" w:color="231F20"/>
            </w:tcBorders>
          </w:tcPr>
          <w:p w14:paraId="72EC6ABB" w14:textId="1D09E1E8" w:rsidR="008568E1" w:rsidRPr="00E20A99" w:rsidRDefault="008568E1" w:rsidP="00877BF0">
            <w:pPr>
              <w:pStyle w:val="TableParagraph"/>
              <w:ind w:left="85"/>
              <w:rPr>
                <w:color w:val="231F20"/>
                <w:sz w:val="18"/>
                <w:szCs w:val="18"/>
              </w:rPr>
            </w:pPr>
            <w:r w:rsidRPr="00E20A99">
              <w:rPr>
                <w:color w:val="231F20"/>
                <w:sz w:val="18"/>
                <w:szCs w:val="18"/>
              </w:rPr>
              <w:t>Dip</w:t>
            </w:r>
            <w:r w:rsidRPr="00E20A99">
              <w:rPr>
                <w:color w:val="231F20"/>
                <w:spacing w:val="-2"/>
                <w:sz w:val="18"/>
                <w:szCs w:val="18"/>
              </w:rPr>
              <w:t xml:space="preserve"> </w:t>
            </w:r>
            <w:r w:rsidRPr="00E20A99">
              <w:rPr>
                <w:color w:val="231F20"/>
                <w:sz w:val="18"/>
                <w:szCs w:val="18"/>
              </w:rPr>
              <w:t>(Sport</w:t>
            </w:r>
            <w:r w:rsidRPr="00E20A99">
              <w:rPr>
                <w:color w:val="231F20"/>
                <w:spacing w:val="-1"/>
                <w:sz w:val="18"/>
                <w:szCs w:val="18"/>
              </w:rPr>
              <w:t xml:space="preserve"> </w:t>
            </w:r>
            <w:r w:rsidRPr="00E20A99">
              <w:rPr>
                <w:color w:val="231F20"/>
                <w:sz w:val="18"/>
                <w:szCs w:val="18"/>
              </w:rPr>
              <w:t>Man)</w:t>
            </w:r>
          </w:p>
        </w:tc>
        <w:tc>
          <w:tcPr>
            <w:tcW w:w="1418" w:type="dxa"/>
            <w:tcBorders>
              <w:top w:val="single" w:sz="4" w:space="0" w:color="231F20"/>
              <w:left w:val="single" w:sz="4" w:space="0" w:color="231F20"/>
              <w:bottom w:val="single" w:sz="4" w:space="0" w:color="231F20"/>
              <w:right w:val="single" w:sz="4" w:space="0" w:color="231F20"/>
            </w:tcBorders>
          </w:tcPr>
          <w:p w14:paraId="72C78AFB" w14:textId="1F2C4146" w:rsidR="008568E1" w:rsidRPr="00E20A99" w:rsidRDefault="008568E1" w:rsidP="00877BF0">
            <w:pPr>
              <w:pStyle w:val="TableParagraph"/>
              <w:ind w:left="85"/>
              <w:rPr>
                <w:color w:val="231F20"/>
                <w:sz w:val="18"/>
                <w:szCs w:val="18"/>
              </w:rPr>
            </w:pPr>
            <w:r w:rsidRPr="00E20A99">
              <w:rPr>
                <w:color w:val="231F20"/>
                <w:sz w:val="18"/>
                <w:szCs w:val="18"/>
              </w:rPr>
              <w:t>3002/6002</w:t>
            </w:r>
          </w:p>
        </w:tc>
        <w:tc>
          <w:tcPr>
            <w:tcW w:w="1677" w:type="dxa"/>
            <w:tcBorders>
              <w:top w:val="single" w:sz="4" w:space="0" w:color="231F20"/>
              <w:left w:val="single" w:sz="4" w:space="0" w:color="231F20"/>
              <w:bottom w:val="single" w:sz="4" w:space="0" w:color="231F20"/>
              <w:right w:val="single" w:sz="4" w:space="0" w:color="231F20"/>
            </w:tcBorders>
          </w:tcPr>
          <w:p w14:paraId="6C2BB38B" w14:textId="7FD0D28C" w:rsidR="008568E1" w:rsidRPr="00E20A99" w:rsidRDefault="008568E1" w:rsidP="00877BF0">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8568E1" w:rsidRPr="00E20A99" w14:paraId="0AE622D3" w14:textId="77777777" w:rsidTr="00603A7A">
        <w:trPr>
          <w:trHeight w:val="454"/>
        </w:trPr>
        <w:tc>
          <w:tcPr>
            <w:tcW w:w="1518" w:type="dxa"/>
            <w:vMerge/>
            <w:tcBorders>
              <w:left w:val="single" w:sz="4" w:space="0" w:color="231F20"/>
              <w:right w:val="single" w:sz="4" w:space="0" w:color="231F20"/>
            </w:tcBorders>
            <w:shd w:val="clear" w:color="auto" w:fill="D9E2F3"/>
          </w:tcPr>
          <w:p w14:paraId="35E4B6BD" w14:textId="77777777" w:rsidR="008568E1" w:rsidRPr="00E20A99" w:rsidRDefault="008568E1" w:rsidP="00B90256">
            <w:pPr>
              <w:rPr>
                <w:rFonts w:ascii="Arial" w:hAnsi="Arial" w:cs="Arial"/>
                <w:sz w:val="18"/>
                <w:szCs w:val="18"/>
              </w:rPr>
            </w:pPr>
          </w:p>
        </w:tc>
        <w:tc>
          <w:tcPr>
            <w:tcW w:w="2612" w:type="dxa"/>
            <w:vMerge/>
            <w:tcBorders>
              <w:left w:val="single" w:sz="4" w:space="0" w:color="231F20"/>
              <w:right w:val="single" w:sz="4" w:space="0" w:color="231F20"/>
            </w:tcBorders>
          </w:tcPr>
          <w:p w14:paraId="224342B5" w14:textId="77777777" w:rsidR="008568E1" w:rsidRPr="00E20A99" w:rsidRDefault="008568E1" w:rsidP="00B90256">
            <w:pPr>
              <w:rPr>
                <w:rFonts w:ascii="Arial" w:hAnsi="Arial" w:cs="Arial"/>
                <w:sz w:val="18"/>
                <w:szCs w:val="18"/>
              </w:rPr>
            </w:pPr>
          </w:p>
        </w:tc>
        <w:tc>
          <w:tcPr>
            <w:tcW w:w="2551" w:type="dxa"/>
            <w:tcBorders>
              <w:top w:val="single" w:sz="4" w:space="0" w:color="231F20"/>
              <w:left w:val="single" w:sz="4" w:space="0" w:color="231F20"/>
              <w:bottom w:val="single" w:sz="4" w:space="0" w:color="231F20"/>
              <w:right w:val="single" w:sz="4" w:space="0" w:color="231F20"/>
            </w:tcBorders>
          </w:tcPr>
          <w:p w14:paraId="0962EFA0" w14:textId="14AF9B99" w:rsidR="008568E1" w:rsidRPr="00E20A99" w:rsidRDefault="008568E1" w:rsidP="00B90256">
            <w:pPr>
              <w:pStyle w:val="TableParagraph"/>
              <w:ind w:left="85"/>
              <w:rPr>
                <w:color w:val="231F20"/>
                <w:sz w:val="18"/>
                <w:szCs w:val="18"/>
              </w:rPr>
            </w:pPr>
            <w:r w:rsidRPr="00E20A99">
              <w:rPr>
                <w:color w:val="231F20"/>
                <w:sz w:val="18"/>
                <w:szCs w:val="18"/>
              </w:rPr>
              <w:t>BHMS</w:t>
            </w:r>
          </w:p>
        </w:tc>
        <w:tc>
          <w:tcPr>
            <w:tcW w:w="1418" w:type="dxa"/>
            <w:tcBorders>
              <w:top w:val="single" w:sz="4" w:space="0" w:color="231F20"/>
              <w:left w:val="single" w:sz="4" w:space="0" w:color="231F20"/>
              <w:bottom w:val="single" w:sz="4" w:space="0" w:color="231F20"/>
              <w:right w:val="single" w:sz="4" w:space="0" w:color="231F20"/>
            </w:tcBorders>
          </w:tcPr>
          <w:p w14:paraId="338F86BF" w14:textId="2FF0FF45" w:rsidR="008568E1" w:rsidRPr="00E20A99" w:rsidRDefault="008568E1" w:rsidP="00B90256">
            <w:pPr>
              <w:pStyle w:val="TableParagraph"/>
              <w:ind w:left="85"/>
              <w:rPr>
                <w:color w:val="231F20"/>
                <w:sz w:val="18"/>
                <w:szCs w:val="18"/>
              </w:rPr>
            </w:pPr>
            <w:r w:rsidRPr="00E20A99">
              <w:rPr>
                <w:color w:val="231F20"/>
                <w:sz w:val="18"/>
                <w:szCs w:val="18"/>
              </w:rPr>
              <w:t>61400/61450</w:t>
            </w:r>
          </w:p>
        </w:tc>
        <w:tc>
          <w:tcPr>
            <w:tcW w:w="1677" w:type="dxa"/>
            <w:tcBorders>
              <w:top w:val="single" w:sz="4" w:space="0" w:color="231F20"/>
              <w:left w:val="single" w:sz="4" w:space="0" w:color="231F20"/>
              <w:bottom w:val="single" w:sz="4" w:space="0" w:color="231F20"/>
              <w:right w:val="single" w:sz="4" w:space="0" w:color="231F20"/>
            </w:tcBorders>
          </w:tcPr>
          <w:p w14:paraId="24311B04" w14:textId="4B7DC6DE" w:rsidR="008568E1" w:rsidRPr="00E20A99" w:rsidRDefault="008568E1" w:rsidP="00B90256">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8568E1" w:rsidRPr="00E20A99" w14:paraId="5B3E6C28" w14:textId="77777777" w:rsidTr="00603A7A">
        <w:trPr>
          <w:trHeight w:val="454"/>
        </w:trPr>
        <w:tc>
          <w:tcPr>
            <w:tcW w:w="1518" w:type="dxa"/>
            <w:vMerge/>
            <w:tcBorders>
              <w:left w:val="single" w:sz="4" w:space="0" w:color="231F20"/>
              <w:right w:val="single" w:sz="4" w:space="0" w:color="231F20"/>
            </w:tcBorders>
            <w:shd w:val="clear" w:color="auto" w:fill="D9E2F3"/>
          </w:tcPr>
          <w:p w14:paraId="68A073AF" w14:textId="77777777" w:rsidR="008568E1" w:rsidRPr="00E20A99" w:rsidRDefault="008568E1" w:rsidP="00B90256">
            <w:pPr>
              <w:rPr>
                <w:rFonts w:ascii="Arial" w:hAnsi="Arial" w:cs="Arial"/>
                <w:sz w:val="18"/>
                <w:szCs w:val="18"/>
              </w:rPr>
            </w:pPr>
          </w:p>
        </w:tc>
        <w:tc>
          <w:tcPr>
            <w:tcW w:w="2612" w:type="dxa"/>
            <w:vMerge/>
            <w:tcBorders>
              <w:left w:val="single" w:sz="4" w:space="0" w:color="231F20"/>
              <w:bottom w:val="single" w:sz="4" w:space="0" w:color="231F20"/>
              <w:right w:val="single" w:sz="4" w:space="0" w:color="231F20"/>
            </w:tcBorders>
          </w:tcPr>
          <w:p w14:paraId="6E82E07B" w14:textId="77777777" w:rsidR="008568E1" w:rsidRPr="00E20A99" w:rsidRDefault="008568E1" w:rsidP="00B90256">
            <w:pPr>
              <w:rPr>
                <w:rFonts w:ascii="Arial" w:hAnsi="Arial" w:cs="Arial"/>
                <w:sz w:val="18"/>
                <w:szCs w:val="18"/>
              </w:rPr>
            </w:pPr>
          </w:p>
        </w:tc>
        <w:tc>
          <w:tcPr>
            <w:tcW w:w="2551" w:type="dxa"/>
            <w:tcBorders>
              <w:top w:val="single" w:sz="4" w:space="0" w:color="231F20"/>
              <w:left w:val="single" w:sz="4" w:space="0" w:color="231F20"/>
              <w:bottom w:val="single" w:sz="4" w:space="0" w:color="231F20"/>
              <w:right w:val="single" w:sz="4" w:space="0" w:color="231F20"/>
            </w:tcBorders>
          </w:tcPr>
          <w:p w14:paraId="2DEAD2B5" w14:textId="33431375" w:rsidR="008568E1" w:rsidRPr="00E20A99" w:rsidRDefault="008568E1" w:rsidP="00B90256">
            <w:pPr>
              <w:pStyle w:val="TableParagraph"/>
              <w:ind w:left="85"/>
              <w:rPr>
                <w:color w:val="231F20"/>
                <w:sz w:val="18"/>
                <w:szCs w:val="18"/>
              </w:rPr>
            </w:pPr>
            <w:proofErr w:type="spellStart"/>
            <w:r w:rsidRPr="00E20A99">
              <w:rPr>
                <w:color w:val="231F20"/>
                <w:sz w:val="18"/>
                <w:szCs w:val="18"/>
              </w:rPr>
              <w:t>BHSc</w:t>
            </w:r>
            <w:proofErr w:type="spellEnd"/>
            <w:r w:rsidRPr="00E20A99">
              <w:rPr>
                <w:color w:val="231F20"/>
                <w:sz w:val="18"/>
                <w:szCs w:val="18"/>
              </w:rPr>
              <w:t xml:space="preserve"> (Biokinetics)</w:t>
            </w:r>
          </w:p>
        </w:tc>
        <w:tc>
          <w:tcPr>
            <w:tcW w:w="1418" w:type="dxa"/>
            <w:tcBorders>
              <w:top w:val="single" w:sz="4" w:space="0" w:color="231F20"/>
              <w:left w:val="single" w:sz="4" w:space="0" w:color="231F20"/>
              <w:bottom w:val="single" w:sz="4" w:space="0" w:color="231F20"/>
              <w:right w:val="single" w:sz="4" w:space="0" w:color="231F20"/>
            </w:tcBorders>
          </w:tcPr>
          <w:p w14:paraId="24A245B1" w14:textId="2F4E3D0E" w:rsidR="008568E1" w:rsidRPr="00E20A99" w:rsidRDefault="008568E1" w:rsidP="00B90256">
            <w:pPr>
              <w:pStyle w:val="TableParagraph"/>
              <w:ind w:left="85"/>
              <w:rPr>
                <w:color w:val="231F20"/>
                <w:sz w:val="18"/>
                <w:szCs w:val="18"/>
              </w:rPr>
            </w:pPr>
            <w:r w:rsidRPr="00E20A99">
              <w:rPr>
                <w:color w:val="231F20"/>
                <w:sz w:val="18"/>
                <w:szCs w:val="18"/>
              </w:rPr>
              <w:t>61455</w:t>
            </w:r>
          </w:p>
        </w:tc>
        <w:tc>
          <w:tcPr>
            <w:tcW w:w="1677" w:type="dxa"/>
            <w:tcBorders>
              <w:top w:val="single" w:sz="4" w:space="0" w:color="231F20"/>
              <w:left w:val="single" w:sz="4" w:space="0" w:color="231F20"/>
              <w:bottom w:val="single" w:sz="4" w:space="0" w:color="231F20"/>
              <w:right w:val="single" w:sz="4" w:space="0" w:color="231F20"/>
            </w:tcBorders>
          </w:tcPr>
          <w:p w14:paraId="00586C46" w14:textId="67891BD9" w:rsidR="008568E1" w:rsidRPr="00E20A99" w:rsidRDefault="008568E1" w:rsidP="00B90256">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8220BB" w:rsidRPr="00E20A99" w14:paraId="5EE19764" w14:textId="77777777" w:rsidTr="00A62E41">
        <w:trPr>
          <w:trHeight w:val="454"/>
        </w:trPr>
        <w:tc>
          <w:tcPr>
            <w:tcW w:w="1518" w:type="dxa"/>
            <w:vMerge/>
            <w:tcBorders>
              <w:left w:val="single" w:sz="4" w:space="0" w:color="231F20"/>
              <w:right w:val="single" w:sz="4" w:space="0" w:color="231F20"/>
            </w:tcBorders>
            <w:shd w:val="clear" w:color="auto" w:fill="D9E2F3"/>
          </w:tcPr>
          <w:p w14:paraId="6BC23034" w14:textId="77777777" w:rsidR="008220BB" w:rsidRPr="00E20A99" w:rsidRDefault="008220BB" w:rsidP="008220BB">
            <w:pPr>
              <w:rPr>
                <w:rFonts w:ascii="Arial" w:hAnsi="Arial" w:cs="Arial"/>
                <w:sz w:val="18"/>
                <w:szCs w:val="18"/>
              </w:rPr>
            </w:pPr>
          </w:p>
        </w:tc>
        <w:tc>
          <w:tcPr>
            <w:tcW w:w="2612" w:type="dxa"/>
            <w:tcBorders>
              <w:top w:val="nil"/>
              <w:left w:val="single" w:sz="4" w:space="0" w:color="231F20"/>
              <w:bottom w:val="single" w:sz="4" w:space="0" w:color="231F20"/>
              <w:right w:val="single" w:sz="4" w:space="0" w:color="231F20"/>
            </w:tcBorders>
          </w:tcPr>
          <w:p w14:paraId="13C0213F" w14:textId="297E5E3A" w:rsidR="008220BB" w:rsidRPr="00E20A99" w:rsidRDefault="008220BB" w:rsidP="008220BB">
            <w:pPr>
              <w:ind w:left="57"/>
              <w:rPr>
                <w:rFonts w:ascii="Arial" w:hAnsi="Arial" w:cs="Arial"/>
                <w:sz w:val="18"/>
                <w:szCs w:val="18"/>
              </w:rPr>
            </w:pPr>
            <w:r w:rsidRPr="00E20A99">
              <w:rPr>
                <w:rFonts w:ascii="Arial" w:hAnsi="Arial" w:cs="Arial"/>
                <w:b/>
                <w:color w:val="231F20"/>
                <w:sz w:val="18"/>
                <w:szCs w:val="18"/>
              </w:rPr>
              <w:t>Human</w:t>
            </w:r>
            <w:r w:rsidRPr="00E20A99">
              <w:rPr>
                <w:rFonts w:ascii="Arial" w:hAnsi="Arial" w:cs="Arial"/>
                <w:b/>
                <w:color w:val="231F20"/>
                <w:spacing w:val="-7"/>
                <w:sz w:val="18"/>
                <w:szCs w:val="18"/>
              </w:rPr>
              <w:t xml:space="preserve"> </w:t>
            </w:r>
            <w:r w:rsidRPr="00E20A99">
              <w:rPr>
                <w:rFonts w:ascii="Arial" w:hAnsi="Arial" w:cs="Arial"/>
                <w:b/>
                <w:color w:val="231F20"/>
                <w:sz w:val="18"/>
                <w:szCs w:val="18"/>
              </w:rPr>
              <w:t>Nutrition</w:t>
            </w:r>
            <w:r w:rsidRPr="00E20A99">
              <w:rPr>
                <w:rFonts w:ascii="Arial" w:hAnsi="Arial" w:cs="Arial"/>
                <w:b/>
                <w:color w:val="231F20"/>
                <w:spacing w:val="-6"/>
                <w:sz w:val="18"/>
                <w:szCs w:val="18"/>
              </w:rPr>
              <w:t xml:space="preserve"> </w:t>
            </w:r>
            <w:r w:rsidRPr="00E20A99">
              <w:rPr>
                <w:rFonts w:ascii="Arial" w:hAnsi="Arial" w:cs="Arial"/>
                <w:b/>
                <w:color w:val="231F20"/>
                <w:sz w:val="18"/>
                <w:szCs w:val="18"/>
              </w:rPr>
              <w:t>&amp; Dietetics</w:t>
            </w:r>
          </w:p>
        </w:tc>
        <w:tc>
          <w:tcPr>
            <w:tcW w:w="2551" w:type="dxa"/>
            <w:tcBorders>
              <w:top w:val="single" w:sz="4" w:space="0" w:color="231F20"/>
              <w:left w:val="single" w:sz="4" w:space="0" w:color="231F20"/>
              <w:bottom w:val="single" w:sz="4" w:space="0" w:color="231F20"/>
              <w:right w:val="single" w:sz="4" w:space="0" w:color="231F20"/>
            </w:tcBorders>
          </w:tcPr>
          <w:p w14:paraId="4CC82628" w14:textId="6FF1AF8F" w:rsidR="008220BB" w:rsidRPr="00E20A99" w:rsidRDefault="008220BB" w:rsidP="008220BB">
            <w:pPr>
              <w:pStyle w:val="TableParagraph"/>
              <w:ind w:left="85"/>
              <w:rPr>
                <w:color w:val="231F20"/>
                <w:sz w:val="18"/>
                <w:szCs w:val="18"/>
              </w:rPr>
            </w:pPr>
            <w:r w:rsidRPr="00E20A99">
              <w:rPr>
                <w:color w:val="231F20"/>
                <w:sz w:val="18"/>
                <w:szCs w:val="18"/>
              </w:rPr>
              <w:t>BSc (Dietetics)</w:t>
            </w:r>
          </w:p>
        </w:tc>
        <w:tc>
          <w:tcPr>
            <w:tcW w:w="1418" w:type="dxa"/>
            <w:tcBorders>
              <w:top w:val="single" w:sz="4" w:space="0" w:color="231F20"/>
              <w:left w:val="single" w:sz="4" w:space="0" w:color="231F20"/>
              <w:bottom w:val="single" w:sz="4" w:space="0" w:color="231F20"/>
              <w:right w:val="single" w:sz="4" w:space="0" w:color="231F20"/>
            </w:tcBorders>
          </w:tcPr>
          <w:p w14:paraId="356CB62E" w14:textId="25E8EEA5" w:rsidR="008220BB" w:rsidRPr="00E20A99" w:rsidRDefault="008220BB" w:rsidP="008220BB">
            <w:pPr>
              <w:pStyle w:val="TableParagraph"/>
              <w:ind w:left="85"/>
              <w:rPr>
                <w:color w:val="231F20"/>
                <w:sz w:val="18"/>
                <w:szCs w:val="18"/>
              </w:rPr>
            </w:pPr>
            <w:r w:rsidRPr="00E20A99">
              <w:rPr>
                <w:color w:val="231F20"/>
                <w:sz w:val="18"/>
                <w:szCs w:val="18"/>
              </w:rPr>
              <w:t>60150</w:t>
            </w:r>
          </w:p>
        </w:tc>
        <w:tc>
          <w:tcPr>
            <w:tcW w:w="1677" w:type="dxa"/>
            <w:tcBorders>
              <w:top w:val="single" w:sz="4" w:space="0" w:color="231F20"/>
              <w:left w:val="single" w:sz="4" w:space="0" w:color="231F20"/>
              <w:bottom w:val="single" w:sz="4" w:space="0" w:color="231F20"/>
              <w:right w:val="single" w:sz="4" w:space="0" w:color="231F20"/>
            </w:tcBorders>
          </w:tcPr>
          <w:p w14:paraId="2695E0E6" w14:textId="741806C8" w:rsidR="008220BB" w:rsidRPr="00E20A99" w:rsidRDefault="008220BB" w:rsidP="008220BB">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A62E41" w:rsidRPr="00E20A99" w14:paraId="1639F4B1" w14:textId="77777777" w:rsidTr="00A62E41">
        <w:trPr>
          <w:trHeight w:val="20"/>
        </w:trPr>
        <w:tc>
          <w:tcPr>
            <w:tcW w:w="1518" w:type="dxa"/>
            <w:vMerge/>
            <w:tcBorders>
              <w:left w:val="single" w:sz="4" w:space="0" w:color="231F20"/>
              <w:right w:val="single" w:sz="4" w:space="0" w:color="231F20"/>
            </w:tcBorders>
            <w:shd w:val="clear" w:color="auto" w:fill="D9E2F3"/>
          </w:tcPr>
          <w:p w14:paraId="5BA5C11E" w14:textId="77777777" w:rsidR="00A62E41" w:rsidRPr="00E20A99" w:rsidRDefault="00A62E41" w:rsidP="008220BB">
            <w:pPr>
              <w:rPr>
                <w:rFonts w:ascii="Arial" w:hAnsi="Arial" w:cs="Arial"/>
                <w:sz w:val="18"/>
                <w:szCs w:val="18"/>
              </w:rPr>
            </w:pPr>
          </w:p>
        </w:tc>
        <w:tc>
          <w:tcPr>
            <w:tcW w:w="2612" w:type="dxa"/>
            <w:vMerge w:val="restart"/>
            <w:tcBorders>
              <w:top w:val="nil"/>
              <w:left w:val="single" w:sz="4" w:space="0" w:color="231F20"/>
              <w:right w:val="single" w:sz="4" w:space="0" w:color="231F20"/>
            </w:tcBorders>
          </w:tcPr>
          <w:p w14:paraId="00EE840E" w14:textId="58C91480" w:rsidR="00A62E41" w:rsidRPr="00E20A99" w:rsidRDefault="00A62E41" w:rsidP="008220BB">
            <w:pPr>
              <w:ind w:left="57"/>
              <w:rPr>
                <w:rFonts w:ascii="Arial" w:hAnsi="Arial" w:cs="Arial"/>
                <w:sz w:val="18"/>
                <w:szCs w:val="18"/>
              </w:rPr>
            </w:pPr>
            <w:r w:rsidRPr="00E20A99">
              <w:rPr>
                <w:rFonts w:ascii="Arial" w:hAnsi="Arial" w:cs="Arial"/>
                <w:b/>
                <w:color w:val="231F20"/>
                <w:sz w:val="18"/>
                <w:szCs w:val="18"/>
              </w:rPr>
              <w:t>Psychology</w:t>
            </w:r>
          </w:p>
        </w:tc>
        <w:tc>
          <w:tcPr>
            <w:tcW w:w="2551" w:type="dxa"/>
            <w:tcBorders>
              <w:top w:val="single" w:sz="4" w:space="0" w:color="231F20"/>
              <w:left w:val="single" w:sz="4" w:space="0" w:color="231F20"/>
              <w:bottom w:val="single" w:sz="4" w:space="0" w:color="231F20"/>
              <w:right w:val="single" w:sz="4" w:space="0" w:color="231F20"/>
            </w:tcBorders>
          </w:tcPr>
          <w:p w14:paraId="594CACA1" w14:textId="3524576E" w:rsidR="00A62E41" w:rsidRPr="00E20A99" w:rsidRDefault="00A62E41" w:rsidP="008220BB">
            <w:pPr>
              <w:pStyle w:val="TableParagraph"/>
              <w:ind w:left="85"/>
              <w:rPr>
                <w:color w:val="231F20"/>
                <w:sz w:val="18"/>
                <w:szCs w:val="18"/>
              </w:rPr>
            </w:pPr>
            <w:proofErr w:type="spellStart"/>
            <w:r w:rsidRPr="00E20A99">
              <w:rPr>
                <w:color w:val="231F20"/>
                <w:sz w:val="18"/>
                <w:szCs w:val="18"/>
              </w:rPr>
              <w:t>BAPsych</w:t>
            </w:r>
            <w:proofErr w:type="spellEnd"/>
          </w:p>
        </w:tc>
        <w:tc>
          <w:tcPr>
            <w:tcW w:w="1418" w:type="dxa"/>
            <w:tcBorders>
              <w:top w:val="single" w:sz="4" w:space="0" w:color="231F20"/>
              <w:left w:val="single" w:sz="4" w:space="0" w:color="231F20"/>
              <w:bottom w:val="single" w:sz="4" w:space="0" w:color="231F20"/>
              <w:right w:val="single" w:sz="4" w:space="0" w:color="231F20"/>
            </w:tcBorders>
          </w:tcPr>
          <w:p w14:paraId="6D878862" w14:textId="4E3AE423" w:rsidR="00A62E41" w:rsidRPr="00E20A99" w:rsidRDefault="00A62E41" w:rsidP="008220BB">
            <w:pPr>
              <w:pStyle w:val="TableParagraph"/>
              <w:ind w:left="85"/>
              <w:rPr>
                <w:color w:val="231F20"/>
                <w:sz w:val="18"/>
                <w:szCs w:val="18"/>
              </w:rPr>
            </w:pPr>
            <w:r w:rsidRPr="00E20A99">
              <w:rPr>
                <w:color w:val="231F20"/>
                <w:sz w:val="18"/>
                <w:szCs w:val="18"/>
              </w:rPr>
              <w:t>60004/64000</w:t>
            </w:r>
          </w:p>
        </w:tc>
        <w:tc>
          <w:tcPr>
            <w:tcW w:w="1677" w:type="dxa"/>
            <w:tcBorders>
              <w:top w:val="single" w:sz="4" w:space="0" w:color="231F20"/>
              <w:left w:val="single" w:sz="4" w:space="0" w:color="231F20"/>
              <w:bottom w:val="single" w:sz="4" w:space="0" w:color="231F20"/>
              <w:right w:val="single" w:sz="4" w:space="0" w:color="231F20"/>
            </w:tcBorders>
          </w:tcPr>
          <w:p w14:paraId="0388127D" w14:textId="444EF000" w:rsidR="00A62E41" w:rsidRPr="00E20A99" w:rsidRDefault="00A62E41" w:rsidP="008220BB">
            <w:pPr>
              <w:pStyle w:val="TableParagraph"/>
              <w:spacing w:before="41" w:line="225" w:lineRule="auto"/>
              <w:ind w:left="85" w:right="174"/>
              <w:rPr>
                <w:sz w:val="18"/>
                <w:szCs w:val="18"/>
              </w:rPr>
            </w:pPr>
            <w:r w:rsidRPr="00E20A99">
              <w:rPr>
                <w:sz w:val="18"/>
                <w:szCs w:val="18"/>
              </w:rPr>
              <w:t>Hybrid online</w:t>
            </w:r>
          </w:p>
        </w:tc>
      </w:tr>
      <w:tr w:rsidR="00A62E41" w:rsidRPr="00E20A99" w14:paraId="071EDC82" w14:textId="77777777" w:rsidTr="00A62E41">
        <w:trPr>
          <w:trHeight w:val="20"/>
        </w:trPr>
        <w:tc>
          <w:tcPr>
            <w:tcW w:w="1518" w:type="dxa"/>
            <w:vMerge/>
            <w:tcBorders>
              <w:left w:val="single" w:sz="4" w:space="0" w:color="231F20"/>
              <w:right w:val="single" w:sz="4" w:space="0" w:color="231F20"/>
            </w:tcBorders>
            <w:shd w:val="clear" w:color="auto" w:fill="D9E2F3"/>
          </w:tcPr>
          <w:p w14:paraId="3719BDEA" w14:textId="77777777" w:rsidR="00A62E41" w:rsidRPr="00E20A99" w:rsidRDefault="00A62E41" w:rsidP="008220BB">
            <w:pPr>
              <w:rPr>
                <w:rFonts w:ascii="Arial" w:hAnsi="Arial" w:cs="Arial"/>
                <w:sz w:val="18"/>
                <w:szCs w:val="18"/>
              </w:rPr>
            </w:pPr>
          </w:p>
        </w:tc>
        <w:tc>
          <w:tcPr>
            <w:tcW w:w="2612" w:type="dxa"/>
            <w:vMerge/>
            <w:tcBorders>
              <w:left w:val="single" w:sz="4" w:space="0" w:color="231F20"/>
              <w:right w:val="single" w:sz="4" w:space="0" w:color="231F20"/>
            </w:tcBorders>
          </w:tcPr>
          <w:p w14:paraId="71979126" w14:textId="77777777" w:rsidR="00A62E41" w:rsidRPr="00E20A99" w:rsidRDefault="00A62E41" w:rsidP="008220BB">
            <w:pPr>
              <w:rPr>
                <w:rFonts w:ascii="Arial" w:hAnsi="Arial" w:cs="Arial"/>
                <w:sz w:val="18"/>
                <w:szCs w:val="18"/>
              </w:rPr>
            </w:pPr>
          </w:p>
        </w:tc>
        <w:tc>
          <w:tcPr>
            <w:tcW w:w="2551" w:type="dxa"/>
            <w:tcBorders>
              <w:top w:val="single" w:sz="4" w:space="0" w:color="231F20"/>
              <w:left w:val="single" w:sz="4" w:space="0" w:color="231F20"/>
              <w:bottom w:val="single" w:sz="4" w:space="0" w:color="231F20"/>
              <w:right w:val="single" w:sz="4" w:space="0" w:color="231F20"/>
            </w:tcBorders>
          </w:tcPr>
          <w:p w14:paraId="5EA84228" w14:textId="235A0F50" w:rsidR="00A62E41" w:rsidRPr="00E20A99" w:rsidRDefault="00A62E41" w:rsidP="008220BB">
            <w:pPr>
              <w:pStyle w:val="TableParagraph"/>
              <w:ind w:left="85"/>
              <w:rPr>
                <w:color w:val="231F20"/>
                <w:sz w:val="18"/>
                <w:szCs w:val="18"/>
              </w:rPr>
            </w:pPr>
            <w:proofErr w:type="spellStart"/>
            <w:r w:rsidRPr="00E20A99">
              <w:rPr>
                <w:color w:val="231F20"/>
                <w:sz w:val="18"/>
                <w:szCs w:val="18"/>
              </w:rPr>
              <w:t>BPsych</w:t>
            </w:r>
            <w:proofErr w:type="spellEnd"/>
            <w:r w:rsidRPr="00E20A99">
              <w:rPr>
                <w:color w:val="231F20"/>
                <w:spacing w:val="1"/>
                <w:sz w:val="18"/>
                <w:szCs w:val="18"/>
              </w:rPr>
              <w:t xml:space="preserve"> </w:t>
            </w:r>
            <w:r w:rsidRPr="00E20A99">
              <w:rPr>
                <w:color w:val="231F20"/>
                <w:sz w:val="18"/>
                <w:szCs w:val="18"/>
              </w:rPr>
              <w:t>(Counselling)</w:t>
            </w:r>
          </w:p>
        </w:tc>
        <w:tc>
          <w:tcPr>
            <w:tcW w:w="1418" w:type="dxa"/>
            <w:tcBorders>
              <w:top w:val="single" w:sz="4" w:space="0" w:color="231F20"/>
              <w:left w:val="single" w:sz="4" w:space="0" w:color="231F20"/>
              <w:bottom w:val="single" w:sz="4" w:space="0" w:color="231F20"/>
              <w:right w:val="single" w:sz="4" w:space="0" w:color="231F20"/>
            </w:tcBorders>
          </w:tcPr>
          <w:p w14:paraId="77FEF356" w14:textId="510A2556" w:rsidR="00A62E41" w:rsidRPr="00E20A99" w:rsidRDefault="00A62E41" w:rsidP="008220BB">
            <w:pPr>
              <w:pStyle w:val="TableParagraph"/>
              <w:ind w:left="85"/>
              <w:rPr>
                <w:color w:val="231F20"/>
                <w:sz w:val="18"/>
                <w:szCs w:val="18"/>
              </w:rPr>
            </w:pPr>
            <w:r w:rsidRPr="00E20A99">
              <w:rPr>
                <w:color w:val="231F20"/>
                <w:sz w:val="18"/>
                <w:szCs w:val="18"/>
              </w:rPr>
              <w:t>60007</w:t>
            </w:r>
          </w:p>
        </w:tc>
        <w:tc>
          <w:tcPr>
            <w:tcW w:w="1677" w:type="dxa"/>
            <w:tcBorders>
              <w:top w:val="single" w:sz="4" w:space="0" w:color="231F20"/>
              <w:left w:val="single" w:sz="4" w:space="0" w:color="231F20"/>
              <w:bottom w:val="single" w:sz="4" w:space="0" w:color="231F20"/>
              <w:right w:val="single" w:sz="4" w:space="0" w:color="231F20"/>
            </w:tcBorders>
          </w:tcPr>
          <w:p w14:paraId="0ACA1F49" w14:textId="0D4733B4" w:rsidR="00A62E41" w:rsidRPr="00E20A99" w:rsidRDefault="00A62E41" w:rsidP="008220BB">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A62E41" w:rsidRPr="00E20A99" w14:paraId="51C9BACA" w14:textId="77777777" w:rsidTr="00A62E41">
        <w:trPr>
          <w:trHeight w:val="20"/>
        </w:trPr>
        <w:tc>
          <w:tcPr>
            <w:tcW w:w="1518" w:type="dxa"/>
            <w:vMerge/>
            <w:tcBorders>
              <w:left w:val="single" w:sz="4" w:space="0" w:color="231F20"/>
              <w:right w:val="single" w:sz="4" w:space="0" w:color="231F20"/>
            </w:tcBorders>
            <w:shd w:val="clear" w:color="auto" w:fill="D9E2F3"/>
          </w:tcPr>
          <w:p w14:paraId="60A8B186" w14:textId="77777777" w:rsidR="00A62E41" w:rsidRPr="00E20A99" w:rsidRDefault="00A62E41" w:rsidP="008220BB">
            <w:pPr>
              <w:rPr>
                <w:rFonts w:ascii="Arial" w:hAnsi="Arial" w:cs="Arial"/>
                <w:sz w:val="18"/>
                <w:szCs w:val="18"/>
              </w:rPr>
            </w:pPr>
          </w:p>
        </w:tc>
        <w:tc>
          <w:tcPr>
            <w:tcW w:w="2612" w:type="dxa"/>
            <w:vMerge/>
            <w:tcBorders>
              <w:left w:val="single" w:sz="4" w:space="0" w:color="231F20"/>
              <w:bottom w:val="single" w:sz="4" w:space="0" w:color="231F20"/>
              <w:right w:val="single" w:sz="4" w:space="0" w:color="231F20"/>
            </w:tcBorders>
          </w:tcPr>
          <w:p w14:paraId="42AF4017" w14:textId="77777777" w:rsidR="00A62E41" w:rsidRPr="00E20A99" w:rsidRDefault="00A62E41" w:rsidP="008220BB">
            <w:pPr>
              <w:rPr>
                <w:rFonts w:ascii="Arial" w:hAnsi="Arial" w:cs="Arial"/>
                <w:sz w:val="18"/>
                <w:szCs w:val="18"/>
              </w:rPr>
            </w:pPr>
          </w:p>
        </w:tc>
        <w:tc>
          <w:tcPr>
            <w:tcW w:w="2551" w:type="dxa"/>
            <w:tcBorders>
              <w:top w:val="single" w:sz="4" w:space="0" w:color="231F20"/>
              <w:left w:val="single" w:sz="4" w:space="0" w:color="231F20"/>
              <w:bottom w:val="single" w:sz="4" w:space="0" w:color="231F20"/>
              <w:right w:val="single" w:sz="4" w:space="0" w:color="231F20"/>
            </w:tcBorders>
          </w:tcPr>
          <w:p w14:paraId="583A8719" w14:textId="7F974399" w:rsidR="00A62E41" w:rsidRPr="00E20A99" w:rsidRDefault="00A62E41" w:rsidP="008220BB">
            <w:pPr>
              <w:pStyle w:val="TableParagraph"/>
              <w:ind w:left="85"/>
              <w:rPr>
                <w:color w:val="231F20"/>
                <w:sz w:val="18"/>
                <w:szCs w:val="18"/>
              </w:rPr>
            </w:pPr>
            <w:proofErr w:type="spellStart"/>
            <w:r w:rsidRPr="00E20A99">
              <w:rPr>
                <w:color w:val="231F20"/>
                <w:sz w:val="18"/>
                <w:szCs w:val="18"/>
              </w:rPr>
              <w:t>BAPsych</w:t>
            </w:r>
            <w:proofErr w:type="spellEnd"/>
          </w:p>
        </w:tc>
        <w:tc>
          <w:tcPr>
            <w:tcW w:w="1418" w:type="dxa"/>
            <w:tcBorders>
              <w:top w:val="single" w:sz="4" w:space="0" w:color="231F20"/>
              <w:left w:val="single" w:sz="4" w:space="0" w:color="231F20"/>
              <w:bottom w:val="single" w:sz="4" w:space="0" w:color="231F20"/>
              <w:right w:val="single" w:sz="4" w:space="0" w:color="231F20"/>
            </w:tcBorders>
          </w:tcPr>
          <w:p w14:paraId="585DB4A1" w14:textId="69094229" w:rsidR="00A62E41" w:rsidRPr="00E20A99" w:rsidRDefault="00A62E41" w:rsidP="008220BB">
            <w:pPr>
              <w:pStyle w:val="TableParagraph"/>
              <w:ind w:left="85"/>
              <w:rPr>
                <w:color w:val="231F20"/>
                <w:sz w:val="18"/>
                <w:szCs w:val="18"/>
              </w:rPr>
            </w:pPr>
            <w:r w:rsidRPr="00E20A99">
              <w:rPr>
                <w:color w:val="231F20"/>
                <w:sz w:val="18"/>
                <w:szCs w:val="18"/>
              </w:rPr>
              <w:t>60014</w:t>
            </w:r>
          </w:p>
        </w:tc>
        <w:tc>
          <w:tcPr>
            <w:tcW w:w="1677" w:type="dxa"/>
            <w:tcBorders>
              <w:top w:val="single" w:sz="4" w:space="0" w:color="231F20"/>
              <w:left w:val="single" w:sz="4" w:space="0" w:color="231F20"/>
              <w:bottom w:val="single" w:sz="4" w:space="0" w:color="231F20"/>
              <w:right w:val="single" w:sz="4" w:space="0" w:color="231F20"/>
            </w:tcBorders>
          </w:tcPr>
          <w:p w14:paraId="1DE76992" w14:textId="233C0938" w:rsidR="00A62E41" w:rsidRPr="00E20A99" w:rsidRDefault="00A62E41" w:rsidP="008220BB">
            <w:pPr>
              <w:pStyle w:val="TableParagraph"/>
              <w:spacing w:before="41" w:line="225" w:lineRule="auto"/>
              <w:ind w:left="85" w:right="174"/>
              <w:rPr>
                <w:sz w:val="18"/>
                <w:szCs w:val="18"/>
              </w:rPr>
            </w:pPr>
            <w:r w:rsidRPr="00E20A99">
              <w:rPr>
                <w:sz w:val="18"/>
                <w:szCs w:val="18"/>
              </w:rPr>
              <w:t>Hybrid online</w:t>
            </w:r>
          </w:p>
        </w:tc>
      </w:tr>
      <w:tr w:rsidR="008220BB" w:rsidRPr="00E20A99" w14:paraId="6F4DD5D2" w14:textId="77777777" w:rsidTr="00A62E41">
        <w:trPr>
          <w:trHeight w:val="454"/>
        </w:trPr>
        <w:tc>
          <w:tcPr>
            <w:tcW w:w="1518" w:type="dxa"/>
            <w:vMerge/>
            <w:tcBorders>
              <w:left w:val="single" w:sz="4" w:space="0" w:color="231F20"/>
              <w:bottom w:val="single" w:sz="4" w:space="0" w:color="231F20"/>
              <w:right w:val="single" w:sz="4" w:space="0" w:color="231F20"/>
            </w:tcBorders>
            <w:shd w:val="clear" w:color="auto" w:fill="D9E2F3"/>
          </w:tcPr>
          <w:p w14:paraId="4D3628C3" w14:textId="77777777" w:rsidR="008220BB" w:rsidRPr="00E20A99" w:rsidRDefault="008220BB" w:rsidP="008220BB">
            <w:pPr>
              <w:rPr>
                <w:rFonts w:ascii="Arial" w:hAnsi="Arial" w:cs="Arial"/>
                <w:sz w:val="18"/>
                <w:szCs w:val="18"/>
              </w:rPr>
            </w:pPr>
          </w:p>
        </w:tc>
        <w:tc>
          <w:tcPr>
            <w:tcW w:w="2612" w:type="dxa"/>
            <w:tcBorders>
              <w:top w:val="nil"/>
              <w:left w:val="single" w:sz="4" w:space="0" w:color="231F20"/>
              <w:bottom w:val="single" w:sz="4" w:space="0" w:color="231F20"/>
              <w:right w:val="single" w:sz="4" w:space="0" w:color="231F20"/>
            </w:tcBorders>
          </w:tcPr>
          <w:p w14:paraId="31C69CEE" w14:textId="4717DD3E" w:rsidR="008220BB" w:rsidRPr="00E20A99" w:rsidRDefault="008220BB" w:rsidP="008568E1">
            <w:pPr>
              <w:spacing w:after="0"/>
              <w:ind w:left="57"/>
              <w:rPr>
                <w:rFonts w:ascii="Arial" w:hAnsi="Arial" w:cs="Arial"/>
                <w:sz w:val="18"/>
                <w:szCs w:val="18"/>
              </w:rPr>
            </w:pPr>
            <w:r w:rsidRPr="00E20A99">
              <w:rPr>
                <w:rFonts w:ascii="Arial" w:hAnsi="Arial" w:cs="Arial"/>
                <w:b/>
                <w:color w:val="231F20"/>
                <w:sz w:val="18"/>
                <w:szCs w:val="18"/>
              </w:rPr>
              <w:t>Social</w:t>
            </w:r>
            <w:r w:rsidRPr="00E20A99">
              <w:rPr>
                <w:rFonts w:ascii="Arial" w:hAnsi="Arial" w:cs="Arial"/>
                <w:b/>
                <w:color w:val="231F20"/>
                <w:spacing w:val="-10"/>
                <w:sz w:val="18"/>
                <w:szCs w:val="18"/>
              </w:rPr>
              <w:t xml:space="preserve"> </w:t>
            </w:r>
            <w:r w:rsidRPr="00E20A99">
              <w:rPr>
                <w:rFonts w:ascii="Arial" w:hAnsi="Arial" w:cs="Arial"/>
                <w:b/>
                <w:color w:val="231F20"/>
                <w:sz w:val="18"/>
                <w:szCs w:val="18"/>
              </w:rPr>
              <w:t xml:space="preserve">Development </w:t>
            </w:r>
            <w:r w:rsidRPr="00E20A99">
              <w:rPr>
                <w:rFonts w:ascii="Arial" w:hAnsi="Arial" w:cs="Arial"/>
                <w:b/>
                <w:color w:val="231F20"/>
                <w:spacing w:val="-58"/>
                <w:sz w:val="18"/>
                <w:szCs w:val="18"/>
              </w:rPr>
              <w:t xml:space="preserve">      </w:t>
            </w:r>
            <w:r w:rsidRPr="00E20A99">
              <w:rPr>
                <w:rFonts w:ascii="Arial" w:hAnsi="Arial" w:cs="Arial"/>
                <w:b/>
                <w:color w:val="231F20"/>
                <w:sz w:val="18"/>
                <w:szCs w:val="18"/>
              </w:rPr>
              <w:t>Professions</w:t>
            </w:r>
          </w:p>
        </w:tc>
        <w:tc>
          <w:tcPr>
            <w:tcW w:w="2551" w:type="dxa"/>
            <w:tcBorders>
              <w:top w:val="single" w:sz="4" w:space="0" w:color="231F20"/>
              <w:left w:val="single" w:sz="4" w:space="0" w:color="231F20"/>
              <w:bottom w:val="single" w:sz="4" w:space="0" w:color="231F20"/>
              <w:right w:val="single" w:sz="4" w:space="0" w:color="231F20"/>
            </w:tcBorders>
          </w:tcPr>
          <w:p w14:paraId="2B7F1301" w14:textId="798F6CC3" w:rsidR="008220BB" w:rsidRPr="00E20A99" w:rsidRDefault="008220BB" w:rsidP="008220BB">
            <w:pPr>
              <w:pStyle w:val="TableParagraph"/>
              <w:ind w:left="85"/>
              <w:rPr>
                <w:color w:val="231F20"/>
                <w:sz w:val="18"/>
                <w:szCs w:val="18"/>
              </w:rPr>
            </w:pPr>
            <w:r w:rsidRPr="00E20A99">
              <w:rPr>
                <w:color w:val="231F20"/>
                <w:sz w:val="18"/>
                <w:szCs w:val="18"/>
              </w:rPr>
              <w:t>BSW</w:t>
            </w:r>
          </w:p>
        </w:tc>
        <w:tc>
          <w:tcPr>
            <w:tcW w:w="1418" w:type="dxa"/>
            <w:tcBorders>
              <w:top w:val="single" w:sz="4" w:space="0" w:color="231F20"/>
              <w:left w:val="single" w:sz="4" w:space="0" w:color="231F20"/>
              <w:bottom w:val="single" w:sz="4" w:space="0" w:color="231F20"/>
              <w:right w:val="single" w:sz="4" w:space="0" w:color="231F20"/>
            </w:tcBorders>
          </w:tcPr>
          <w:p w14:paraId="4508DE36" w14:textId="0E4C5B7F" w:rsidR="008220BB" w:rsidRPr="00E20A99" w:rsidRDefault="008220BB" w:rsidP="008220BB">
            <w:pPr>
              <w:pStyle w:val="TableParagraph"/>
              <w:ind w:left="85"/>
              <w:rPr>
                <w:color w:val="231F20"/>
                <w:sz w:val="18"/>
                <w:szCs w:val="18"/>
              </w:rPr>
            </w:pPr>
            <w:r w:rsidRPr="00E20A99">
              <w:rPr>
                <w:color w:val="231F20"/>
                <w:sz w:val="18"/>
                <w:szCs w:val="18"/>
              </w:rPr>
              <w:t>60025/60050 /60055</w:t>
            </w:r>
          </w:p>
        </w:tc>
        <w:tc>
          <w:tcPr>
            <w:tcW w:w="1677" w:type="dxa"/>
            <w:tcBorders>
              <w:top w:val="single" w:sz="4" w:space="0" w:color="231F20"/>
              <w:left w:val="single" w:sz="4" w:space="0" w:color="231F20"/>
              <w:bottom w:val="single" w:sz="4" w:space="0" w:color="231F20"/>
              <w:right w:val="single" w:sz="4" w:space="0" w:color="231F20"/>
            </w:tcBorders>
          </w:tcPr>
          <w:p w14:paraId="00419716" w14:textId="225EC4EC" w:rsidR="008220BB" w:rsidRPr="00E20A99" w:rsidRDefault="008220BB" w:rsidP="008220BB">
            <w:pPr>
              <w:pStyle w:val="TableParagraph"/>
              <w:spacing w:before="41" w:line="225" w:lineRule="auto"/>
              <w:ind w:left="85" w:right="174"/>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r w:rsidR="008220BB" w:rsidRPr="00E20A99" w14:paraId="248BE6AD" w14:textId="77777777" w:rsidTr="00A62E41">
        <w:trPr>
          <w:trHeight w:val="350"/>
        </w:trPr>
        <w:tc>
          <w:tcPr>
            <w:tcW w:w="1518" w:type="dxa"/>
            <w:tcBorders>
              <w:top w:val="nil"/>
              <w:left w:val="single" w:sz="4" w:space="0" w:color="231F20"/>
              <w:bottom w:val="single" w:sz="4" w:space="0" w:color="231F20"/>
              <w:right w:val="single" w:sz="4" w:space="0" w:color="231F20"/>
            </w:tcBorders>
            <w:shd w:val="clear" w:color="auto" w:fill="D9E2F3"/>
          </w:tcPr>
          <w:p w14:paraId="15E1DB3D" w14:textId="011077F8" w:rsidR="008220BB" w:rsidRPr="00E20A99" w:rsidRDefault="008220BB" w:rsidP="008220BB">
            <w:pPr>
              <w:ind w:left="158"/>
              <w:rPr>
                <w:rFonts w:ascii="Arial" w:hAnsi="Arial" w:cs="Arial"/>
                <w:sz w:val="18"/>
                <w:szCs w:val="18"/>
              </w:rPr>
            </w:pPr>
            <w:r w:rsidRPr="00E20A99">
              <w:rPr>
                <w:rFonts w:ascii="Arial" w:hAnsi="Arial" w:cs="Arial"/>
                <w:b/>
                <w:sz w:val="18"/>
                <w:szCs w:val="18"/>
              </w:rPr>
              <w:t>School of Medicine</w:t>
            </w:r>
          </w:p>
        </w:tc>
        <w:tc>
          <w:tcPr>
            <w:tcW w:w="2612" w:type="dxa"/>
            <w:tcBorders>
              <w:top w:val="nil"/>
              <w:left w:val="single" w:sz="4" w:space="0" w:color="231F20"/>
              <w:bottom w:val="single" w:sz="4" w:space="0" w:color="231F20"/>
              <w:right w:val="single" w:sz="4" w:space="0" w:color="231F20"/>
            </w:tcBorders>
          </w:tcPr>
          <w:p w14:paraId="14A46E22" w14:textId="77777777" w:rsidR="008220BB" w:rsidRPr="00E20A99" w:rsidRDefault="008220BB" w:rsidP="008220BB">
            <w:pPr>
              <w:rPr>
                <w:rFonts w:ascii="Arial" w:hAnsi="Arial" w:cs="Arial"/>
                <w:sz w:val="18"/>
                <w:szCs w:val="18"/>
              </w:rPr>
            </w:pPr>
          </w:p>
        </w:tc>
        <w:tc>
          <w:tcPr>
            <w:tcW w:w="2551" w:type="dxa"/>
            <w:tcBorders>
              <w:top w:val="single" w:sz="4" w:space="0" w:color="231F20"/>
              <w:left w:val="single" w:sz="4" w:space="0" w:color="231F20"/>
              <w:bottom w:val="single" w:sz="4" w:space="0" w:color="231F20"/>
              <w:right w:val="single" w:sz="4" w:space="0" w:color="231F20"/>
            </w:tcBorders>
          </w:tcPr>
          <w:p w14:paraId="0321BFF5" w14:textId="6FD71711" w:rsidR="008220BB" w:rsidRPr="00E20A99" w:rsidRDefault="008220BB" w:rsidP="008220BB">
            <w:pPr>
              <w:pStyle w:val="TableParagraph"/>
              <w:ind w:left="85"/>
              <w:rPr>
                <w:color w:val="231F20"/>
                <w:sz w:val="18"/>
                <w:szCs w:val="18"/>
              </w:rPr>
            </w:pPr>
            <w:r w:rsidRPr="00E20A99">
              <w:rPr>
                <w:color w:val="231F20"/>
                <w:sz w:val="18"/>
                <w:szCs w:val="18"/>
              </w:rPr>
              <w:t>MBChB</w:t>
            </w:r>
          </w:p>
        </w:tc>
        <w:tc>
          <w:tcPr>
            <w:tcW w:w="1418" w:type="dxa"/>
            <w:tcBorders>
              <w:top w:val="single" w:sz="4" w:space="0" w:color="231F20"/>
              <w:left w:val="single" w:sz="4" w:space="0" w:color="231F20"/>
              <w:bottom w:val="single" w:sz="4" w:space="0" w:color="231F20"/>
              <w:right w:val="single" w:sz="4" w:space="0" w:color="231F20"/>
            </w:tcBorders>
          </w:tcPr>
          <w:p w14:paraId="40CDD6EC" w14:textId="299CED4D" w:rsidR="008220BB" w:rsidRPr="00E20A99" w:rsidRDefault="008220BB" w:rsidP="008220BB">
            <w:pPr>
              <w:pStyle w:val="TableParagraph"/>
              <w:ind w:left="85"/>
              <w:rPr>
                <w:color w:val="231F20"/>
                <w:sz w:val="18"/>
                <w:szCs w:val="18"/>
              </w:rPr>
            </w:pPr>
            <w:r w:rsidRPr="00E20A99">
              <w:rPr>
                <w:sz w:val="18"/>
                <w:szCs w:val="18"/>
              </w:rPr>
              <w:t>60090</w:t>
            </w:r>
          </w:p>
        </w:tc>
        <w:tc>
          <w:tcPr>
            <w:tcW w:w="1677" w:type="dxa"/>
            <w:tcBorders>
              <w:top w:val="single" w:sz="4" w:space="0" w:color="231F20"/>
              <w:left w:val="single" w:sz="4" w:space="0" w:color="231F20"/>
              <w:bottom w:val="single" w:sz="4" w:space="0" w:color="231F20"/>
              <w:right w:val="single" w:sz="4" w:space="0" w:color="231F20"/>
            </w:tcBorders>
          </w:tcPr>
          <w:p w14:paraId="33BAE910" w14:textId="0448673C" w:rsidR="008220BB" w:rsidRPr="00E20A99" w:rsidRDefault="008220BB" w:rsidP="00002CCC">
            <w:pPr>
              <w:pStyle w:val="TableParagraph"/>
              <w:spacing w:before="0" w:line="226" w:lineRule="auto"/>
              <w:ind w:left="85" w:right="176"/>
              <w:rPr>
                <w:sz w:val="18"/>
                <w:szCs w:val="18"/>
              </w:rPr>
            </w:pPr>
            <w:r w:rsidRPr="00E20A99">
              <w:rPr>
                <w:sz w:val="18"/>
                <w:szCs w:val="18"/>
              </w:rPr>
              <w:t>Mask-to-mask on</w:t>
            </w:r>
            <w:r w:rsidRPr="00E20A99">
              <w:rPr>
                <w:spacing w:val="-60"/>
                <w:sz w:val="18"/>
                <w:szCs w:val="18"/>
              </w:rPr>
              <w:t xml:space="preserve"> </w:t>
            </w:r>
            <w:r w:rsidRPr="00E20A99">
              <w:rPr>
                <w:sz w:val="18"/>
                <w:szCs w:val="18"/>
              </w:rPr>
              <w:t>campus</w:t>
            </w:r>
            <w:r w:rsidRPr="00E20A99">
              <w:rPr>
                <w:spacing w:val="-2"/>
                <w:sz w:val="18"/>
                <w:szCs w:val="18"/>
              </w:rPr>
              <w:t xml:space="preserve"> </w:t>
            </w:r>
            <w:r w:rsidRPr="00E20A99">
              <w:rPr>
                <w:sz w:val="18"/>
                <w:szCs w:val="18"/>
              </w:rPr>
              <w:t>&amp;</w:t>
            </w:r>
            <w:r w:rsidRPr="00E20A99">
              <w:rPr>
                <w:spacing w:val="-2"/>
                <w:sz w:val="18"/>
                <w:szCs w:val="18"/>
              </w:rPr>
              <w:t xml:space="preserve"> </w:t>
            </w:r>
            <w:r w:rsidRPr="00E20A99">
              <w:rPr>
                <w:sz w:val="18"/>
                <w:szCs w:val="18"/>
              </w:rPr>
              <w:t>online</w:t>
            </w:r>
          </w:p>
        </w:tc>
      </w:tr>
    </w:tbl>
    <w:p w14:paraId="1B75BFAC" w14:textId="64E70F23" w:rsidR="00432C57" w:rsidRDefault="00432C57" w:rsidP="001D1443">
      <w:pPr>
        <w:rPr>
          <w:rFonts w:ascii="Arial" w:hAnsi="Arial" w:cs="Arial"/>
          <w:sz w:val="20"/>
          <w:szCs w:val="20"/>
        </w:rPr>
      </w:pPr>
    </w:p>
    <w:tbl>
      <w:tblPr>
        <w:tblW w:w="10562"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45"/>
        <w:gridCol w:w="2552"/>
        <w:gridCol w:w="2410"/>
        <w:gridCol w:w="1276"/>
        <w:gridCol w:w="2179"/>
      </w:tblGrid>
      <w:tr w:rsidR="008234BF" w:rsidRPr="008234BF" w14:paraId="32679618" w14:textId="77777777" w:rsidTr="008234BF">
        <w:trPr>
          <w:trHeight w:val="425"/>
          <w:jc w:val="center"/>
        </w:trPr>
        <w:tc>
          <w:tcPr>
            <w:tcW w:w="10562" w:type="dxa"/>
            <w:gridSpan w:val="5"/>
            <w:tcBorders>
              <w:bottom w:val="single" w:sz="4" w:space="0" w:color="231F20"/>
            </w:tcBorders>
            <w:shd w:val="clear" w:color="auto" w:fill="001332"/>
          </w:tcPr>
          <w:p w14:paraId="777A85B0" w14:textId="47476D7F" w:rsidR="008234BF" w:rsidRPr="008234BF" w:rsidRDefault="00F46C96" w:rsidP="008234BF">
            <w:pPr>
              <w:jc w:val="center"/>
              <w:rPr>
                <w:rFonts w:ascii="Arial" w:hAnsi="Arial" w:cs="Arial"/>
                <w:b/>
                <w:sz w:val="20"/>
                <w:szCs w:val="20"/>
                <w:lang w:val="en-US"/>
              </w:rPr>
            </w:pPr>
            <w:r>
              <w:rPr>
                <w:rFonts w:ascii="Arial" w:hAnsi="Arial" w:cs="Arial"/>
                <w:b/>
                <w:sz w:val="20"/>
                <w:szCs w:val="20"/>
                <w:lang w:val="en-US"/>
              </w:rPr>
              <w:lastRenderedPageBreak/>
              <w:t xml:space="preserve">Health Sciences </w:t>
            </w:r>
            <w:r w:rsidR="008234BF" w:rsidRPr="008234BF">
              <w:rPr>
                <w:rFonts w:ascii="Arial" w:hAnsi="Arial" w:cs="Arial"/>
                <w:b/>
                <w:sz w:val="20"/>
                <w:szCs w:val="20"/>
                <w:lang w:val="en-US"/>
              </w:rPr>
              <w:t xml:space="preserve">Postgraduate </w:t>
            </w:r>
            <w:proofErr w:type="spellStart"/>
            <w:r w:rsidR="008234BF" w:rsidRPr="008234BF">
              <w:rPr>
                <w:rFonts w:ascii="Arial" w:hAnsi="Arial" w:cs="Arial"/>
                <w:b/>
                <w:sz w:val="20"/>
                <w:szCs w:val="20"/>
                <w:lang w:val="en-US"/>
              </w:rPr>
              <w:t>programmes</w:t>
            </w:r>
            <w:proofErr w:type="spellEnd"/>
          </w:p>
        </w:tc>
      </w:tr>
      <w:tr w:rsidR="008234BF" w:rsidRPr="00F46C96" w14:paraId="101E22D1" w14:textId="77777777" w:rsidTr="008234BF">
        <w:trPr>
          <w:trHeight w:val="607"/>
          <w:jc w:val="center"/>
        </w:trPr>
        <w:tc>
          <w:tcPr>
            <w:tcW w:w="2145" w:type="dxa"/>
            <w:tcBorders>
              <w:top w:val="single" w:sz="4" w:space="0" w:color="231F20"/>
              <w:left w:val="single" w:sz="4" w:space="0" w:color="231F20"/>
              <w:bottom w:val="single" w:sz="4" w:space="0" w:color="231F20"/>
              <w:right w:val="single" w:sz="4" w:space="0" w:color="231F20"/>
            </w:tcBorders>
            <w:shd w:val="clear" w:color="auto" w:fill="B4C5E7"/>
          </w:tcPr>
          <w:p w14:paraId="4AF5D296" w14:textId="77777777" w:rsidR="008234BF" w:rsidRPr="008234BF" w:rsidRDefault="008234BF" w:rsidP="008234BF">
            <w:pPr>
              <w:rPr>
                <w:rFonts w:ascii="Arial" w:hAnsi="Arial" w:cs="Arial"/>
                <w:b/>
                <w:sz w:val="18"/>
                <w:szCs w:val="18"/>
                <w:lang w:val="en-US"/>
              </w:rPr>
            </w:pPr>
            <w:r w:rsidRPr="008234BF">
              <w:rPr>
                <w:rFonts w:ascii="Arial" w:hAnsi="Arial" w:cs="Arial"/>
                <w:b/>
                <w:sz w:val="18"/>
                <w:szCs w:val="18"/>
                <w:lang w:val="en-US"/>
              </w:rPr>
              <w:t>School</w:t>
            </w:r>
          </w:p>
        </w:tc>
        <w:tc>
          <w:tcPr>
            <w:tcW w:w="2552" w:type="dxa"/>
            <w:tcBorders>
              <w:top w:val="single" w:sz="4" w:space="0" w:color="231F20"/>
              <w:left w:val="single" w:sz="4" w:space="0" w:color="231F20"/>
              <w:bottom w:val="single" w:sz="4" w:space="0" w:color="231F20"/>
              <w:right w:val="single" w:sz="4" w:space="0" w:color="231F20"/>
            </w:tcBorders>
            <w:shd w:val="clear" w:color="auto" w:fill="B4C5E7"/>
          </w:tcPr>
          <w:p w14:paraId="539CA35A" w14:textId="77777777" w:rsidR="008234BF" w:rsidRPr="008234BF" w:rsidRDefault="008234BF" w:rsidP="008234BF">
            <w:pPr>
              <w:rPr>
                <w:rFonts w:ascii="Arial" w:hAnsi="Arial" w:cs="Arial"/>
                <w:b/>
                <w:sz w:val="18"/>
                <w:szCs w:val="18"/>
                <w:lang w:val="en-US"/>
              </w:rPr>
            </w:pPr>
            <w:r w:rsidRPr="008234BF">
              <w:rPr>
                <w:rFonts w:ascii="Arial" w:hAnsi="Arial" w:cs="Arial"/>
                <w:b/>
                <w:sz w:val="18"/>
                <w:szCs w:val="18"/>
                <w:lang w:val="en-US"/>
              </w:rPr>
              <w:t>Department</w:t>
            </w:r>
          </w:p>
        </w:tc>
        <w:tc>
          <w:tcPr>
            <w:tcW w:w="2410" w:type="dxa"/>
            <w:tcBorders>
              <w:top w:val="single" w:sz="4" w:space="0" w:color="231F20"/>
              <w:left w:val="single" w:sz="4" w:space="0" w:color="231F20"/>
              <w:bottom w:val="single" w:sz="4" w:space="0" w:color="231F20"/>
              <w:right w:val="single" w:sz="4" w:space="0" w:color="231F20"/>
            </w:tcBorders>
            <w:shd w:val="clear" w:color="auto" w:fill="B4C5E7"/>
          </w:tcPr>
          <w:p w14:paraId="3B338BE3" w14:textId="77777777" w:rsidR="008234BF" w:rsidRPr="008234BF" w:rsidRDefault="008234BF" w:rsidP="008234BF">
            <w:pPr>
              <w:rPr>
                <w:rFonts w:ascii="Arial" w:hAnsi="Arial" w:cs="Arial"/>
                <w:b/>
                <w:sz w:val="18"/>
                <w:szCs w:val="18"/>
                <w:lang w:val="en-US"/>
              </w:rPr>
            </w:pPr>
            <w:proofErr w:type="spellStart"/>
            <w:r w:rsidRPr="008234BF">
              <w:rPr>
                <w:rFonts w:ascii="Arial" w:hAnsi="Arial" w:cs="Arial"/>
                <w:b/>
                <w:sz w:val="18"/>
                <w:szCs w:val="18"/>
                <w:lang w:val="en-US"/>
              </w:rPr>
              <w:t>Programme</w:t>
            </w:r>
            <w:proofErr w:type="spellEnd"/>
          </w:p>
        </w:tc>
        <w:tc>
          <w:tcPr>
            <w:tcW w:w="1276" w:type="dxa"/>
            <w:tcBorders>
              <w:top w:val="single" w:sz="4" w:space="0" w:color="231F20"/>
              <w:left w:val="single" w:sz="4" w:space="0" w:color="231F20"/>
              <w:bottom w:val="single" w:sz="4" w:space="0" w:color="231F20"/>
              <w:right w:val="single" w:sz="4" w:space="0" w:color="231F20"/>
            </w:tcBorders>
            <w:shd w:val="clear" w:color="auto" w:fill="B4C5E7"/>
          </w:tcPr>
          <w:p w14:paraId="438A5549" w14:textId="77777777" w:rsidR="008234BF" w:rsidRPr="008234BF" w:rsidRDefault="008234BF" w:rsidP="008234BF">
            <w:pPr>
              <w:rPr>
                <w:rFonts w:ascii="Arial" w:hAnsi="Arial" w:cs="Arial"/>
                <w:b/>
                <w:sz w:val="18"/>
                <w:szCs w:val="18"/>
                <w:lang w:val="en-US"/>
              </w:rPr>
            </w:pPr>
            <w:r w:rsidRPr="008234BF">
              <w:rPr>
                <w:rFonts w:ascii="Arial" w:hAnsi="Arial" w:cs="Arial"/>
                <w:b/>
                <w:sz w:val="18"/>
                <w:szCs w:val="18"/>
                <w:lang w:val="en-US"/>
              </w:rPr>
              <w:t>Qualification Code</w:t>
            </w:r>
          </w:p>
        </w:tc>
        <w:tc>
          <w:tcPr>
            <w:tcW w:w="2179" w:type="dxa"/>
            <w:tcBorders>
              <w:top w:val="single" w:sz="4" w:space="0" w:color="231F20"/>
              <w:left w:val="single" w:sz="4" w:space="0" w:color="231F20"/>
              <w:bottom w:val="single" w:sz="4" w:space="0" w:color="231F20"/>
              <w:right w:val="single" w:sz="4" w:space="0" w:color="231F20"/>
            </w:tcBorders>
            <w:shd w:val="clear" w:color="auto" w:fill="B4C5E7"/>
          </w:tcPr>
          <w:p w14:paraId="2CF6B8D9" w14:textId="77777777" w:rsidR="008234BF" w:rsidRPr="008234BF" w:rsidRDefault="008234BF" w:rsidP="008234BF">
            <w:pPr>
              <w:rPr>
                <w:rFonts w:ascii="Arial" w:hAnsi="Arial" w:cs="Arial"/>
                <w:b/>
                <w:sz w:val="18"/>
                <w:szCs w:val="18"/>
                <w:lang w:val="en-US"/>
              </w:rPr>
            </w:pPr>
            <w:r w:rsidRPr="008234BF">
              <w:rPr>
                <w:rFonts w:ascii="Arial" w:hAnsi="Arial" w:cs="Arial"/>
                <w:b/>
                <w:sz w:val="18"/>
                <w:szCs w:val="18"/>
                <w:lang w:val="en-US"/>
              </w:rPr>
              <w:t>2022 approach</w:t>
            </w:r>
          </w:p>
        </w:tc>
      </w:tr>
      <w:tr w:rsidR="008234BF" w:rsidRPr="00F46C96" w14:paraId="5A18F5DA" w14:textId="77777777" w:rsidTr="00F46C96">
        <w:trPr>
          <w:trHeight w:val="283"/>
          <w:jc w:val="center"/>
        </w:trPr>
        <w:tc>
          <w:tcPr>
            <w:tcW w:w="2145" w:type="dxa"/>
            <w:vMerge w:val="restart"/>
            <w:tcBorders>
              <w:top w:val="single" w:sz="4" w:space="0" w:color="231F20"/>
              <w:left w:val="single" w:sz="4" w:space="0" w:color="231F20"/>
              <w:bottom w:val="single" w:sz="4" w:space="0" w:color="231F20"/>
              <w:right w:val="single" w:sz="4" w:space="0" w:color="231F20"/>
            </w:tcBorders>
            <w:shd w:val="clear" w:color="auto" w:fill="E0E8F5"/>
          </w:tcPr>
          <w:p w14:paraId="6F2A786D" w14:textId="77777777" w:rsidR="008234BF" w:rsidRPr="008234BF" w:rsidRDefault="008234BF" w:rsidP="008234BF">
            <w:pPr>
              <w:rPr>
                <w:rFonts w:ascii="Arial" w:hAnsi="Arial" w:cs="Arial"/>
                <w:b/>
                <w:sz w:val="18"/>
                <w:szCs w:val="18"/>
                <w:lang w:val="en-US"/>
              </w:rPr>
            </w:pPr>
            <w:r w:rsidRPr="008234BF">
              <w:rPr>
                <w:rFonts w:ascii="Arial" w:hAnsi="Arial" w:cs="Arial"/>
                <w:b/>
                <w:sz w:val="18"/>
                <w:szCs w:val="18"/>
                <w:lang w:val="en-US"/>
              </w:rPr>
              <w:t>Clinical Care &amp; Medicinal Sciences</w:t>
            </w:r>
          </w:p>
        </w:tc>
        <w:tc>
          <w:tcPr>
            <w:tcW w:w="2552" w:type="dxa"/>
            <w:tcBorders>
              <w:top w:val="single" w:sz="4" w:space="0" w:color="231F20"/>
              <w:left w:val="single" w:sz="4" w:space="0" w:color="231F20"/>
              <w:bottom w:val="single" w:sz="4" w:space="0" w:color="231F20"/>
              <w:right w:val="single" w:sz="4" w:space="0" w:color="231F20"/>
            </w:tcBorders>
          </w:tcPr>
          <w:p w14:paraId="4B5AD8E5" w14:textId="77777777" w:rsidR="008234BF" w:rsidRPr="008234BF" w:rsidRDefault="008234BF" w:rsidP="00F46C96">
            <w:pPr>
              <w:spacing w:after="0"/>
              <w:rPr>
                <w:rFonts w:ascii="Arial" w:hAnsi="Arial" w:cs="Arial"/>
                <w:b/>
                <w:sz w:val="18"/>
                <w:szCs w:val="18"/>
                <w:lang w:val="en-US"/>
              </w:rPr>
            </w:pPr>
            <w:r w:rsidRPr="008234BF">
              <w:rPr>
                <w:rFonts w:ascii="Arial" w:hAnsi="Arial" w:cs="Arial"/>
                <w:b/>
                <w:sz w:val="18"/>
                <w:szCs w:val="18"/>
                <w:lang w:val="en-US"/>
              </w:rPr>
              <w:t>Emergency Medical Care</w:t>
            </w:r>
          </w:p>
        </w:tc>
        <w:tc>
          <w:tcPr>
            <w:tcW w:w="2410" w:type="dxa"/>
            <w:tcBorders>
              <w:top w:val="single" w:sz="4" w:space="0" w:color="231F20"/>
              <w:left w:val="single" w:sz="4" w:space="0" w:color="231F20"/>
              <w:bottom w:val="single" w:sz="4" w:space="0" w:color="231F20"/>
              <w:right w:val="single" w:sz="4" w:space="0" w:color="231F20"/>
            </w:tcBorders>
          </w:tcPr>
          <w:p w14:paraId="773FA739"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 xml:space="preserve">No PG </w:t>
            </w:r>
            <w:proofErr w:type="spellStart"/>
            <w:r w:rsidRPr="008234BF">
              <w:rPr>
                <w:rFonts w:ascii="Arial" w:hAnsi="Arial" w:cs="Arial"/>
                <w:sz w:val="18"/>
                <w:szCs w:val="18"/>
                <w:lang w:val="en-US"/>
              </w:rPr>
              <w:t>programmes</w:t>
            </w:r>
            <w:proofErr w:type="spellEnd"/>
          </w:p>
        </w:tc>
        <w:tc>
          <w:tcPr>
            <w:tcW w:w="1276" w:type="dxa"/>
            <w:tcBorders>
              <w:top w:val="single" w:sz="4" w:space="0" w:color="231F20"/>
              <w:left w:val="single" w:sz="4" w:space="0" w:color="231F20"/>
              <w:bottom w:val="single" w:sz="4" w:space="0" w:color="231F20"/>
              <w:right w:val="single" w:sz="4" w:space="0" w:color="231F20"/>
            </w:tcBorders>
          </w:tcPr>
          <w:p w14:paraId="5FFF3456" w14:textId="77777777" w:rsidR="008234BF" w:rsidRPr="008234BF" w:rsidRDefault="008234BF" w:rsidP="00F46C96">
            <w:pPr>
              <w:spacing w:after="0"/>
              <w:rPr>
                <w:rFonts w:ascii="Arial" w:hAnsi="Arial" w:cs="Arial"/>
                <w:sz w:val="18"/>
                <w:szCs w:val="18"/>
                <w:lang w:val="en-US"/>
              </w:rPr>
            </w:pPr>
          </w:p>
        </w:tc>
        <w:tc>
          <w:tcPr>
            <w:tcW w:w="2179" w:type="dxa"/>
            <w:tcBorders>
              <w:top w:val="single" w:sz="4" w:space="0" w:color="231F20"/>
              <w:left w:val="single" w:sz="4" w:space="0" w:color="231F20"/>
              <w:bottom w:val="single" w:sz="4" w:space="0" w:color="231F20"/>
              <w:right w:val="single" w:sz="4" w:space="0" w:color="231F20"/>
            </w:tcBorders>
          </w:tcPr>
          <w:p w14:paraId="5C87A02E"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N/A</w:t>
            </w:r>
          </w:p>
        </w:tc>
      </w:tr>
      <w:tr w:rsidR="008234BF" w:rsidRPr="00F46C96" w14:paraId="2E89C40D" w14:textId="77777777" w:rsidTr="009472FE">
        <w:trPr>
          <w:trHeight w:val="547"/>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0A9C90AE" w14:textId="77777777" w:rsidR="008234BF" w:rsidRPr="008234BF" w:rsidRDefault="008234BF" w:rsidP="008234BF">
            <w:pPr>
              <w:rPr>
                <w:rFonts w:ascii="Arial" w:hAnsi="Arial" w:cs="Arial"/>
                <w:sz w:val="18"/>
                <w:szCs w:val="18"/>
                <w:lang w:val="en-US"/>
              </w:rPr>
            </w:pPr>
          </w:p>
        </w:tc>
        <w:tc>
          <w:tcPr>
            <w:tcW w:w="2552"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33670694" w14:textId="77777777" w:rsidR="008234BF" w:rsidRPr="008234BF" w:rsidRDefault="008234BF" w:rsidP="00F46C96">
            <w:pPr>
              <w:spacing w:after="0"/>
              <w:rPr>
                <w:rFonts w:ascii="Arial" w:hAnsi="Arial" w:cs="Arial"/>
                <w:b/>
                <w:sz w:val="18"/>
                <w:szCs w:val="18"/>
                <w:lang w:val="en-US"/>
              </w:rPr>
            </w:pPr>
            <w:r w:rsidRPr="008234BF">
              <w:rPr>
                <w:rFonts w:ascii="Arial" w:hAnsi="Arial" w:cs="Arial"/>
                <w:b/>
                <w:sz w:val="18"/>
                <w:szCs w:val="18"/>
                <w:lang w:val="en-US"/>
              </w:rPr>
              <w:t>Medical Laboratory Science</w:t>
            </w: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12742B6B" w14:textId="77777777" w:rsidR="008234BF" w:rsidRPr="008234BF" w:rsidRDefault="008234BF" w:rsidP="00F46C96">
            <w:pPr>
              <w:spacing w:after="0"/>
              <w:rPr>
                <w:rFonts w:ascii="Arial" w:hAnsi="Arial" w:cs="Arial"/>
                <w:sz w:val="18"/>
                <w:szCs w:val="18"/>
                <w:lang w:val="en-US"/>
              </w:rPr>
            </w:pPr>
            <w:proofErr w:type="spellStart"/>
            <w:r w:rsidRPr="008234BF">
              <w:rPr>
                <w:rFonts w:ascii="Arial" w:hAnsi="Arial" w:cs="Arial"/>
                <w:sz w:val="18"/>
                <w:szCs w:val="18"/>
                <w:lang w:val="en-US"/>
              </w:rPr>
              <w:t>MHSc</w:t>
            </w:r>
            <w:proofErr w:type="spellEnd"/>
            <w:r w:rsidRPr="008234BF">
              <w:rPr>
                <w:rFonts w:ascii="Arial" w:hAnsi="Arial" w:cs="Arial"/>
                <w:sz w:val="18"/>
                <w:szCs w:val="18"/>
                <w:lang w:val="en-US"/>
              </w:rPr>
              <w:t xml:space="preserve"> (Medical Laboratory Science)</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0DB25E92"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65230</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0EE2D172"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2F6D892F" w14:textId="77777777" w:rsidTr="00F46C96">
        <w:trPr>
          <w:trHeight w:val="397"/>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7633050E" w14:textId="77777777" w:rsidR="008234BF" w:rsidRPr="008234BF" w:rsidRDefault="008234BF" w:rsidP="008234BF">
            <w:pPr>
              <w:rPr>
                <w:rFonts w:ascii="Arial" w:hAnsi="Arial" w:cs="Arial"/>
                <w:sz w:val="18"/>
                <w:szCs w:val="18"/>
                <w:lang w:val="en-US"/>
              </w:rPr>
            </w:pPr>
          </w:p>
        </w:tc>
        <w:tc>
          <w:tcPr>
            <w:tcW w:w="2552" w:type="dxa"/>
            <w:vMerge w:val="restart"/>
            <w:tcBorders>
              <w:top w:val="single" w:sz="4" w:space="0" w:color="231F20"/>
              <w:left w:val="single" w:sz="4" w:space="0" w:color="231F20"/>
              <w:bottom w:val="single" w:sz="4" w:space="0" w:color="231F20"/>
              <w:right w:val="single" w:sz="4" w:space="0" w:color="231F20"/>
            </w:tcBorders>
          </w:tcPr>
          <w:p w14:paraId="1E55DE3A" w14:textId="77777777" w:rsidR="008234BF" w:rsidRPr="008234BF" w:rsidRDefault="008234BF" w:rsidP="00F46C96">
            <w:pPr>
              <w:spacing w:after="0"/>
              <w:rPr>
                <w:rFonts w:ascii="Arial" w:hAnsi="Arial" w:cs="Arial"/>
                <w:b/>
                <w:sz w:val="18"/>
                <w:szCs w:val="18"/>
                <w:lang w:val="en-US"/>
              </w:rPr>
            </w:pPr>
            <w:r w:rsidRPr="008234BF">
              <w:rPr>
                <w:rFonts w:ascii="Arial" w:hAnsi="Arial" w:cs="Arial"/>
                <w:b/>
                <w:sz w:val="18"/>
                <w:szCs w:val="18"/>
                <w:lang w:val="en-US"/>
              </w:rPr>
              <w:t>Nursing Science</w:t>
            </w:r>
          </w:p>
        </w:tc>
        <w:tc>
          <w:tcPr>
            <w:tcW w:w="2410" w:type="dxa"/>
            <w:tcBorders>
              <w:top w:val="single" w:sz="4" w:space="0" w:color="231F20"/>
              <w:left w:val="single" w:sz="4" w:space="0" w:color="231F20"/>
              <w:bottom w:val="single" w:sz="4" w:space="0" w:color="231F20"/>
              <w:right w:val="single" w:sz="4" w:space="0" w:color="231F20"/>
            </w:tcBorders>
          </w:tcPr>
          <w:p w14:paraId="5F3B1F86" w14:textId="77777777" w:rsidR="008234BF" w:rsidRPr="008234BF" w:rsidRDefault="008234BF" w:rsidP="00F46C96">
            <w:pPr>
              <w:spacing w:after="0"/>
              <w:rPr>
                <w:rFonts w:ascii="Arial" w:hAnsi="Arial" w:cs="Arial"/>
                <w:sz w:val="18"/>
                <w:szCs w:val="18"/>
                <w:lang w:val="en-US"/>
              </w:rPr>
            </w:pPr>
            <w:proofErr w:type="spellStart"/>
            <w:r w:rsidRPr="008234BF">
              <w:rPr>
                <w:rFonts w:ascii="Arial" w:hAnsi="Arial" w:cs="Arial"/>
                <w:sz w:val="18"/>
                <w:szCs w:val="18"/>
                <w:lang w:val="en-US"/>
              </w:rPr>
              <w:t>BCurHons</w:t>
            </w:r>
            <w:proofErr w:type="spellEnd"/>
            <w:r w:rsidRPr="008234BF">
              <w:rPr>
                <w:rFonts w:ascii="Arial" w:hAnsi="Arial" w:cs="Arial"/>
                <w:sz w:val="18"/>
                <w:szCs w:val="18"/>
                <w:lang w:val="en-US"/>
              </w:rPr>
              <w:t xml:space="preserve"> (Adv General)</w:t>
            </w:r>
          </w:p>
        </w:tc>
        <w:tc>
          <w:tcPr>
            <w:tcW w:w="1276" w:type="dxa"/>
            <w:tcBorders>
              <w:top w:val="single" w:sz="4" w:space="0" w:color="231F20"/>
              <w:left w:val="single" w:sz="4" w:space="0" w:color="231F20"/>
              <w:bottom w:val="single" w:sz="4" w:space="0" w:color="231F20"/>
              <w:right w:val="single" w:sz="4" w:space="0" w:color="231F20"/>
            </w:tcBorders>
          </w:tcPr>
          <w:p w14:paraId="7A354A51"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18802</w:t>
            </w:r>
          </w:p>
        </w:tc>
        <w:tc>
          <w:tcPr>
            <w:tcW w:w="2179" w:type="dxa"/>
            <w:tcBorders>
              <w:top w:val="single" w:sz="4" w:space="0" w:color="231F20"/>
              <w:left w:val="single" w:sz="4" w:space="0" w:color="231F20"/>
              <w:bottom w:val="single" w:sz="4" w:space="0" w:color="231F20"/>
              <w:right w:val="single" w:sz="4" w:space="0" w:color="231F20"/>
            </w:tcBorders>
          </w:tcPr>
          <w:p w14:paraId="6971022E"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78B6004D" w14:textId="77777777" w:rsidTr="00F46C96">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1834AE30" w14:textId="77777777" w:rsidR="008234BF" w:rsidRPr="008234BF" w:rsidRDefault="008234BF" w:rsidP="008234BF">
            <w:pPr>
              <w:rPr>
                <w:rFonts w:ascii="Arial" w:hAnsi="Arial" w:cs="Arial"/>
                <w:sz w:val="18"/>
                <w:szCs w:val="18"/>
                <w:lang w:val="en-US"/>
              </w:rPr>
            </w:pPr>
          </w:p>
        </w:tc>
        <w:tc>
          <w:tcPr>
            <w:tcW w:w="2552" w:type="dxa"/>
            <w:vMerge/>
            <w:tcBorders>
              <w:top w:val="nil"/>
              <w:left w:val="single" w:sz="4" w:space="0" w:color="231F20"/>
              <w:bottom w:val="single" w:sz="4" w:space="0" w:color="231F20"/>
              <w:right w:val="single" w:sz="4" w:space="0" w:color="231F20"/>
            </w:tcBorders>
          </w:tcPr>
          <w:p w14:paraId="380B204F" w14:textId="77777777" w:rsidR="008234BF" w:rsidRPr="008234BF" w:rsidRDefault="008234BF" w:rsidP="00F46C96">
            <w:pPr>
              <w:spacing w:after="0"/>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tcPr>
          <w:p w14:paraId="1DE34B5F" w14:textId="77777777" w:rsidR="008234BF" w:rsidRPr="008234BF" w:rsidRDefault="008234BF" w:rsidP="00F46C96">
            <w:pPr>
              <w:spacing w:after="0"/>
              <w:rPr>
                <w:rFonts w:ascii="Arial" w:hAnsi="Arial" w:cs="Arial"/>
                <w:sz w:val="18"/>
                <w:szCs w:val="18"/>
                <w:lang w:val="en-US"/>
              </w:rPr>
            </w:pPr>
            <w:proofErr w:type="spellStart"/>
            <w:r w:rsidRPr="008234BF">
              <w:rPr>
                <w:rFonts w:ascii="Arial" w:hAnsi="Arial" w:cs="Arial"/>
                <w:sz w:val="18"/>
                <w:szCs w:val="18"/>
                <w:lang w:val="en-US"/>
              </w:rPr>
              <w:t>BCurHons</w:t>
            </w:r>
            <w:proofErr w:type="spellEnd"/>
            <w:r w:rsidRPr="008234BF">
              <w:rPr>
                <w:rFonts w:ascii="Arial" w:hAnsi="Arial" w:cs="Arial"/>
                <w:sz w:val="18"/>
                <w:szCs w:val="18"/>
                <w:lang w:val="en-US"/>
              </w:rPr>
              <w:t xml:space="preserve"> (Adv Midwifery)</w:t>
            </w:r>
          </w:p>
        </w:tc>
        <w:tc>
          <w:tcPr>
            <w:tcW w:w="1276" w:type="dxa"/>
            <w:tcBorders>
              <w:top w:val="single" w:sz="4" w:space="0" w:color="231F20"/>
              <w:left w:val="single" w:sz="4" w:space="0" w:color="231F20"/>
              <w:bottom w:val="single" w:sz="4" w:space="0" w:color="231F20"/>
              <w:right w:val="single" w:sz="4" w:space="0" w:color="231F20"/>
            </w:tcBorders>
          </w:tcPr>
          <w:p w14:paraId="33CF38BB"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18803</w:t>
            </w:r>
          </w:p>
        </w:tc>
        <w:tc>
          <w:tcPr>
            <w:tcW w:w="2179" w:type="dxa"/>
            <w:tcBorders>
              <w:top w:val="single" w:sz="4" w:space="0" w:color="231F20"/>
              <w:left w:val="single" w:sz="4" w:space="0" w:color="231F20"/>
              <w:bottom w:val="single" w:sz="4" w:space="0" w:color="231F20"/>
              <w:right w:val="single" w:sz="4" w:space="0" w:color="231F20"/>
            </w:tcBorders>
          </w:tcPr>
          <w:p w14:paraId="2FC020C5"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3BB23A03" w14:textId="77777777" w:rsidTr="00F46C96">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793688E6" w14:textId="77777777" w:rsidR="008234BF" w:rsidRPr="008234BF" w:rsidRDefault="008234BF" w:rsidP="008234BF">
            <w:pPr>
              <w:rPr>
                <w:rFonts w:ascii="Arial" w:hAnsi="Arial" w:cs="Arial"/>
                <w:sz w:val="18"/>
                <w:szCs w:val="18"/>
                <w:lang w:val="en-US"/>
              </w:rPr>
            </w:pPr>
          </w:p>
        </w:tc>
        <w:tc>
          <w:tcPr>
            <w:tcW w:w="2552" w:type="dxa"/>
            <w:vMerge/>
            <w:tcBorders>
              <w:top w:val="nil"/>
              <w:left w:val="single" w:sz="4" w:space="0" w:color="231F20"/>
              <w:bottom w:val="single" w:sz="4" w:space="0" w:color="231F20"/>
              <w:right w:val="single" w:sz="4" w:space="0" w:color="231F20"/>
            </w:tcBorders>
          </w:tcPr>
          <w:p w14:paraId="3C2ED45E" w14:textId="77777777" w:rsidR="008234BF" w:rsidRPr="008234BF" w:rsidRDefault="008234BF" w:rsidP="00F46C96">
            <w:pPr>
              <w:spacing w:after="0"/>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tcPr>
          <w:p w14:paraId="6B95FAE1"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Master of Nursing</w:t>
            </w:r>
          </w:p>
        </w:tc>
        <w:tc>
          <w:tcPr>
            <w:tcW w:w="1276" w:type="dxa"/>
            <w:tcBorders>
              <w:top w:val="single" w:sz="4" w:space="0" w:color="231F20"/>
              <w:left w:val="single" w:sz="4" w:space="0" w:color="231F20"/>
              <w:bottom w:val="single" w:sz="4" w:space="0" w:color="231F20"/>
              <w:right w:val="single" w:sz="4" w:space="0" w:color="231F20"/>
            </w:tcBorders>
          </w:tcPr>
          <w:p w14:paraId="73C676AE"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65000</w:t>
            </w:r>
          </w:p>
        </w:tc>
        <w:tc>
          <w:tcPr>
            <w:tcW w:w="2179" w:type="dxa"/>
            <w:tcBorders>
              <w:top w:val="single" w:sz="4" w:space="0" w:color="231F20"/>
              <w:left w:val="single" w:sz="4" w:space="0" w:color="231F20"/>
              <w:bottom w:val="single" w:sz="4" w:space="0" w:color="231F20"/>
              <w:right w:val="single" w:sz="4" w:space="0" w:color="231F20"/>
            </w:tcBorders>
          </w:tcPr>
          <w:p w14:paraId="1FC3F59D"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Online</w:t>
            </w:r>
          </w:p>
        </w:tc>
      </w:tr>
      <w:tr w:rsidR="008234BF" w:rsidRPr="00F46C96" w14:paraId="020544F4" w14:textId="77777777" w:rsidTr="00F46C96">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3F6864D9" w14:textId="77777777" w:rsidR="008234BF" w:rsidRPr="008234BF" w:rsidRDefault="008234BF" w:rsidP="008234BF">
            <w:pPr>
              <w:rPr>
                <w:rFonts w:ascii="Arial" w:hAnsi="Arial" w:cs="Arial"/>
                <w:sz w:val="18"/>
                <w:szCs w:val="18"/>
                <w:lang w:val="en-US"/>
              </w:rPr>
            </w:pPr>
          </w:p>
        </w:tc>
        <w:tc>
          <w:tcPr>
            <w:tcW w:w="2552" w:type="dxa"/>
            <w:vMerge/>
            <w:tcBorders>
              <w:top w:val="nil"/>
              <w:left w:val="single" w:sz="4" w:space="0" w:color="231F20"/>
              <w:bottom w:val="single" w:sz="4" w:space="0" w:color="231F20"/>
              <w:right w:val="single" w:sz="4" w:space="0" w:color="231F20"/>
            </w:tcBorders>
          </w:tcPr>
          <w:p w14:paraId="22F1B7EB" w14:textId="77777777" w:rsidR="008234BF" w:rsidRPr="008234BF" w:rsidRDefault="008234BF" w:rsidP="00F46C96">
            <w:pPr>
              <w:spacing w:after="0"/>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tcPr>
          <w:p w14:paraId="2E29791B"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PhD (Nursing)</w:t>
            </w:r>
          </w:p>
        </w:tc>
        <w:tc>
          <w:tcPr>
            <w:tcW w:w="1276" w:type="dxa"/>
            <w:tcBorders>
              <w:top w:val="single" w:sz="4" w:space="0" w:color="231F20"/>
              <w:left w:val="single" w:sz="4" w:space="0" w:color="231F20"/>
              <w:bottom w:val="single" w:sz="4" w:space="0" w:color="231F20"/>
              <w:right w:val="single" w:sz="4" w:space="0" w:color="231F20"/>
            </w:tcBorders>
          </w:tcPr>
          <w:p w14:paraId="0817C645"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66300</w:t>
            </w:r>
          </w:p>
        </w:tc>
        <w:tc>
          <w:tcPr>
            <w:tcW w:w="2179" w:type="dxa"/>
            <w:tcBorders>
              <w:top w:val="single" w:sz="4" w:space="0" w:color="231F20"/>
              <w:left w:val="single" w:sz="4" w:space="0" w:color="231F20"/>
              <w:bottom w:val="single" w:sz="4" w:space="0" w:color="231F20"/>
              <w:right w:val="single" w:sz="4" w:space="0" w:color="231F20"/>
            </w:tcBorders>
          </w:tcPr>
          <w:p w14:paraId="131E0728"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Online</w:t>
            </w:r>
          </w:p>
        </w:tc>
      </w:tr>
      <w:tr w:rsidR="008234BF" w:rsidRPr="00F46C96" w14:paraId="56C52846" w14:textId="77777777" w:rsidTr="00F46C96">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1F32F9B1" w14:textId="77777777" w:rsidR="008234BF" w:rsidRPr="008234BF" w:rsidRDefault="008234BF" w:rsidP="008234BF">
            <w:pPr>
              <w:rPr>
                <w:rFonts w:ascii="Arial" w:hAnsi="Arial" w:cs="Arial"/>
                <w:sz w:val="18"/>
                <w:szCs w:val="18"/>
                <w:lang w:val="en-US"/>
              </w:rPr>
            </w:pPr>
          </w:p>
        </w:tc>
        <w:tc>
          <w:tcPr>
            <w:tcW w:w="2552" w:type="dxa"/>
            <w:vMerge/>
            <w:tcBorders>
              <w:top w:val="nil"/>
              <w:left w:val="single" w:sz="4" w:space="0" w:color="231F20"/>
              <w:bottom w:val="single" w:sz="4" w:space="0" w:color="231F20"/>
              <w:right w:val="single" w:sz="4" w:space="0" w:color="231F20"/>
            </w:tcBorders>
          </w:tcPr>
          <w:p w14:paraId="01A1C5DC" w14:textId="77777777" w:rsidR="008234BF" w:rsidRPr="008234BF" w:rsidRDefault="008234BF" w:rsidP="00F46C96">
            <w:pPr>
              <w:spacing w:after="0"/>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tcPr>
          <w:p w14:paraId="36304923" w14:textId="77777777" w:rsidR="008234BF" w:rsidRPr="008234BF" w:rsidRDefault="008234BF" w:rsidP="00F46C96">
            <w:pPr>
              <w:spacing w:after="0"/>
              <w:rPr>
                <w:rFonts w:ascii="Arial" w:hAnsi="Arial" w:cs="Arial"/>
                <w:sz w:val="18"/>
                <w:szCs w:val="18"/>
                <w:lang w:val="en-US"/>
              </w:rPr>
            </w:pPr>
            <w:proofErr w:type="spellStart"/>
            <w:r w:rsidRPr="008234BF">
              <w:rPr>
                <w:rFonts w:ascii="Arial" w:hAnsi="Arial" w:cs="Arial"/>
                <w:sz w:val="18"/>
                <w:szCs w:val="18"/>
                <w:lang w:val="en-US"/>
              </w:rPr>
              <w:t>MCur</w:t>
            </w:r>
            <w:proofErr w:type="spellEnd"/>
            <w:r w:rsidRPr="008234BF">
              <w:rPr>
                <w:rFonts w:ascii="Arial" w:hAnsi="Arial" w:cs="Arial"/>
                <w:sz w:val="18"/>
                <w:szCs w:val="18"/>
                <w:lang w:val="en-US"/>
              </w:rPr>
              <w:t xml:space="preserve"> (Adv Gen </w:t>
            </w:r>
            <w:proofErr w:type="spellStart"/>
            <w:r w:rsidRPr="008234BF">
              <w:rPr>
                <w:rFonts w:ascii="Arial" w:hAnsi="Arial" w:cs="Arial"/>
                <w:sz w:val="18"/>
                <w:szCs w:val="18"/>
                <w:lang w:val="en-US"/>
              </w:rPr>
              <w:t>Nurs</w:t>
            </w:r>
            <w:proofErr w:type="spellEnd"/>
            <w:r w:rsidRPr="008234BF">
              <w:rPr>
                <w:rFonts w:ascii="Arial" w:hAnsi="Arial" w:cs="Arial"/>
                <w:sz w:val="18"/>
                <w:szCs w:val="18"/>
                <w:lang w:val="en-US"/>
              </w:rPr>
              <w:t>)</w:t>
            </w:r>
          </w:p>
        </w:tc>
        <w:tc>
          <w:tcPr>
            <w:tcW w:w="1276" w:type="dxa"/>
            <w:tcBorders>
              <w:top w:val="single" w:sz="4" w:space="0" w:color="231F20"/>
              <w:left w:val="single" w:sz="4" w:space="0" w:color="231F20"/>
              <w:bottom w:val="single" w:sz="4" w:space="0" w:color="231F20"/>
              <w:right w:val="single" w:sz="4" w:space="0" w:color="231F20"/>
            </w:tcBorders>
          </w:tcPr>
          <w:p w14:paraId="757290BD"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18002</w:t>
            </w:r>
          </w:p>
        </w:tc>
        <w:tc>
          <w:tcPr>
            <w:tcW w:w="2179" w:type="dxa"/>
            <w:tcBorders>
              <w:top w:val="single" w:sz="4" w:space="0" w:color="231F20"/>
              <w:left w:val="single" w:sz="4" w:space="0" w:color="231F20"/>
              <w:bottom w:val="single" w:sz="4" w:space="0" w:color="231F20"/>
              <w:right w:val="single" w:sz="4" w:space="0" w:color="231F20"/>
            </w:tcBorders>
          </w:tcPr>
          <w:p w14:paraId="4727A3D6"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0EBE9B8B" w14:textId="77777777" w:rsidTr="00F46C96">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64A6F5F8" w14:textId="77777777" w:rsidR="008234BF" w:rsidRPr="008234BF" w:rsidRDefault="008234BF" w:rsidP="008234BF">
            <w:pPr>
              <w:rPr>
                <w:rFonts w:ascii="Arial" w:hAnsi="Arial" w:cs="Arial"/>
                <w:sz w:val="18"/>
                <w:szCs w:val="18"/>
                <w:lang w:val="en-US"/>
              </w:rPr>
            </w:pPr>
          </w:p>
        </w:tc>
        <w:tc>
          <w:tcPr>
            <w:tcW w:w="2552" w:type="dxa"/>
            <w:vMerge/>
            <w:tcBorders>
              <w:top w:val="nil"/>
              <w:left w:val="single" w:sz="4" w:space="0" w:color="231F20"/>
              <w:bottom w:val="single" w:sz="4" w:space="0" w:color="231F20"/>
              <w:right w:val="single" w:sz="4" w:space="0" w:color="231F20"/>
            </w:tcBorders>
          </w:tcPr>
          <w:p w14:paraId="7437248D" w14:textId="77777777" w:rsidR="008234BF" w:rsidRPr="008234BF" w:rsidRDefault="008234BF" w:rsidP="00F46C96">
            <w:pPr>
              <w:spacing w:after="0"/>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tcPr>
          <w:p w14:paraId="02821FED" w14:textId="77777777" w:rsidR="008234BF" w:rsidRPr="008234BF" w:rsidRDefault="008234BF" w:rsidP="00F46C96">
            <w:pPr>
              <w:spacing w:after="0"/>
              <w:rPr>
                <w:rFonts w:ascii="Arial" w:hAnsi="Arial" w:cs="Arial"/>
                <w:sz w:val="18"/>
                <w:szCs w:val="18"/>
                <w:lang w:val="en-US"/>
              </w:rPr>
            </w:pPr>
            <w:proofErr w:type="spellStart"/>
            <w:r w:rsidRPr="008234BF">
              <w:rPr>
                <w:rFonts w:ascii="Arial" w:hAnsi="Arial" w:cs="Arial"/>
                <w:sz w:val="18"/>
                <w:szCs w:val="18"/>
                <w:lang w:val="en-US"/>
              </w:rPr>
              <w:t>MCur</w:t>
            </w:r>
            <w:proofErr w:type="spellEnd"/>
            <w:r w:rsidRPr="008234BF">
              <w:rPr>
                <w:rFonts w:ascii="Arial" w:hAnsi="Arial" w:cs="Arial"/>
                <w:sz w:val="18"/>
                <w:szCs w:val="18"/>
                <w:lang w:val="en-US"/>
              </w:rPr>
              <w:t xml:space="preserve"> (Adv Midwifery)</w:t>
            </w:r>
          </w:p>
        </w:tc>
        <w:tc>
          <w:tcPr>
            <w:tcW w:w="1276" w:type="dxa"/>
            <w:tcBorders>
              <w:top w:val="single" w:sz="4" w:space="0" w:color="231F20"/>
              <w:left w:val="single" w:sz="4" w:space="0" w:color="231F20"/>
              <w:bottom w:val="single" w:sz="4" w:space="0" w:color="231F20"/>
              <w:right w:val="single" w:sz="4" w:space="0" w:color="231F20"/>
            </w:tcBorders>
          </w:tcPr>
          <w:p w14:paraId="550F6D63"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18003</w:t>
            </w:r>
          </w:p>
        </w:tc>
        <w:tc>
          <w:tcPr>
            <w:tcW w:w="2179" w:type="dxa"/>
            <w:tcBorders>
              <w:top w:val="single" w:sz="4" w:space="0" w:color="231F20"/>
              <w:left w:val="single" w:sz="4" w:space="0" w:color="231F20"/>
              <w:bottom w:val="single" w:sz="4" w:space="0" w:color="231F20"/>
              <w:right w:val="single" w:sz="4" w:space="0" w:color="231F20"/>
            </w:tcBorders>
          </w:tcPr>
          <w:p w14:paraId="4BE441D6"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405255E0" w14:textId="77777777" w:rsidTr="009472FE">
        <w:trPr>
          <w:trHeight w:val="454"/>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4161CD15" w14:textId="77777777" w:rsidR="008234BF" w:rsidRPr="008234BF" w:rsidRDefault="008234BF" w:rsidP="008234BF">
            <w:pPr>
              <w:rPr>
                <w:rFonts w:ascii="Arial" w:hAnsi="Arial" w:cs="Arial"/>
                <w:sz w:val="18"/>
                <w:szCs w:val="18"/>
                <w:lang w:val="en-US"/>
              </w:rPr>
            </w:pPr>
          </w:p>
        </w:tc>
        <w:tc>
          <w:tcPr>
            <w:tcW w:w="2552" w:type="dxa"/>
            <w:vMerge w:val="restar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0057133" w14:textId="77777777" w:rsidR="008234BF" w:rsidRPr="008234BF" w:rsidRDefault="008234BF" w:rsidP="00F46C96">
            <w:pPr>
              <w:spacing w:after="0"/>
              <w:rPr>
                <w:rFonts w:ascii="Arial" w:hAnsi="Arial" w:cs="Arial"/>
                <w:b/>
                <w:sz w:val="18"/>
                <w:szCs w:val="18"/>
                <w:lang w:val="en-US"/>
              </w:rPr>
            </w:pPr>
            <w:r w:rsidRPr="008234BF">
              <w:rPr>
                <w:rFonts w:ascii="Arial" w:hAnsi="Arial" w:cs="Arial"/>
                <w:b/>
                <w:sz w:val="18"/>
                <w:szCs w:val="18"/>
                <w:lang w:val="en-US"/>
              </w:rPr>
              <w:t>Pharmacy</w:t>
            </w: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BD491CF" w14:textId="77777777" w:rsidR="008234BF" w:rsidRPr="008234BF" w:rsidRDefault="008234BF" w:rsidP="00F46C96">
            <w:pPr>
              <w:spacing w:after="0"/>
              <w:rPr>
                <w:rFonts w:ascii="Arial" w:hAnsi="Arial" w:cs="Arial"/>
                <w:sz w:val="18"/>
                <w:szCs w:val="18"/>
                <w:lang w:val="en-US"/>
              </w:rPr>
            </w:pPr>
            <w:proofErr w:type="spellStart"/>
            <w:r w:rsidRPr="008234BF">
              <w:rPr>
                <w:rFonts w:ascii="Arial" w:hAnsi="Arial" w:cs="Arial"/>
                <w:sz w:val="18"/>
                <w:szCs w:val="18"/>
                <w:lang w:val="en-US"/>
              </w:rPr>
              <w:t>MPharm</w:t>
            </w:r>
            <w:proofErr w:type="spellEnd"/>
            <w:r w:rsidRPr="008234BF">
              <w:rPr>
                <w:rFonts w:ascii="Arial" w:hAnsi="Arial" w:cs="Arial"/>
                <w:sz w:val="18"/>
                <w:szCs w:val="18"/>
                <w:lang w:val="en-US"/>
              </w:rPr>
              <w:t xml:space="preserve"> (Research)</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34EA9BB3"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20400/65500</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2763F247"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650CA233" w14:textId="77777777" w:rsidTr="009472FE">
        <w:trPr>
          <w:trHeight w:val="454"/>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31B5422D" w14:textId="77777777" w:rsidR="008234BF" w:rsidRPr="008234BF" w:rsidRDefault="008234BF" w:rsidP="008234BF">
            <w:pPr>
              <w:rPr>
                <w:rFonts w:ascii="Arial" w:hAnsi="Arial" w:cs="Arial"/>
                <w:sz w:val="18"/>
                <w:szCs w:val="18"/>
                <w:lang w:val="en-US"/>
              </w:rPr>
            </w:pPr>
          </w:p>
        </w:tc>
        <w:tc>
          <w:tcPr>
            <w:tcW w:w="2552" w:type="dxa"/>
            <w:vMerge/>
            <w:tcBorders>
              <w:top w:val="nil"/>
              <w:left w:val="single" w:sz="4" w:space="0" w:color="231F20"/>
              <w:bottom w:val="single" w:sz="4" w:space="0" w:color="231F20"/>
              <w:right w:val="single" w:sz="4" w:space="0" w:color="231F20"/>
            </w:tcBorders>
            <w:shd w:val="clear" w:color="auto" w:fill="DBE5F1" w:themeFill="accent1" w:themeFillTint="33"/>
          </w:tcPr>
          <w:p w14:paraId="11B87CFC" w14:textId="77777777" w:rsidR="008234BF" w:rsidRPr="008234BF" w:rsidRDefault="008234BF" w:rsidP="00F46C96">
            <w:pPr>
              <w:spacing w:after="0"/>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D9F91B5" w14:textId="77777777" w:rsidR="008234BF" w:rsidRPr="008234BF" w:rsidRDefault="008234BF" w:rsidP="00F46C96">
            <w:pPr>
              <w:spacing w:after="0"/>
              <w:rPr>
                <w:rFonts w:ascii="Arial" w:hAnsi="Arial" w:cs="Arial"/>
                <w:sz w:val="18"/>
                <w:szCs w:val="18"/>
                <w:lang w:val="en-US"/>
              </w:rPr>
            </w:pPr>
            <w:proofErr w:type="spellStart"/>
            <w:r w:rsidRPr="008234BF">
              <w:rPr>
                <w:rFonts w:ascii="Arial" w:hAnsi="Arial" w:cs="Arial"/>
                <w:sz w:val="18"/>
                <w:szCs w:val="18"/>
                <w:lang w:val="en-US"/>
              </w:rPr>
              <w:t>MPharm</w:t>
            </w:r>
            <w:proofErr w:type="spellEnd"/>
            <w:r w:rsidRPr="008234BF">
              <w:rPr>
                <w:rFonts w:ascii="Arial" w:hAnsi="Arial" w:cs="Arial"/>
                <w:sz w:val="18"/>
                <w:szCs w:val="18"/>
                <w:lang w:val="en-US"/>
              </w:rPr>
              <w:t xml:space="preserve"> (Industrial: Coursework)</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1DA5B582"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20401/65501</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7930ED4D"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41C34B72" w14:textId="77777777" w:rsidTr="009472FE">
        <w:trPr>
          <w:trHeight w:val="454"/>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30B768DA" w14:textId="77777777" w:rsidR="008234BF" w:rsidRPr="008234BF" w:rsidRDefault="008234BF" w:rsidP="008234BF">
            <w:pPr>
              <w:rPr>
                <w:rFonts w:ascii="Arial" w:hAnsi="Arial" w:cs="Arial"/>
                <w:sz w:val="18"/>
                <w:szCs w:val="18"/>
                <w:lang w:val="en-US"/>
              </w:rPr>
            </w:pPr>
          </w:p>
        </w:tc>
        <w:tc>
          <w:tcPr>
            <w:tcW w:w="2552" w:type="dxa"/>
            <w:vMerge/>
            <w:tcBorders>
              <w:top w:val="nil"/>
              <w:left w:val="single" w:sz="4" w:space="0" w:color="231F20"/>
              <w:bottom w:val="single" w:sz="4" w:space="0" w:color="231F20"/>
              <w:right w:val="single" w:sz="4" w:space="0" w:color="231F20"/>
            </w:tcBorders>
            <w:shd w:val="clear" w:color="auto" w:fill="DBE5F1" w:themeFill="accent1" w:themeFillTint="33"/>
          </w:tcPr>
          <w:p w14:paraId="073E435F" w14:textId="77777777" w:rsidR="008234BF" w:rsidRPr="008234BF" w:rsidRDefault="008234BF" w:rsidP="00F46C96">
            <w:pPr>
              <w:spacing w:after="0"/>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7AAB549F"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PhD (Gen H/S)</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19DA520C"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62501/66501</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78A5A9E"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63C894BC" w14:textId="77777777" w:rsidTr="00F46C96">
        <w:trPr>
          <w:trHeight w:val="283"/>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7C322B67" w14:textId="77777777" w:rsidR="008234BF" w:rsidRPr="008234BF" w:rsidRDefault="008234BF" w:rsidP="008234BF">
            <w:pPr>
              <w:rPr>
                <w:rFonts w:ascii="Arial" w:hAnsi="Arial" w:cs="Arial"/>
                <w:sz w:val="18"/>
                <w:szCs w:val="18"/>
                <w:lang w:val="en-US"/>
              </w:rPr>
            </w:pPr>
          </w:p>
        </w:tc>
        <w:tc>
          <w:tcPr>
            <w:tcW w:w="2552" w:type="dxa"/>
            <w:tcBorders>
              <w:top w:val="single" w:sz="4" w:space="0" w:color="231F20"/>
              <w:left w:val="single" w:sz="4" w:space="0" w:color="231F20"/>
              <w:bottom w:val="single" w:sz="4" w:space="0" w:color="231F20"/>
              <w:right w:val="single" w:sz="4" w:space="0" w:color="231F20"/>
            </w:tcBorders>
          </w:tcPr>
          <w:p w14:paraId="2BB80A33" w14:textId="77777777" w:rsidR="008234BF" w:rsidRPr="008234BF" w:rsidRDefault="008234BF" w:rsidP="00F46C96">
            <w:pPr>
              <w:spacing w:after="0"/>
              <w:rPr>
                <w:rFonts w:ascii="Arial" w:hAnsi="Arial" w:cs="Arial"/>
                <w:b/>
                <w:sz w:val="18"/>
                <w:szCs w:val="18"/>
                <w:lang w:val="en-US"/>
              </w:rPr>
            </w:pPr>
            <w:r w:rsidRPr="008234BF">
              <w:rPr>
                <w:rFonts w:ascii="Arial" w:hAnsi="Arial" w:cs="Arial"/>
                <w:b/>
                <w:sz w:val="18"/>
                <w:szCs w:val="18"/>
                <w:lang w:val="en-US"/>
              </w:rPr>
              <w:t>Radiography</w:t>
            </w:r>
          </w:p>
        </w:tc>
        <w:tc>
          <w:tcPr>
            <w:tcW w:w="2410" w:type="dxa"/>
            <w:tcBorders>
              <w:top w:val="single" w:sz="4" w:space="0" w:color="231F20"/>
              <w:left w:val="single" w:sz="4" w:space="0" w:color="231F20"/>
              <w:bottom w:val="single" w:sz="4" w:space="0" w:color="231F20"/>
              <w:right w:val="single" w:sz="4" w:space="0" w:color="231F20"/>
            </w:tcBorders>
          </w:tcPr>
          <w:p w14:paraId="4E6C2310"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MTech (Rad)</w:t>
            </w:r>
          </w:p>
        </w:tc>
        <w:tc>
          <w:tcPr>
            <w:tcW w:w="1276" w:type="dxa"/>
            <w:tcBorders>
              <w:top w:val="single" w:sz="4" w:space="0" w:color="231F20"/>
              <w:left w:val="single" w:sz="4" w:space="0" w:color="231F20"/>
              <w:bottom w:val="single" w:sz="4" w:space="0" w:color="231F20"/>
              <w:right w:val="single" w:sz="4" w:space="0" w:color="231F20"/>
            </w:tcBorders>
          </w:tcPr>
          <w:p w14:paraId="258A032B"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6240</w:t>
            </w:r>
          </w:p>
        </w:tc>
        <w:tc>
          <w:tcPr>
            <w:tcW w:w="2179" w:type="dxa"/>
            <w:tcBorders>
              <w:top w:val="single" w:sz="4" w:space="0" w:color="231F20"/>
              <w:left w:val="single" w:sz="4" w:space="0" w:color="231F20"/>
              <w:bottom w:val="single" w:sz="4" w:space="0" w:color="231F20"/>
              <w:right w:val="single" w:sz="4" w:space="0" w:color="231F20"/>
            </w:tcBorders>
          </w:tcPr>
          <w:p w14:paraId="3AA840BE"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Online</w:t>
            </w:r>
          </w:p>
        </w:tc>
      </w:tr>
      <w:tr w:rsidR="008234BF" w:rsidRPr="008234BF" w14:paraId="6B805CA8" w14:textId="77777777" w:rsidTr="008234BF">
        <w:trPr>
          <w:trHeight w:val="369"/>
          <w:jc w:val="center"/>
        </w:trPr>
        <w:tc>
          <w:tcPr>
            <w:tcW w:w="10562" w:type="dxa"/>
            <w:gridSpan w:val="5"/>
            <w:tcBorders>
              <w:top w:val="single" w:sz="4" w:space="0" w:color="231F20"/>
              <w:left w:val="single" w:sz="4" w:space="0" w:color="231F20"/>
              <w:bottom w:val="single" w:sz="4" w:space="0" w:color="231F20"/>
              <w:right w:val="single" w:sz="4" w:space="0" w:color="231F20"/>
            </w:tcBorders>
            <w:shd w:val="clear" w:color="auto" w:fill="D9D9D9"/>
          </w:tcPr>
          <w:p w14:paraId="20FED6BA" w14:textId="77777777" w:rsidR="008234BF" w:rsidRPr="008234BF" w:rsidRDefault="008234BF" w:rsidP="00F46C96">
            <w:pPr>
              <w:spacing w:after="0"/>
              <w:rPr>
                <w:rFonts w:ascii="Arial" w:hAnsi="Arial" w:cs="Arial"/>
                <w:sz w:val="18"/>
                <w:szCs w:val="18"/>
                <w:lang w:val="en-US"/>
              </w:rPr>
            </w:pPr>
          </w:p>
        </w:tc>
      </w:tr>
      <w:tr w:rsidR="008234BF" w:rsidRPr="00F46C96" w14:paraId="24A1E1BB" w14:textId="77777777" w:rsidTr="008234BF">
        <w:trPr>
          <w:trHeight w:val="310"/>
          <w:jc w:val="center"/>
        </w:trPr>
        <w:tc>
          <w:tcPr>
            <w:tcW w:w="2145" w:type="dxa"/>
            <w:vMerge w:val="restart"/>
            <w:tcBorders>
              <w:top w:val="single" w:sz="4" w:space="0" w:color="231F20"/>
              <w:left w:val="single" w:sz="4" w:space="0" w:color="231F20"/>
              <w:bottom w:val="single" w:sz="4" w:space="0" w:color="231F20"/>
              <w:right w:val="single" w:sz="4" w:space="0" w:color="231F20"/>
            </w:tcBorders>
            <w:shd w:val="clear" w:color="auto" w:fill="E0E8F5"/>
          </w:tcPr>
          <w:p w14:paraId="366F96FD" w14:textId="77777777" w:rsidR="008234BF" w:rsidRPr="008234BF" w:rsidRDefault="008234BF" w:rsidP="008234BF">
            <w:pPr>
              <w:rPr>
                <w:rFonts w:ascii="Arial" w:hAnsi="Arial" w:cs="Arial"/>
                <w:b/>
                <w:sz w:val="18"/>
                <w:szCs w:val="18"/>
                <w:lang w:val="en-US"/>
              </w:rPr>
            </w:pPr>
            <w:proofErr w:type="spellStart"/>
            <w:r w:rsidRPr="008234BF">
              <w:rPr>
                <w:rFonts w:ascii="Arial" w:hAnsi="Arial" w:cs="Arial"/>
                <w:b/>
                <w:sz w:val="18"/>
                <w:szCs w:val="18"/>
                <w:lang w:val="en-US"/>
              </w:rPr>
              <w:t>Behavioural</w:t>
            </w:r>
            <w:proofErr w:type="spellEnd"/>
            <w:r w:rsidRPr="008234BF">
              <w:rPr>
                <w:rFonts w:ascii="Arial" w:hAnsi="Arial" w:cs="Arial"/>
                <w:b/>
                <w:sz w:val="18"/>
                <w:szCs w:val="18"/>
                <w:lang w:val="en-US"/>
              </w:rPr>
              <w:t xml:space="preserve"> &amp; Lifestyle Sciences</w:t>
            </w:r>
          </w:p>
        </w:tc>
        <w:tc>
          <w:tcPr>
            <w:tcW w:w="2552" w:type="dxa"/>
            <w:vMerge w:val="restart"/>
            <w:tcBorders>
              <w:top w:val="single" w:sz="4" w:space="0" w:color="231F20"/>
              <w:left w:val="single" w:sz="4" w:space="0" w:color="231F20"/>
              <w:bottom w:val="single" w:sz="4" w:space="0" w:color="231F20"/>
              <w:right w:val="single" w:sz="4" w:space="0" w:color="231F20"/>
            </w:tcBorders>
          </w:tcPr>
          <w:p w14:paraId="7200286C" w14:textId="77777777" w:rsidR="008234BF" w:rsidRPr="008234BF" w:rsidRDefault="008234BF" w:rsidP="00F46C96">
            <w:pPr>
              <w:spacing w:after="0"/>
              <w:rPr>
                <w:rFonts w:ascii="Arial" w:hAnsi="Arial" w:cs="Arial"/>
                <w:b/>
                <w:sz w:val="18"/>
                <w:szCs w:val="18"/>
                <w:lang w:val="en-US"/>
              </w:rPr>
            </w:pPr>
            <w:r w:rsidRPr="008234BF">
              <w:rPr>
                <w:rFonts w:ascii="Arial" w:hAnsi="Arial" w:cs="Arial"/>
                <w:b/>
                <w:sz w:val="18"/>
                <w:szCs w:val="18"/>
                <w:lang w:val="en-US"/>
              </w:rPr>
              <w:t>Environmental Health</w:t>
            </w:r>
          </w:p>
        </w:tc>
        <w:tc>
          <w:tcPr>
            <w:tcW w:w="2410" w:type="dxa"/>
            <w:tcBorders>
              <w:top w:val="single" w:sz="4" w:space="0" w:color="231F20"/>
              <w:left w:val="single" w:sz="4" w:space="0" w:color="231F20"/>
              <w:bottom w:val="single" w:sz="4" w:space="0" w:color="231F20"/>
              <w:right w:val="single" w:sz="4" w:space="0" w:color="231F20"/>
            </w:tcBorders>
          </w:tcPr>
          <w:p w14:paraId="0B1BA023"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MSc (Env Health)</w:t>
            </w:r>
          </w:p>
        </w:tc>
        <w:tc>
          <w:tcPr>
            <w:tcW w:w="1276" w:type="dxa"/>
            <w:tcBorders>
              <w:top w:val="single" w:sz="4" w:space="0" w:color="231F20"/>
              <w:left w:val="single" w:sz="4" w:space="0" w:color="231F20"/>
              <w:bottom w:val="single" w:sz="4" w:space="0" w:color="231F20"/>
              <w:right w:val="single" w:sz="4" w:space="0" w:color="231F20"/>
            </w:tcBorders>
          </w:tcPr>
          <w:p w14:paraId="3DDB1D95"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62400</w:t>
            </w:r>
          </w:p>
        </w:tc>
        <w:tc>
          <w:tcPr>
            <w:tcW w:w="2179" w:type="dxa"/>
            <w:tcBorders>
              <w:top w:val="single" w:sz="4" w:space="0" w:color="231F20"/>
              <w:left w:val="single" w:sz="4" w:space="0" w:color="231F20"/>
              <w:bottom w:val="single" w:sz="4" w:space="0" w:color="231F20"/>
              <w:right w:val="single" w:sz="4" w:space="0" w:color="231F20"/>
            </w:tcBorders>
          </w:tcPr>
          <w:p w14:paraId="1A0A9FD1"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Online</w:t>
            </w:r>
          </w:p>
        </w:tc>
      </w:tr>
      <w:tr w:rsidR="008234BF" w:rsidRPr="00F46C96" w14:paraId="68A84EB6" w14:textId="77777777" w:rsidTr="008234BF">
        <w:trPr>
          <w:trHeight w:val="31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715D7D60" w14:textId="77777777" w:rsidR="008234BF" w:rsidRPr="008234BF" w:rsidRDefault="008234BF" w:rsidP="008234BF">
            <w:pPr>
              <w:rPr>
                <w:rFonts w:ascii="Arial" w:hAnsi="Arial" w:cs="Arial"/>
                <w:sz w:val="18"/>
                <w:szCs w:val="18"/>
                <w:lang w:val="en-US"/>
              </w:rPr>
            </w:pPr>
          </w:p>
        </w:tc>
        <w:tc>
          <w:tcPr>
            <w:tcW w:w="2552" w:type="dxa"/>
            <w:vMerge/>
            <w:tcBorders>
              <w:top w:val="nil"/>
              <w:left w:val="single" w:sz="4" w:space="0" w:color="231F20"/>
              <w:bottom w:val="single" w:sz="4" w:space="0" w:color="231F20"/>
              <w:right w:val="single" w:sz="4" w:space="0" w:color="231F20"/>
            </w:tcBorders>
          </w:tcPr>
          <w:p w14:paraId="2A9FBFCA" w14:textId="77777777" w:rsidR="008234BF" w:rsidRPr="008234BF" w:rsidRDefault="008234BF" w:rsidP="00F46C96">
            <w:pPr>
              <w:spacing w:after="0"/>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tcPr>
          <w:p w14:paraId="4D8D8239"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PhD (Env Health)</w:t>
            </w:r>
          </w:p>
        </w:tc>
        <w:tc>
          <w:tcPr>
            <w:tcW w:w="1276" w:type="dxa"/>
            <w:tcBorders>
              <w:top w:val="single" w:sz="4" w:space="0" w:color="231F20"/>
              <w:left w:val="single" w:sz="4" w:space="0" w:color="231F20"/>
              <w:bottom w:val="single" w:sz="4" w:space="0" w:color="231F20"/>
              <w:right w:val="single" w:sz="4" w:space="0" w:color="231F20"/>
            </w:tcBorders>
          </w:tcPr>
          <w:p w14:paraId="48C99661"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66500</w:t>
            </w:r>
          </w:p>
        </w:tc>
        <w:tc>
          <w:tcPr>
            <w:tcW w:w="2179" w:type="dxa"/>
            <w:tcBorders>
              <w:top w:val="single" w:sz="4" w:space="0" w:color="231F20"/>
              <w:left w:val="single" w:sz="4" w:space="0" w:color="231F20"/>
              <w:bottom w:val="single" w:sz="4" w:space="0" w:color="231F20"/>
              <w:right w:val="single" w:sz="4" w:space="0" w:color="231F20"/>
            </w:tcBorders>
          </w:tcPr>
          <w:p w14:paraId="789AE0A0"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Online</w:t>
            </w:r>
          </w:p>
        </w:tc>
      </w:tr>
      <w:tr w:rsidR="008234BF" w:rsidRPr="00F46C96" w14:paraId="05BBC283" w14:textId="77777777" w:rsidTr="009472FE">
        <w:trPr>
          <w:trHeight w:val="547"/>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1BE08E3C" w14:textId="77777777" w:rsidR="008234BF" w:rsidRPr="008234BF" w:rsidRDefault="008234BF" w:rsidP="008234BF">
            <w:pPr>
              <w:rPr>
                <w:rFonts w:ascii="Arial" w:hAnsi="Arial" w:cs="Arial"/>
                <w:sz w:val="18"/>
                <w:szCs w:val="18"/>
                <w:lang w:val="en-US"/>
              </w:rPr>
            </w:pPr>
          </w:p>
        </w:tc>
        <w:tc>
          <w:tcPr>
            <w:tcW w:w="2552" w:type="dxa"/>
            <w:vMerge w:val="restar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10BD5FC7" w14:textId="77777777" w:rsidR="008234BF" w:rsidRPr="008234BF" w:rsidRDefault="008234BF" w:rsidP="00F46C96">
            <w:pPr>
              <w:spacing w:after="0"/>
              <w:rPr>
                <w:rFonts w:ascii="Arial" w:hAnsi="Arial" w:cs="Arial"/>
                <w:b/>
                <w:sz w:val="18"/>
                <w:szCs w:val="18"/>
                <w:lang w:val="en-US"/>
              </w:rPr>
            </w:pPr>
            <w:r w:rsidRPr="008234BF">
              <w:rPr>
                <w:rFonts w:ascii="Arial" w:hAnsi="Arial" w:cs="Arial"/>
                <w:b/>
                <w:sz w:val="18"/>
                <w:szCs w:val="18"/>
                <w:lang w:val="en-US"/>
              </w:rPr>
              <w:t xml:space="preserve">Human </w:t>
            </w:r>
            <w:proofErr w:type="gramStart"/>
            <w:r w:rsidRPr="008234BF">
              <w:rPr>
                <w:rFonts w:ascii="Arial" w:hAnsi="Arial" w:cs="Arial"/>
                <w:b/>
                <w:sz w:val="18"/>
                <w:szCs w:val="18"/>
                <w:lang w:val="en-US"/>
              </w:rPr>
              <w:t>Movement  Science</w:t>
            </w:r>
            <w:proofErr w:type="gramEnd"/>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C100FD0" w14:textId="77777777" w:rsidR="008234BF" w:rsidRPr="008234BF" w:rsidRDefault="008234BF" w:rsidP="00F46C96">
            <w:pPr>
              <w:spacing w:after="0"/>
              <w:rPr>
                <w:rFonts w:ascii="Arial" w:hAnsi="Arial" w:cs="Arial"/>
                <w:sz w:val="18"/>
                <w:szCs w:val="18"/>
                <w:lang w:val="en-US"/>
              </w:rPr>
            </w:pPr>
            <w:proofErr w:type="spellStart"/>
            <w:r w:rsidRPr="008234BF">
              <w:rPr>
                <w:rFonts w:ascii="Arial" w:hAnsi="Arial" w:cs="Arial"/>
                <w:sz w:val="18"/>
                <w:szCs w:val="18"/>
                <w:lang w:val="en-US"/>
              </w:rPr>
              <w:t>BHMSHons</w:t>
            </w:r>
            <w:proofErr w:type="spellEnd"/>
            <w:r w:rsidRPr="008234BF">
              <w:rPr>
                <w:rFonts w:ascii="Arial" w:hAnsi="Arial" w:cs="Arial"/>
                <w:sz w:val="18"/>
                <w:szCs w:val="18"/>
                <w:lang w:val="en-US"/>
              </w:rPr>
              <w:t xml:space="preserve"> (Coaching Science)</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1F3B7315"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62900</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6BAC246"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5313A98E" w14:textId="77777777" w:rsidTr="009472FE">
        <w:trPr>
          <w:trHeight w:val="31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0F21CF38" w14:textId="77777777" w:rsidR="008234BF" w:rsidRPr="008234BF" w:rsidRDefault="008234BF" w:rsidP="008234BF">
            <w:pPr>
              <w:rPr>
                <w:rFonts w:ascii="Arial" w:hAnsi="Arial" w:cs="Arial"/>
                <w:sz w:val="18"/>
                <w:szCs w:val="18"/>
                <w:lang w:val="en-US"/>
              </w:rPr>
            </w:pPr>
          </w:p>
        </w:tc>
        <w:tc>
          <w:tcPr>
            <w:tcW w:w="2552" w:type="dxa"/>
            <w:vMerge/>
            <w:tcBorders>
              <w:top w:val="nil"/>
              <w:left w:val="single" w:sz="4" w:space="0" w:color="231F20"/>
              <w:bottom w:val="single" w:sz="4" w:space="0" w:color="231F20"/>
              <w:right w:val="single" w:sz="4" w:space="0" w:color="231F20"/>
            </w:tcBorders>
            <w:shd w:val="clear" w:color="auto" w:fill="DBE5F1" w:themeFill="accent1" w:themeFillTint="33"/>
          </w:tcPr>
          <w:p w14:paraId="1F175097" w14:textId="77777777" w:rsidR="008234BF" w:rsidRPr="008234BF" w:rsidRDefault="008234BF" w:rsidP="00F46C96">
            <w:pPr>
              <w:spacing w:after="0"/>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5C7B8200"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 HMS</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09372F57"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65001</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251FE151"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0E581672" w14:textId="77777777" w:rsidTr="009472FE">
        <w:trPr>
          <w:trHeight w:val="547"/>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345C9137" w14:textId="77777777" w:rsidR="008234BF" w:rsidRPr="008234BF" w:rsidRDefault="008234BF" w:rsidP="008234BF">
            <w:pPr>
              <w:rPr>
                <w:rFonts w:ascii="Arial" w:hAnsi="Arial" w:cs="Arial"/>
                <w:sz w:val="20"/>
                <w:szCs w:val="20"/>
                <w:lang w:val="en-US"/>
              </w:rPr>
            </w:pPr>
          </w:p>
        </w:tc>
        <w:tc>
          <w:tcPr>
            <w:tcW w:w="2552" w:type="dxa"/>
            <w:vMerge/>
            <w:tcBorders>
              <w:top w:val="nil"/>
              <w:left w:val="single" w:sz="4" w:space="0" w:color="231F20"/>
              <w:bottom w:val="single" w:sz="4" w:space="0" w:color="231F20"/>
              <w:right w:val="single" w:sz="4" w:space="0" w:color="231F20"/>
            </w:tcBorders>
            <w:shd w:val="clear" w:color="auto" w:fill="DBE5F1" w:themeFill="accent1" w:themeFillTint="33"/>
          </w:tcPr>
          <w:p w14:paraId="5E3BC2A5" w14:textId="77777777" w:rsidR="008234BF" w:rsidRPr="008234BF" w:rsidRDefault="008234BF" w:rsidP="00F46C96">
            <w:pPr>
              <w:spacing w:after="0"/>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35A721B6"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Doctor of Philosophy HMS</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7C520ED"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66100</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108D0DD3"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48D945CB" w14:textId="77777777" w:rsidTr="00F46C96">
        <w:trPr>
          <w:trHeight w:val="227"/>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6461CF21" w14:textId="77777777" w:rsidR="008234BF" w:rsidRPr="008234BF" w:rsidRDefault="008234BF" w:rsidP="008234BF">
            <w:pPr>
              <w:rPr>
                <w:rFonts w:ascii="Arial" w:hAnsi="Arial" w:cs="Arial"/>
                <w:sz w:val="20"/>
                <w:szCs w:val="20"/>
                <w:lang w:val="en-US"/>
              </w:rPr>
            </w:pPr>
          </w:p>
        </w:tc>
        <w:tc>
          <w:tcPr>
            <w:tcW w:w="2552" w:type="dxa"/>
            <w:vMerge w:val="restart"/>
            <w:tcBorders>
              <w:top w:val="single" w:sz="4" w:space="0" w:color="231F20"/>
              <w:left w:val="single" w:sz="4" w:space="0" w:color="231F20"/>
              <w:bottom w:val="single" w:sz="4" w:space="0" w:color="231F20"/>
              <w:right w:val="single" w:sz="4" w:space="0" w:color="231F20"/>
            </w:tcBorders>
          </w:tcPr>
          <w:p w14:paraId="17541C47" w14:textId="7968EEC3" w:rsidR="008234BF" w:rsidRPr="008234BF" w:rsidRDefault="008234BF" w:rsidP="008234BF">
            <w:pPr>
              <w:rPr>
                <w:rFonts w:ascii="Arial" w:hAnsi="Arial" w:cs="Arial"/>
                <w:b/>
                <w:sz w:val="18"/>
                <w:szCs w:val="18"/>
                <w:lang w:val="en-US"/>
              </w:rPr>
            </w:pPr>
            <w:r w:rsidRPr="008234BF">
              <w:rPr>
                <w:rFonts w:ascii="Arial" w:hAnsi="Arial" w:cs="Arial"/>
                <w:b/>
                <w:sz w:val="18"/>
                <w:szCs w:val="18"/>
                <w:lang w:val="en-US"/>
              </w:rPr>
              <w:t>Human Nutrition &amp; Dietetics</w:t>
            </w:r>
          </w:p>
        </w:tc>
        <w:tc>
          <w:tcPr>
            <w:tcW w:w="2410" w:type="dxa"/>
            <w:tcBorders>
              <w:top w:val="single" w:sz="4" w:space="0" w:color="231F20"/>
              <w:left w:val="single" w:sz="4" w:space="0" w:color="231F20"/>
              <w:bottom w:val="single" w:sz="4" w:space="0" w:color="231F20"/>
              <w:right w:val="single" w:sz="4" w:space="0" w:color="231F20"/>
            </w:tcBorders>
          </w:tcPr>
          <w:p w14:paraId="10CD89DE" w14:textId="77777777" w:rsidR="008234BF" w:rsidRPr="008234BF" w:rsidRDefault="008234BF" w:rsidP="008234BF">
            <w:pPr>
              <w:rPr>
                <w:rFonts w:ascii="Arial" w:hAnsi="Arial" w:cs="Arial"/>
                <w:sz w:val="18"/>
                <w:szCs w:val="18"/>
                <w:lang w:val="en-US"/>
              </w:rPr>
            </w:pPr>
            <w:r w:rsidRPr="008234BF">
              <w:rPr>
                <w:rFonts w:ascii="Arial" w:hAnsi="Arial" w:cs="Arial"/>
                <w:sz w:val="18"/>
                <w:szCs w:val="18"/>
                <w:lang w:val="en-US"/>
              </w:rPr>
              <w:t>MSc (Dietetics)</w:t>
            </w:r>
          </w:p>
        </w:tc>
        <w:tc>
          <w:tcPr>
            <w:tcW w:w="1276" w:type="dxa"/>
            <w:tcBorders>
              <w:top w:val="single" w:sz="4" w:space="0" w:color="231F20"/>
              <w:left w:val="single" w:sz="4" w:space="0" w:color="231F20"/>
              <w:bottom w:val="single" w:sz="4" w:space="0" w:color="231F20"/>
              <w:right w:val="single" w:sz="4" w:space="0" w:color="231F20"/>
            </w:tcBorders>
          </w:tcPr>
          <w:p w14:paraId="382EB45C" w14:textId="77777777" w:rsidR="008234BF" w:rsidRPr="008234BF" w:rsidRDefault="008234BF" w:rsidP="008234BF">
            <w:pPr>
              <w:rPr>
                <w:rFonts w:ascii="Arial" w:hAnsi="Arial" w:cs="Arial"/>
                <w:sz w:val="18"/>
                <w:szCs w:val="18"/>
                <w:lang w:val="en-US"/>
              </w:rPr>
            </w:pPr>
            <w:r w:rsidRPr="008234BF">
              <w:rPr>
                <w:rFonts w:ascii="Arial" w:hAnsi="Arial" w:cs="Arial"/>
                <w:sz w:val="18"/>
                <w:szCs w:val="18"/>
                <w:lang w:val="en-US"/>
              </w:rPr>
              <w:t>60550</w:t>
            </w:r>
          </w:p>
        </w:tc>
        <w:tc>
          <w:tcPr>
            <w:tcW w:w="2179" w:type="dxa"/>
            <w:tcBorders>
              <w:top w:val="single" w:sz="4" w:space="0" w:color="231F20"/>
              <w:left w:val="single" w:sz="4" w:space="0" w:color="231F20"/>
              <w:bottom w:val="single" w:sz="4" w:space="0" w:color="231F20"/>
              <w:right w:val="single" w:sz="4" w:space="0" w:color="231F20"/>
            </w:tcBorders>
          </w:tcPr>
          <w:p w14:paraId="72C9F56D"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1EF41919" w14:textId="77777777" w:rsidTr="00F46C96">
        <w:trPr>
          <w:trHeight w:val="283"/>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52574580" w14:textId="77777777" w:rsidR="008234BF" w:rsidRPr="008234BF" w:rsidRDefault="008234BF" w:rsidP="008234BF">
            <w:pPr>
              <w:rPr>
                <w:rFonts w:ascii="Arial" w:hAnsi="Arial" w:cs="Arial"/>
                <w:sz w:val="20"/>
                <w:szCs w:val="20"/>
                <w:lang w:val="en-US"/>
              </w:rPr>
            </w:pPr>
          </w:p>
        </w:tc>
        <w:tc>
          <w:tcPr>
            <w:tcW w:w="2552" w:type="dxa"/>
            <w:vMerge/>
            <w:tcBorders>
              <w:top w:val="nil"/>
              <w:left w:val="single" w:sz="4" w:space="0" w:color="231F20"/>
              <w:bottom w:val="single" w:sz="4" w:space="0" w:color="231F20"/>
              <w:right w:val="single" w:sz="4" w:space="0" w:color="231F20"/>
            </w:tcBorders>
          </w:tcPr>
          <w:p w14:paraId="791227A6" w14:textId="77777777" w:rsidR="008234BF" w:rsidRPr="008234BF" w:rsidRDefault="008234BF" w:rsidP="008234BF">
            <w:pPr>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tcPr>
          <w:p w14:paraId="4887F793"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PhD (Dietetics) Research</w:t>
            </w:r>
          </w:p>
        </w:tc>
        <w:tc>
          <w:tcPr>
            <w:tcW w:w="1276" w:type="dxa"/>
            <w:tcBorders>
              <w:top w:val="single" w:sz="4" w:space="0" w:color="231F20"/>
              <w:left w:val="single" w:sz="4" w:space="0" w:color="231F20"/>
              <w:bottom w:val="single" w:sz="4" w:space="0" w:color="231F20"/>
              <w:right w:val="single" w:sz="4" w:space="0" w:color="231F20"/>
            </w:tcBorders>
          </w:tcPr>
          <w:p w14:paraId="2331AE60"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60520</w:t>
            </w:r>
          </w:p>
        </w:tc>
        <w:tc>
          <w:tcPr>
            <w:tcW w:w="2179" w:type="dxa"/>
            <w:tcBorders>
              <w:top w:val="single" w:sz="4" w:space="0" w:color="231F20"/>
              <w:left w:val="single" w:sz="4" w:space="0" w:color="231F20"/>
              <w:bottom w:val="single" w:sz="4" w:space="0" w:color="231F20"/>
              <w:right w:val="single" w:sz="4" w:space="0" w:color="231F20"/>
            </w:tcBorders>
          </w:tcPr>
          <w:p w14:paraId="43FB68E6"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Online</w:t>
            </w:r>
          </w:p>
        </w:tc>
      </w:tr>
      <w:tr w:rsidR="008234BF" w:rsidRPr="00F46C96" w14:paraId="4771927E" w14:textId="77777777" w:rsidTr="009472FE">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157389E2" w14:textId="77777777" w:rsidR="008234BF" w:rsidRPr="008234BF" w:rsidRDefault="008234BF" w:rsidP="008234BF">
            <w:pPr>
              <w:rPr>
                <w:rFonts w:ascii="Arial" w:hAnsi="Arial" w:cs="Arial"/>
                <w:sz w:val="20"/>
                <w:szCs w:val="20"/>
                <w:lang w:val="en-US"/>
              </w:rPr>
            </w:pPr>
          </w:p>
        </w:tc>
        <w:tc>
          <w:tcPr>
            <w:tcW w:w="2552" w:type="dxa"/>
            <w:vMerge w:val="restar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0C7D669E" w14:textId="77777777" w:rsidR="008234BF" w:rsidRPr="008234BF" w:rsidRDefault="008234BF" w:rsidP="008234BF">
            <w:pPr>
              <w:rPr>
                <w:rFonts w:ascii="Arial" w:hAnsi="Arial" w:cs="Arial"/>
                <w:b/>
                <w:sz w:val="18"/>
                <w:szCs w:val="18"/>
                <w:lang w:val="en-US"/>
              </w:rPr>
            </w:pPr>
            <w:r w:rsidRPr="008234BF">
              <w:rPr>
                <w:rFonts w:ascii="Arial" w:hAnsi="Arial" w:cs="Arial"/>
                <w:b/>
                <w:sz w:val="18"/>
                <w:szCs w:val="18"/>
                <w:lang w:val="en-US"/>
              </w:rPr>
              <w:t>Psychology</w:t>
            </w: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1D661C3" w14:textId="77777777" w:rsidR="008234BF" w:rsidRPr="008234BF" w:rsidRDefault="008234BF" w:rsidP="00F46C96">
            <w:pPr>
              <w:spacing w:after="0"/>
              <w:rPr>
                <w:rFonts w:ascii="Arial" w:hAnsi="Arial" w:cs="Arial"/>
                <w:sz w:val="18"/>
                <w:szCs w:val="18"/>
                <w:lang w:val="en-US"/>
              </w:rPr>
            </w:pPr>
            <w:proofErr w:type="spellStart"/>
            <w:r w:rsidRPr="008234BF">
              <w:rPr>
                <w:rFonts w:ascii="Arial" w:hAnsi="Arial" w:cs="Arial"/>
                <w:sz w:val="18"/>
                <w:szCs w:val="18"/>
                <w:lang w:val="en-US"/>
              </w:rPr>
              <w:t>BAHons</w:t>
            </w:r>
            <w:proofErr w:type="spellEnd"/>
            <w:r w:rsidRPr="008234BF">
              <w:rPr>
                <w:rFonts w:ascii="Arial" w:hAnsi="Arial" w:cs="Arial"/>
                <w:sz w:val="18"/>
                <w:szCs w:val="18"/>
                <w:lang w:val="en-US"/>
              </w:rPr>
              <w:t xml:space="preserve"> (Psych)</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58714FAD"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61601</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0E0A97E3"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71530121" w14:textId="77777777" w:rsidTr="009472FE">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6B0DB9FF" w14:textId="77777777" w:rsidR="008234BF" w:rsidRPr="008234BF" w:rsidRDefault="008234BF" w:rsidP="008234BF">
            <w:pPr>
              <w:rPr>
                <w:rFonts w:ascii="Arial" w:hAnsi="Arial" w:cs="Arial"/>
                <w:sz w:val="20"/>
                <w:szCs w:val="20"/>
                <w:lang w:val="en-US"/>
              </w:rPr>
            </w:pPr>
          </w:p>
        </w:tc>
        <w:tc>
          <w:tcPr>
            <w:tcW w:w="2552" w:type="dxa"/>
            <w:vMerge/>
            <w:tcBorders>
              <w:top w:val="nil"/>
              <w:left w:val="single" w:sz="4" w:space="0" w:color="231F20"/>
              <w:bottom w:val="single" w:sz="4" w:space="0" w:color="231F20"/>
              <w:right w:val="single" w:sz="4" w:space="0" w:color="231F20"/>
            </w:tcBorders>
            <w:shd w:val="clear" w:color="auto" w:fill="DBE5F1" w:themeFill="accent1" w:themeFillTint="33"/>
          </w:tcPr>
          <w:p w14:paraId="08A55DC2" w14:textId="77777777" w:rsidR="008234BF" w:rsidRPr="008234BF" w:rsidRDefault="008234BF" w:rsidP="008234BF">
            <w:pPr>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B0A812A"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 (Clin Psych)</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D0A101B"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60100</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3618D292"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Fully on campus</w:t>
            </w:r>
          </w:p>
        </w:tc>
      </w:tr>
      <w:tr w:rsidR="008234BF" w:rsidRPr="00F46C96" w14:paraId="7BBCCA7E" w14:textId="77777777" w:rsidTr="009472FE">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185F43E1" w14:textId="77777777" w:rsidR="008234BF" w:rsidRPr="008234BF" w:rsidRDefault="008234BF" w:rsidP="008234BF">
            <w:pPr>
              <w:rPr>
                <w:rFonts w:ascii="Arial" w:hAnsi="Arial" w:cs="Arial"/>
                <w:sz w:val="20"/>
                <w:szCs w:val="20"/>
                <w:lang w:val="en-US"/>
              </w:rPr>
            </w:pPr>
          </w:p>
        </w:tc>
        <w:tc>
          <w:tcPr>
            <w:tcW w:w="2552" w:type="dxa"/>
            <w:vMerge/>
            <w:tcBorders>
              <w:top w:val="nil"/>
              <w:left w:val="single" w:sz="4" w:space="0" w:color="231F20"/>
              <w:bottom w:val="single" w:sz="4" w:space="0" w:color="231F20"/>
              <w:right w:val="single" w:sz="4" w:space="0" w:color="231F20"/>
            </w:tcBorders>
            <w:shd w:val="clear" w:color="auto" w:fill="DBE5F1" w:themeFill="accent1" w:themeFillTint="33"/>
          </w:tcPr>
          <w:p w14:paraId="19BBD001" w14:textId="77777777" w:rsidR="008234BF" w:rsidRPr="008234BF" w:rsidRDefault="008234BF" w:rsidP="008234BF">
            <w:pPr>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552771DB"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 (</w:t>
            </w:r>
            <w:proofErr w:type="spellStart"/>
            <w:r w:rsidRPr="008234BF">
              <w:rPr>
                <w:rFonts w:ascii="Arial" w:hAnsi="Arial" w:cs="Arial"/>
                <w:sz w:val="18"/>
                <w:szCs w:val="18"/>
                <w:lang w:val="en-US"/>
              </w:rPr>
              <w:t>Psyc</w:t>
            </w:r>
            <w:proofErr w:type="spellEnd"/>
            <w:r w:rsidRPr="008234BF">
              <w:rPr>
                <w:rFonts w:ascii="Arial" w:hAnsi="Arial" w:cs="Arial"/>
                <w:sz w:val="18"/>
                <w:szCs w:val="18"/>
                <w:lang w:val="en-US"/>
              </w:rPr>
              <w:t>: Research)</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6547C0F0"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60102/65102</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0CC1A3FD"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Online</w:t>
            </w:r>
          </w:p>
        </w:tc>
      </w:tr>
      <w:tr w:rsidR="008234BF" w:rsidRPr="00F46C96" w14:paraId="5C5EA40B" w14:textId="77777777" w:rsidTr="009472FE">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14B13CB6" w14:textId="77777777" w:rsidR="008234BF" w:rsidRPr="008234BF" w:rsidRDefault="008234BF" w:rsidP="008234BF">
            <w:pPr>
              <w:rPr>
                <w:rFonts w:ascii="Arial" w:hAnsi="Arial" w:cs="Arial"/>
                <w:sz w:val="20"/>
                <w:szCs w:val="20"/>
                <w:lang w:val="en-US"/>
              </w:rPr>
            </w:pPr>
          </w:p>
        </w:tc>
        <w:tc>
          <w:tcPr>
            <w:tcW w:w="2552" w:type="dxa"/>
            <w:vMerge/>
            <w:tcBorders>
              <w:top w:val="nil"/>
              <w:left w:val="single" w:sz="4" w:space="0" w:color="231F20"/>
              <w:bottom w:val="single" w:sz="4" w:space="0" w:color="231F20"/>
              <w:right w:val="single" w:sz="4" w:space="0" w:color="231F20"/>
            </w:tcBorders>
            <w:shd w:val="clear" w:color="auto" w:fill="DBE5F1" w:themeFill="accent1" w:themeFillTint="33"/>
          </w:tcPr>
          <w:p w14:paraId="6E72CC2F" w14:textId="77777777" w:rsidR="008234BF" w:rsidRPr="008234BF" w:rsidRDefault="008234BF" w:rsidP="008234BF">
            <w:pPr>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5101E83"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 (</w:t>
            </w:r>
            <w:proofErr w:type="spellStart"/>
            <w:r w:rsidRPr="008234BF">
              <w:rPr>
                <w:rFonts w:ascii="Arial" w:hAnsi="Arial" w:cs="Arial"/>
                <w:sz w:val="18"/>
                <w:szCs w:val="18"/>
                <w:lang w:val="en-US"/>
              </w:rPr>
              <w:t>Couns</w:t>
            </w:r>
            <w:proofErr w:type="spellEnd"/>
            <w:r w:rsidRPr="008234BF">
              <w:rPr>
                <w:rFonts w:ascii="Arial" w:hAnsi="Arial" w:cs="Arial"/>
                <w:sz w:val="18"/>
                <w:szCs w:val="18"/>
                <w:lang w:val="en-US"/>
              </w:rPr>
              <w:t xml:space="preserve"> Psych)</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166F4FC0"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60200</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7532927"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Fully on campus</w:t>
            </w:r>
          </w:p>
        </w:tc>
      </w:tr>
      <w:tr w:rsidR="008234BF" w:rsidRPr="00F46C96" w14:paraId="3FE60251" w14:textId="77777777" w:rsidTr="009472FE">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35C822E6" w14:textId="77777777" w:rsidR="008234BF" w:rsidRPr="008234BF" w:rsidRDefault="008234BF" w:rsidP="008234BF">
            <w:pPr>
              <w:rPr>
                <w:rFonts w:ascii="Arial" w:hAnsi="Arial" w:cs="Arial"/>
                <w:sz w:val="20"/>
                <w:szCs w:val="20"/>
                <w:lang w:val="en-US"/>
              </w:rPr>
            </w:pPr>
          </w:p>
        </w:tc>
        <w:tc>
          <w:tcPr>
            <w:tcW w:w="2552" w:type="dxa"/>
            <w:vMerge/>
            <w:tcBorders>
              <w:top w:val="nil"/>
              <w:left w:val="single" w:sz="4" w:space="0" w:color="231F20"/>
              <w:bottom w:val="single" w:sz="4" w:space="0" w:color="231F20"/>
              <w:right w:val="single" w:sz="4" w:space="0" w:color="231F20"/>
            </w:tcBorders>
            <w:shd w:val="clear" w:color="auto" w:fill="DBE5F1" w:themeFill="accent1" w:themeFillTint="33"/>
          </w:tcPr>
          <w:p w14:paraId="59EF906B" w14:textId="77777777" w:rsidR="008234BF" w:rsidRPr="008234BF" w:rsidRDefault="008234BF" w:rsidP="008234BF">
            <w:pPr>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568441EB"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 xml:space="preserve">MA (Counselling </w:t>
            </w:r>
            <w:proofErr w:type="spellStart"/>
            <w:r w:rsidRPr="008234BF">
              <w:rPr>
                <w:rFonts w:ascii="Arial" w:hAnsi="Arial" w:cs="Arial"/>
                <w:sz w:val="18"/>
                <w:szCs w:val="18"/>
                <w:lang w:val="en-US"/>
              </w:rPr>
              <w:t>Psyc</w:t>
            </w:r>
            <w:proofErr w:type="spellEnd"/>
            <w:r w:rsidRPr="008234BF">
              <w:rPr>
                <w:rFonts w:ascii="Arial" w:hAnsi="Arial" w:cs="Arial"/>
                <w:sz w:val="18"/>
                <w:szCs w:val="18"/>
                <w:lang w:val="en-US"/>
              </w:rPr>
              <w:t>)</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2AE1C78A"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62200</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32B0B394"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Fully on campus</w:t>
            </w:r>
          </w:p>
        </w:tc>
      </w:tr>
      <w:tr w:rsidR="008234BF" w:rsidRPr="00F46C96" w14:paraId="19B0B342" w14:textId="77777777" w:rsidTr="009472FE">
        <w:trPr>
          <w:trHeight w:val="2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75F3B730" w14:textId="77777777" w:rsidR="008234BF" w:rsidRPr="008234BF" w:rsidRDefault="008234BF" w:rsidP="008234BF">
            <w:pPr>
              <w:rPr>
                <w:rFonts w:ascii="Arial" w:hAnsi="Arial" w:cs="Arial"/>
                <w:sz w:val="20"/>
                <w:szCs w:val="20"/>
                <w:lang w:val="en-US"/>
              </w:rPr>
            </w:pPr>
          </w:p>
        </w:tc>
        <w:tc>
          <w:tcPr>
            <w:tcW w:w="2552" w:type="dxa"/>
            <w:vMerge/>
            <w:tcBorders>
              <w:top w:val="nil"/>
              <w:left w:val="single" w:sz="4" w:space="0" w:color="231F20"/>
              <w:bottom w:val="single" w:sz="4" w:space="0" w:color="231F20"/>
              <w:right w:val="single" w:sz="4" w:space="0" w:color="231F20"/>
            </w:tcBorders>
            <w:shd w:val="clear" w:color="auto" w:fill="DBE5F1" w:themeFill="accent1" w:themeFillTint="33"/>
          </w:tcPr>
          <w:p w14:paraId="21C79D82" w14:textId="77777777" w:rsidR="008234BF" w:rsidRPr="008234BF" w:rsidRDefault="008234BF" w:rsidP="008234BF">
            <w:pPr>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01F23B74"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PhD (Psychology)</w:t>
            </w:r>
          </w:p>
        </w:tc>
        <w:tc>
          <w:tcPr>
            <w:tcW w:w="1276"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4DF7F99"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63000/66000</w:t>
            </w:r>
          </w:p>
        </w:tc>
        <w:tc>
          <w:tcPr>
            <w:tcW w:w="2179" w:type="dxa"/>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14:paraId="4D2EDBBD"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Online</w:t>
            </w:r>
          </w:p>
        </w:tc>
      </w:tr>
      <w:tr w:rsidR="008234BF" w:rsidRPr="00F46C96" w14:paraId="298F9A8A" w14:textId="77777777" w:rsidTr="008234BF">
        <w:trPr>
          <w:trHeight w:val="31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2AD9BD66" w14:textId="77777777" w:rsidR="008234BF" w:rsidRPr="008234BF" w:rsidRDefault="008234BF" w:rsidP="008234BF">
            <w:pPr>
              <w:rPr>
                <w:rFonts w:ascii="Arial" w:hAnsi="Arial" w:cs="Arial"/>
                <w:sz w:val="20"/>
                <w:szCs w:val="20"/>
                <w:lang w:val="en-US"/>
              </w:rPr>
            </w:pPr>
          </w:p>
        </w:tc>
        <w:tc>
          <w:tcPr>
            <w:tcW w:w="2552" w:type="dxa"/>
            <w:vMerge w:val="restart"/>
            <w:tcBorders>
              <w:top w:val="single" w:sz="4" w:space="0" w:color="231F20"/>
              <w:left w:val="single" w:sz="4" w:space="0" w:color="231F20"/>
              <w:bottom w:val="single" w:sz="4" w:space="0" w:color="231F20"/>
              <w:right w:val="single" w:sz="4" w:space="0" w:color="231F20"/>
            </w:tcBorders>
          </w:tcPr>
          <w:p w14:paraId="7E43C466" w14:textId="499C9617" w:rsidR="008234BF" w:rsidRPr="008234BF" w:rsidRDefault="008234BF" w:rsidP="008234BF">
            <w:pPr>
              <w:rPr>
                <w:rFonts w:ascii="Arial" w:hAnsi="Arial" w:cs="Arial"/>
                <w:b/>
                <w:sz w:val="18"/>
                <w:szCs w:val="18"/>
                <w:lang w:val="en-US"/>
              </w:rPr>
            </w:pPr>
            <w:r w:rsidRPr="008234BF">
              <w:rPr>
                <w:rFonts w:ascii="Arial" w:hAnsi="Arial" w:cs="Arial"/>
                <w:b/>
                <w:sz w:val="18"/>
                <w:szCs w:val="18"/>
                <w:lang w:val="en-US"/>
              </w:rPr>
              <w:t>Social Development Professions</w:t>
            </w:r>
          </w:p>
        </w:tc>
        <w:tc>
          <w:tcPr>
            <w:tcW w:w="2410" w:type="dxa"/>
            <w:tcBorders>
              <w:top w:val="single" w:sz="4" w:space="0" w:color="231F20"/>
              <w:left w:val="single" w:sz="4" w:space="0" w:color="231F20"/>
              <w:bottom w:val="single" w:sz="4" w:space="0" w:color="231F20"/>
              <w:right w:val="single" w:sz="4" w:space="0" w:color="231F20"/>
            </w:tcBorders>
          </w:tcPr>
          <w:p w14:paraId="08D26ECD"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MSW (Clinical)</w:t>
            </w:r>
          </w:p>
        </w:tc>
        <w:tc>
          <w:tcPr>
            <w:tcW w:w="1276" w:type="dxa"/>
            <w:tcBorders>
              <w:top w:val="single" w:sz="4" w:space="0" w:color="231F20"/>
              <w:left w:val="single" w:sz="4" w:space="0" w:color="231F20"/>
              <w:bottom w:val="single" w:sz="4" w:space="0" w:color="231F20"/>
              <w:right w:val="single" w:sz="4" w:space="0" w:color="231F20"/>
            </w:tcBorders>
          </w:tcPr>
          <w:p w14:paraId="0BF157C3"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60355</w:t>
            </w:r>
          </w:p>
        </w:tc>
        <w:tc>
          <w:tcPr>
            <w:tcW w:w="2179" w:type="dxa"/>
            <w:tcBorders>
              <w:top w:val="single" w:sz="4" w:space="0" w:color="231F20"/>
              <w:left w:val="single" w:sz="4" w:space="0" w:color="231F20"/>
              <w:bottom w:val="single" w:sz="4" w:space="0" w:color="231F20"/>
              <w:right w:val="single" w:sz="4" w:space="0" w:color="231F20"/>
            </w:tcBorders>
          </w:tcPr>
          <w:p w14:paraId="44C08A8A"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Mask-to-mask on campus &amp; online</w:t>
            </w:r>
          </w:p>
        </w:tc>
      </w:tr>
      <w:tr w:rsidR="008234BF" w:rsidRPr="00F46C96" w14:paraId="012F0566" w14:textId="77777777" w:rsidTr="008234BF">
        <w:trPr>
          <w:trHeight w:val="31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052861C6" w14:textId="77777777" w:rsidR="008234BF" w:rsidRPr="008234BF" w:rsidRDefault="008234BF" w:rsidP="008234BF">
            <w:pPr>
              <w:rPr>
                <w:rFonts w:ascii="Arial" w:hAnsi="Arial" w:cs="Arial"/>
                <w:sz w:val="20"/>
                <w:szCs w:val="20"/>
                <w:lang w:val="en-US"/>
              </w:rPr>
            </w:pPr>
          </w:p>
        </w:tc>
        <w:tc>
          <w:tcPr>
            <w:tcW w:w="2552" w:type="dxa"/>
            <w:vMerge/>
            <w:tcBorders>
              <w:top w:val="nil"/>
              <w:left w:val="single" w:sz="4" w:space="0" w:color="231F20"/>
              <w:bottom w:val="single" w:sz="4" w:space="0" w:color="231F20"/>
              <w:right w:val="single" w:sz="4" w:space="0" w:color="231F20"/>
            </w:tcBorders>
          </w:tcPr>
          <w:p w14:paraId="793BA0E6" w14:textId="77777777" w:rsidR="008234BF" w:rsidRPr="008234BF" w:rsidRDefault="008234BF" w:rsidP="008234BF">
            <w:pPr>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tcPr>
          <w:p w14:paraId="7F988BB1"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 xml:space="preserve">MSW (Research) </w:t>
            </w:r>
          </w:p>
        </w:tc>
        <w:tc>
          <w:tcPr>
            <w:tcW w:w="1276" w:type="dxa"/>
            <w:tcBorders>
              <w:top w:val="single" w:sz="4" w:space="0" w:color="231F20"/>
              <w:left w:val="single" w:sz="4" w:space="0" w:color="231F20"/>
              <w:bottom w:val="single" w:sz="4" w:space="0" w:color="231F20"/>
              <w:right w:val="single" w:sz="4" w:space="0" w:color="231F20"/>
            </w:tcBorders>
          </w:tcPr>
          <w:p w14:paraId="1A33F41F"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60350/65350</w:t>
            </w:r>
          </w:p>
        </w:tc>
        <w:tc>
          <w:tcPr>
            <w:tcW w:w="2179" w:type="dxa"/>
            <w:tcBorders>
              <w:top w:val="single" w:sz="4" w:space="0" w:color="231F20"/>
              <w:left w:val="single" w:sz="4" w:space="0" w:color="231F20"/>
              <w:bottom w:val="single" w:sz="4" w:space="0" w:color="231F20"/>
              <w:right w:val="single" w:sz="4" w:space="0" w:color="231F20"/>
            </w:tcBorders>
          </w:tcPr>
          <w:p w14:paraId="5629159D"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Online</w:t>
            </w:r>
          </w:p>
        </w:tc>
      </w:tr>
      <w:tr w:rsidR="008234BF" w:rsidRPr="00F46C96" w14:paraId="6FE93B79" w14:textId="77777777" w:rsidTr="008234BF">
        <w:trPr>
          <w:trHeight w:val="310"/>
          <w:jc w:val="center"/>
        </w:trPr>
        <w:tc>
          <w:tcPr>
            <w:tcW w:w="2145" w:type="dxa"/>
            <w:vMerge/>
            <w:tcBorders>
              <w:top w:val="nil"/>
              <w:left w:val="single" w:sz="4" w:space="0" w:color="231F20"/>
              <w:bottom w:val="single" w:sz="4" w:space="0" w:color="231F20"/>
              <w:right w:val="single" w:sz="4" w:space="0" w:color="231F20"/>
            </w:tcBorders>
            <w:shd w:val="clear" w:color="auto" w:fill="E0E8F5"/>
          </w:tcPr>
          <w:p w14:paraId="03EED9F9" w14:textId="77777777" w:rsidR="008234BF" w:rsidRPr="008234BF" w:rsidRDefault="008234BF" w:rsidP="008234BF">
            <w:pPr>
              <w:rPr>
                <w:rFonts w:ascii="Arial" w:hAnsi="Arial" w:cs="Arial"/>
                <w:sz w:val="20"/>
                <w:szCs w:val="20"/>
                <w:lang w:val="en-US"/>
              </w:rPr>
            </w:pPr>
          </w:p>
        </w:tc>
        <w:tc>
          <w:tcPr>
            <w:tcW w:w="2552" w:type="dxa"/>
            <w:vMerge/>
            <w:tcBorders>
              <w:top w:val="nil"/>
              <w:left w:val="single" w:sz="4" w:space="0" w:color="231F20"/>
              <w:bottom w:val="single" w:sz="4" w:space="0" w:color="231F20"/>
              <w:right w:val="single" w:sz="4" w:space="0" w:color="231F20"/>
            </w:tcBorders>
          </w:tcPr>
          <w:p w14:paraId="7D2CD69C" w14:textId="77777777" w:rsidR="008234BF" w:rsidRPr="008234BF" w:rsidRDefault="008234BF" w:rsidP="008234BF">
            <w:pPr>
              <w:rPr>
                <w:rFonts w:ascii="Arial" w:hAnsi="Arial" w:cs="Arial"/>
                <w:sz w:val="18"/>
                <w:szCs w:val="18"/>
                <w:lang w:val="en-US"/>
              </w:rPr>
            </w:pPr>
          </w:p>
        </w:tc>
        <w:tc>
          <w:tcPr>
            <w:tcW w:w="2410" w:type="dxa"/>
            <w:tcBorders>
              <w:top w:val="single" w:sz="4" w:space="0" w:color="231F20"/>
              <w:left w:val="single" w:sz="4" w:space="0" w:color="231F20"/>
              <w:bottom w:val="single" w:sz="4" w:space="0" w:color="231F20"/>
              <w:right w:val="single" w:sz="4" w:space="0" w:color="231F20"/>
            </w:tcBorders>
          </w:tcPr>
          <w:p w14:paraId="3C320A01"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PhD (SDP)</w:t>
            </w:r>
          </w:p>
        </w:tc>
        <w:tc>
          <w:tcPr>
            <w:tcW w:w="1276" w:type="dxa"/>
            <w:tcBorders>
              <w:top w:val="single" w:sz="4" w:space="0" w:color="231F20"/>
              <w:left w:val="single" w:sz="4" w:space="0" w:color="231F20"/>
              <w:bottom w:val="single" w:sz="4" w:space="0" w:color="231F20"/>
              <w:right w:val="single" w:sz="4" w:space="0" w:color="231F20"/>
            </w:tcBorders>
          </w:tcPr>
          <w:p w14:paraId="66B68F2B"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66200</w:t>
            </w:r>
          </w:p>
        </w:tc>
        <w:tc>
          <w:tcPr>
            <w:tcW w:w="2179" w:type="dxa"/>
            <w:tcBorders>
              <w:top w:val="single" w:sz="4" w:space="0" w:color="231F20"/>
              <w:left w:val="single" w:sz="4" w:space="0" w:color="231F20"/>
              <w:bottom w:val="single" w:sz="4" w:space="0" w:color="231F20"/>
              <w:right w:val="single" w:sz="4" w:space="0" w:color="231F20"/>
            </w:tcBorders>
          </w:tcPr>
          <w:p w14:paraId="049F576A" w14:textId="77777777" w:rsidR="008234BF" w:rsidRPr="008234BF" w:rsidRDefault="008234BF" w:rsidP="00F46C96">
            <w:pPr>
              <w:spacing w:after="0"/>
              <w:rPr>
                <w:rFonts w:ascii="Arial" w:hAnsi="Arial" w:cs="Arial"/>
                <w:sz w:val="18"/>
                <w:szCs w:val="18"/>
                <w:lang w:val="en-US"/>
              </w:rPr>
            </w:pPr>
            <w:r w:rsidRPr="008234BF">
              <w:rPr>
                <w:rFonts w:ascii="Arial" w:hAnsi="Arial" w:cs="Arial"/>
                <w:sz w:val="18"/>
                <w:szCs w:val="18"/>
                <w:lang w:val="en-US"/>
              </w:rPr>
              <w:t>Online</w:t>
            </w:r>
          </w:p>
        </w:tc>
      </w:tr>
    </w:tbl>
    <w:p w14:paraId="470BA357" w14:textId="77777777" w:rsidR="00AC3F05" w:rsidRPr="0064007F" w:rsidRDefault="00C16C0C" w:rsidP="00AC3F05">
      <w:pPr>
        <w:jc w:val="center"/>
        <w:rPr>
          <w:rFonts w:ascii="Arial" w:hAnsi="Arial" w:cs="Arial"/>
          <w:b/>
          <w:bCs/>
          <w:sz w:val="24"/>
          <w:szCs w:val="24"/>
        </w:rPr>
      </w:pPr>
      <w:r>
        <w:rPr>
          <w:rFonts w:ascii="Arial" w:hAnsi="Arial" w:cs="Arial"/>
          <w:b/>
          <w:bCs/>
          <w:sz w:val="24"/>
          <w:szCs w:val="24"/>
        </w:rPr>
        <w:lastRenderedPageBreak/>
        <w:t>F</w:t>
      </w:r>
      <w:r w:rsidR="0064007F">
        <w:rPr>
          <w:rFonts w:ascii="Arial" w:hAnsi="Arial" w:cs="Arial"/>
          <w:b/>
          <w:bCs/>
          <w:sz w:val="24"/>
          <w:szCs w:val="24"/>
        </w:rPr>
        <w:t>aculty of Humanities</w:t>
      </w:r>
    </w:p>
    <w:p w14:paraId="4754D206" w14:textId="77777777" w:rsidR="00715754" w:rsidRPr="00EC31AC" w:rsidRDefault="00715754" w:rsidP="00715754">
      <w:pPr>
        <w:spacing w:after="120"/>
        <w:jc w:val="both"/>
        <w:rPr>
          <w:rFonts w:ascii="Arial" w:hAnsi="Arial" w:cs="Arial"/>
          <w:b/>
          <w:bCs/>
          <w:sz w:val="20"/>
          <w:szCs w:val="20"/>
        </w:rPr>
      </w:pPr>
      <w:r w:rsidRPr="00EC31AC">
        <w:rPr>
          <w:rFonts w:ascii="Arial" w:hAnsi="Arial" w:cs="Arial"/>
          <w:b/>
          <w:bCs/>
          <w:sz w:val="20"/>
          <w:szCs w:val="20"/>
        </w:rPr>
        <w:t xml:space="preserve">Note: </w:t>
      </w:r>
    </w:p>
    <w:p w14:paraId="1AADEF25" w14:textId="77777777" w:rsidR="00715754" w:rsidRPr="00715754" w:rsidRDefault="00715754" w:rsidP="00603A7A">
      <w:pPr>
        <w:pStyle w:val="ListParagraph"/>
        <w:numPr>
          <w:ilvl w:val="0"/>
          <w:numId w:val="36"/>
        </w:numPr>
        <w:spacing w:after="120"/>
        <w:jc w:val="both"/>
        <w:rPr>
          <w:rFonts w:ascii="Arial" w:hAnsi="Arial" w:cs="Arial"/>
          <w:b/>
          <w:bCs/>
          <w:sz w:val="20"/>
          <w:szCs w:val="20"/>
        </w:rPr>
      </w:pPr>
      <w:r w:rsidRPr="00715754">
        <w:rPr>
          <w:rFonts w:ascii="Arial" w:hAnsi="Arial" w:cs="Arial"/>
          <w:sz w:val="20"/>
          <w:szCs w:val="20"/>
        </w:rPr>
        <w:t xml:space="preserve">Students need a laptop, a smartphone, reasonably stable connectivity, and a place to study to be able to effectively learn online from home (remotely). Otherwise, students must be in </w:t>
      </w:r>
      <w:proofErr w:type="spellStart"/>
      <w:r w:rsidRPr="00715754">
        <w:rPr>
          <w:rFonts w:ascii="Arial" w:hAnsi="Arial" w:cs="Arial"/>
          <w:sz w:val="20"/>
          <w:szCs w:val="20"/>
        </w:rPr>
        <w:t>Gqeberha</w:t>
      </w:r>
      <w:proofErr w:type="spellEnd"/>
      <w:r w:rsidRPr="00715754">
        <w:rPr>
          <w:rFonts w:ascii="Arial" w:hAnsi="Arial" w:cs="Arial"/>
          <w:sz w:val="20"/>
          <w:szCs w:val="20"/>
        </w:rPr>
        <w:t xml:space="preserve"> or George so that they can access our general and specialised computer labs and Wi-Fi on campus and in student residences, even if all their modules are online.</w:t>
      </w:r>
    </w:p>
    <w:p w14:paraId="4617AFAF" w14:textId="21D03A8C" w:rsidR="009E0979" w:rsidRPr="00715754" w:rsidRDefault="00715754" w:rsidP="00603A7A">
      <w:pPr>
        <w:pStyle w:val="ListParagraph"/>
        <w:numPr>
          <w:ilvl w:val="0"/>
          <w:numId w:val="36"/>
        </w:numPr>
        <w:spacing w:after="120"/>
        <w:jc w:val="both"/>
        <w:rPr>
          <w:rFonts w:ascii="Arial" w:hAnsi="Arial" w:cs="Arial"/>
          <w:b/>
          <w:bCs/>
          <w:sz w:val="20"/>
          <w:szCs w:val="20"/>
        </w:rPr>
      </w:pPr>
      <w:r w:rsidRPr="00715754">
        <w:rPr>
          <w:rFonts w:ascii="Arial" w:hAnsi="Arial" w:cs="Arial"/>
          <w:sz w:val="20"/>
          <w:szCs w:val="20"/>
        </w:rPr>
        <w:t xml:space="preserve">Where </w:t>
      </w:r>
      <w:r w:rsidR="000F3ED3">
        <w:rPr>
          <w:rFonts w:ascii="Arial" w:hAnsi="Arial" w:cs="Arial"/>
          <w:sz w:val="20"/>
          <w:szCs w:val="20"/>
        </w:rPr>
        <w:t>“Fully Mask-to-Mask”</w:t>
      </w:r>
      <w:r w:rsidR="00AC305C">
        <w:rPr>
          <w:rFonts w:ascii="Arial" w:hAnsi="Arial" w:cs="Arial"/>
          <w:sz w:val="20"/>
          <w:szCs w:val="20"/>
        </w:rPr>
        <w:t xml:space="preserve"> or</w:t>
      </w:r>
      <w:r w:rsidR="000F3ED3">
        <w:rPr>
          <w:rFonts w:ascii="Arial" w:hAnsi="Arial" w:cs="Arial"/>
          <w:sz w:val="20"/>
          <w:szCs w:val="20"/>
        </w:rPr>
        <w:t xml:space="preserve"> </w:t>
      </w:r>
      <w:r w:rsidRPr="00715754">
        <w:rPr>
          <w:rFonts w:ascii="Arial" w:hAnsi="Arial" w:cs="Arial"/>
          <w:sz w:val="20"/>
          <w:szCs w:val="20"/>
        </w:rPr>
        <w:t>“</w:t>
      </w:r>
      <w:r w:rsidR="00AC305C">
        <w:rPr>
          <w:rFonts w:ascii="Arial" w:hAnsi="Arial" w:cs="Arial"/>
          <w:sz w:val="20"/>
          <w:szCs w:val="20"/>
        </w:rPr>
        <w:t>Hybrid (</w:t>
      </w:r>
      <w:r w:rsidRPr="00715754">
        <w:rPr>
          <w:rFonts w:ascii="Arial" w:hAnsi="Arial" w:cs="Arial"/>
          <w:sz w:val="20"/>
          <w:szCs w:val="20"/>
        </w:rPr>
        <w:t>M</w:t>
      </w:r>
      <w:r w:rsidR="00AC305C">
        <w:rPr>
          <w:rFonts w:ascii="Arial" w:hAnsi="Arial" w:cs="Arial"/>
          <w:sz w:val="20"/>
          <w:szCs w:val="20"/>
        </w:rPr>
        <w:t>2M</w:t>
      </w:r>
      <w:r w:rsidRPr="00715754">
        <w:rPr>
          <w:rFonts w:ascii="Arial" w:hAnsi="Arial" w:cs="Arial"/>
          <w:sz w:val="20"/>
          <w:szCs w:val="20"/>
        </w:rPr>
        <w:t xml:space="preserve"> &amp; online</w:t>
      </w:r>
      <w:r w:rsidR="00AC305C">
        <w:rPr>
          <w:rFonts w:ascii="Arial" w:hAnsi="Arial" w:cs="Arial"/>
          <w:sz w:val="20"/>
          <w:szCs w:val="20"/>
        </w:rPr>
        <w:t>)</w:t>
      </w:r>
      <w:r w:rsidRPr="00715754">
        <w:rPr>
          <w:rFonts w:ascii="Arial" w:hAnsi="Arial" w:cs="Arial"/>
          <w:sz w:val="20"/>
          <w:szCs w:val="20"/>
        </w:rPr>
        <w:t xml:space="preserve">” is indicated next to a programme, the student must come to campus for certain activities and so must be living in and around the campus where their programme is offered in </w:t>
      </w:r>
      <w:proofErr w:type="spellStart"/>
      <w:r w:rsidRPr="00715754">
        <w:rPr>
          <w:rFonts w:ascii="Arial" w:hAnsi="Arial" w:cs="Arial"/>
          <w:sz w:val="20"/>
          <w:szCs w:val="20"/>
        </w:rPr>
        <w:t>Gqeberha</w:t>
      </w:r>
      <w:proofErr w:type="spellEnd"/>
      <w:r w:rsidRPr="00715754">
        <w:rPr>
          <w:rFonts w:ascii="Arial" w:hAnsi="Arial" w:cs="Arial"/>
          <w:sz w:val="20"/>
          <w:szCs w:val="20"/>
        </w:rPr>
        <w:t xml:space="preserve"> or George.</w:t>
      </w:r>
    </w:p>
    <w:p w14:paraId="5521BDDC" w14:textId="007118CA" w:rsidR="00715754" w:rsidRDefault="00210AEF" w:rsidP="00603A7A">
      <w:pPr>
        <w:pStyle w:val="ListParagraph"/>
        <w:numPr>
          <w:ilvl w:val="0"/>
          <w:numId w:val="36"/>
        </w:numPr>
        <w:spacing w:after="120"/>
        <w:jc w:val="both"/>
        <w:rPr>
          <w:rFonts w:ascii="Arial" w:hAnsi="Arial" w:cs="Arial"/>
          <w:sz w:val="20"/>
          <w:szCs w:val="20"/>
        </w:rPr>
      </w:pPr>
      <w:r>
        <w:rPr>
          <w:rFonts w:ascii="Arial" w:hAnsi="Arial" w:cs="Arial"/>
          <w:sz w:val="20"/>
          <w:szCs w:val="20"/>
        </w:rPr>
        <w:t>Q</w:t>
      </w:r>
      <w:r w:rsidRPr="00210AEF">
        <w:rPr>
          <w:rFonts w:ascii="Arial" w:hAnsi="Arial" w:cs="Arial"/>
          <w:sz w:val="20"/>
          <w:szCs w:val="20"/>
        </w:rPr>
        <w:t xml:space="preserve">ualifications </w:t>
      </w:r>
      <w:r w:rsidR="00385B89">
        <w:rPr>
          <w:rFonts w:ascii="Arial" w:hAnsi="Arial" w:cs="Arial"/>
          <w:sz w:val="20"/>
          <w:szCs w:val="20"/>
        </w:rPr>
        <w:t>with an</w:t>
      </w:r>
      <w:r w:rsidR="00385B89" w:rsidRPr="00385B89">
        <w:rPr>
          <w:rFonts w:ascii="Arial" w:hAnsi="Arial" w:cs="Arial"/>
          <w:b/>
          <w:bCs/>
          <w:sz w:val="20"/>
          <w:szCs w:val="20"/>
        </w:rPr>
        <w:t xml:space="preserve"> *</w:t>
      </w:r>
      <w:r w:rsidR="00385B89" w:rsidRPr="00210AEF">
        <w:rPr>
          <w:rFonts w:ascii="Arial" w:hAnsi="Arial" w:cs="Arial"/>
          <w:sz w:val="20"/>
          <w:szCs w:val="20"/>
        </w:rPr>
        <w:t xml:space="preserve"> </w:t>
      </w:r>
      <w:r w:rsidR="00385B89">
        <w:rPr>
          <w:rFonts w:ascii="Arial" w:hAnsi="Arial" w:cs="Arial"/>
          <w:sz w:val="20"/>
          <w:szCs w:val="20"/>
        </w:rPr>
        <w:t xml:space="preserve">next to them </w:t>
      </w:r>
      <w:r w:rsidRPr="00210AEF">
        <w:rPr>
          <w:rFonts w:ascii="Arial" w:hAnsi="Arial" w:cs="Arial"/>
          <w:sz w:val="20"/>
          <w:szCs w:val="20"/>
        </w:rPr>
        <w:t xml:space="preserve">are mostly fully online - there may be one or two modules that may need a once-off </w:t>
      </w:r>
      <w:proofErr w:type="spellStart"/>
      <w:r w:rsidRPr="00210AEF">
        <w:rPr>
          <w:rFonts w:ascii="Arial" w:hAnsi="Arial" w:cs="Arial"/>
          <w:sz w:val="20"/>
          <w:szCs w:val="20"/>
        </w:rPr>
        <w:t>prac</w:t>
      </w:r>
      <w:proofErr w:type="spellEnd"/>
      <w:r w:rsidRPr="00210AEF">
        <w:rPr>
          <w:rFonts w:ascii="Arial" w:hAnsi="Arial" w:cs="Arial"/>
          <w:sz w:val="20"/>
          <w:szCs w:val="20"/>
        </w:rPr>
        <w:t xml:space="preserve"> session or workshop involving a lecturer and small student groups during each semester. These sessions are not regular and will be kept to a minimum. Other than that, students will only go on to campus to use the departmental computer labs to complete assignments and hire out equipment.</w:t>
      </w:r>
    </w:p>
    <w:p w14:paraId="0DD0ABC4" w14:textId="4397B2A3" w:rsidR="00DF57C5" w:rsidRDefault="00B92D72" w:rsidP="00603A7A">
      <w:pPr>
        <w:pStyle w:val="ListParagraph"/>
        <w:numPr>
          <w:ilvl w:val="0"/>
          <w:numId w:val="36"/>
        </w:numPr>
        <w:spacing w:after="120"/>
        <w:jc w:val="both"/>
        <w:rPr>
          <w:rFonts w:ascii="Arial" w:hAnsi="Arial" w:cs="Arial"/>
          <w:sz w:val="20"/>
          <w:szCs w:val="20"/>
        </w:rPr>
      </w:pPr>
      <w:r>
        <w:rPr>
          <w:rFonts w:ascii="Arial" w:hAnsi="Arial" w:cs="Arial"/>
          <w:sz w:val="20"/>
          <w:szCs w:val="20"/>
        </w:rPr>
        <w:t xml:space="preserve">In the </w:t>
      </w:r>
      <w:r w:rsidRPr="00B92D72">
        <w:rPr>
          <w:rFonts w:ascii="Arial" w:hAnsi="Arial" w:cs="Arial"/>
          <w:sz w:val="20"/>
          <w:szCs w:val="20"/>
        </w:rPr>
        <w:t xml:space="preserve">BA Programme - A few </w:t>
      </w:r>
      <w:r w:rsidR="00FC334E">
        <w:rPr>
          <w:rFonts w:ascii="Arial" w:hAnsi="Arial" w:cs="Arial"/>
          <w:sz w:val="20"/>
          <w:szCs w:val="20"/>
        </w:rPr>
        <w:t>2</w:t>
      </w:r>
      <w:r w:rsidR="00FC334E" w:rsidRPr="00FC334E">
        <w:rPr>
          <w:rFonts w:ascii="Arial" w:hAnsi="Arial" w:cs="Arial"/>
          <w:sz w:val="20"/>
          <w:szCs w:val="20"/>
          <w:vertAlign w:val="superscript"/>
        </w:rPr>
        <w:t>nd</w:t>
      </w:r>
      <w:r w:rsidR="00FC334E">
        <w:rPr>
          <w:rFonts w:ascii="Arial" w:hAnsi="Arial" w:cs="Arial"/>
          <w:sz w:val="20"/>
          <w:szCs w:val="20"/>
        </w:rPr>
        <w:t xml:space="preserve">, </w:t>
      </w:r>
      <w:proofErr w:type="gramStart"/>
      <w:r w:rsidR="00FC334E">
        <w:rPr>
          <w:rFonts w:ascii="Arial" w:hAnsi="Arial" w:cs="Arial"/>
          <w:sz w:val="20"/>
          <w:szCs w:val="20"/>
        </w:rPr>
        <w:t>3</w:t>
      </w:r>
      <w:r w:rsidR="00FC334E" w:rsidRPr="00FC334E">
        <w:rPr>
          <w:rFonts w:ascii="Arial" w:hAnsi="Arial" w:cs="Arial"/>
          <w:sz w:val="20"/>
          <w:szCs w:val="20"/>
          <w:vertAlign w:val="superscript"/>
        </w:rPr>
        <w:t>rd</w:t>
      </w:r>
      <w:proofErr w:type="gramEnd"/>
      <w:r w:rsidR="00FC334E">
        <w:rPr>
          <w:rFonts w:ascii="Arial" w:hAnsi="Arial" w:cs="Arial"/>
          <w:sz w:val="20"/>
          <w:szCs w:val="20"/>
        </w:rPr>
        <w:t xml:space="preserve"> and 4</w:t>
      </w:r>
      <w:r w:rsidR="00FC334E" w:rsidRPr="00FC334E">
        <w:rPr>
          <w:rFonts w:ascii="Arial" w:hAnsi="Arial" w:cs="Arial"/>
          <w:sz w:val="20"/>
          <w:szCs w:val="20"/>
          <w:vertAlign w:val="superscript"/>
        </w:rPr>
        <w:t>th</w:t>
      </w:r>
      <w:r w:rsidR="00FC334E">
        <w:rPr>
          <w:rFonts w:ascii="Arial" w:hAnsi="Arial" w:cs="Arial"/>
          <w:sz w:val="20"/>
          <w:szCs w:val="20"/>
        </w:rPr>
        <w:t xml:space="preserve"> year Philosophy </w:t>
      </w:r>
      <w:r w:rsidRPr="00B92D72">
        <w:rPr>
          <w:rFonts w:ascii="Arial" w:hAnsi="Arial" w:cs="Arial"/>
          <w:sz w:val="20"/>
          <w:szCs w:val="20"/>
        </w:rPr>
        <w:t>modules (SFV/SF 221, SFV/SF 224, SFV/SF 321/SF 421) are opting for a hybrid approach.</w:t>
      </w:r>
      <w:r w:rsidR="00F605E7">
        <w:rPr>
          <w:rFonts w:ascii="Arial" w:hAnsi="Arial" w:cs="Arial"/>
          <w:sz w:val="20"/>
          <w:szCs w:val="20"/>
        </w:rPr>
        <w:t xml:space="preserve"> All other modules </w:t>
      </w:r>
      <w:r w:rsidR="001631C3">
        <w:rPr>
          <w:rFonts w:ascii="Arial" w:hAnsi="Arial" w:cs="Arial"/>
          <w:sz w:val="20"/>
          <w:szCs w:val="20"/>
        </w:rPr>
        <w:t>are online.</w:t>
      </w:r>
    </w:p>
    <w:p w14:paraId="03159CA3" w14:textId="69896DBA" w:rsidR="00FC334E" w:rsidRDefault="001A56AC" w:rsidP="00603A7A">
      <w:pPr>
        <w:pStyle w:val="ListParagraph"/>
        <w:numPr>
          <w:ilvl w:val="0"/>
          <w:numId w:val="36"/>
        </w:numPr>
        <w:spacing w:after="120"/>
        <w:jc w:val="both"/>
        <w:rPr>
          <w:rFonts w:ascii="Arial" w:hAnsi="Arial" w:cs="Arial"/>
          <w:sz w:val="20"/>
          <w:szCs w:val="20"/>
        </w:rPr>
      </w:pPr>
      <w:r>
        <w:rPr>
          <w:rFonts w:ascii="Arial" w:hAnsi="Arial" w:cs="Arial"/>
          <w:sz w:val="20"/>
          <w:szCs w:val="20"/>
        </w:rPr>
        <w:t xml:space="preserve">In modules with </w:t>
      </w:r>
      <w:r w:rsidR="00575121">
        <w:rPr>
          <w:rFonts w:ascii="Arial" w:hAnsi="Arial" w:cs="Arial"/>
          <w:sz w:val="20"/>
          <w:szCs w:val="20"/>
        </w:rPr>
        <w:t>t</w:t>
      </w:r>
      <w:r w:rsidR="00B22C3B" w:rsidRPr="00B22C3B">
        <w:rPr>
          <w:rFonts w:ascii="Arial" w:hAnsi="Arial" w:cs="Arial"/>
          <w:sz w:val="20"/>
          <w:szCs w:val="20"/>
        </w:rPr>
        <w:t>utorials</w:t>
      </w:r>
      <w:r w:rsidR="00B22C3B">
        <w:rPr>
          <w:rFonts w:ascii="Arial" w:hAnsi="Arial" w:cs="Arial"/>
          <w:sz w:val="20"/>
          <w:szCs w:val="20"/>
        </w:rPr>
        <w:t xml:space="preserve"> a student will </w:t>
      </w:r>
      <w:r w:rsidR="003449D2">
        <w:rPr>
          <w:rFonts w:ascii="Arial" w:hAnsi="Arial" w:cs="Arial"/>
          <w:sz w:val="20"/>
          <w:szCs w:val="20"/>
        </w:rPr>
        <w:t>choose whether to attend a M2M or an online tutorial</w:t>
      </w:r>
      <w:r w:rsidR="0099029D">
        <w:rPr>
          <w:rFonts w:ascii="Arial" w:hAnsi="Arial" w:cs="Arial"/>
          <w:sz w:val="20"/>
          <w:szCs w:val="20"/>
        </w:rPr>
        <w:t>.</w:t>
      </w:r>
    </w:p>
    <w:p w14:paraId="58436943" w14:textId="77777777" w:rsidR="0099029D" w:rsidRPr="00210AEF" w:rsidRDefault="0099029D" w:rsidP="0099029D">
      <w:pPr>
        <w:pStyle w:val="ListParagraph"/>
        <w:spacing w:after="120"/>
        <w:ind w:left="360"/>
        <w:jc w:val="both"/>
        <w:rPr>
          <w:rFonts w:ascii="Arial" w:hAnsi="Arial" w:cs="Arial"/>
          <w:sz w:val="20"/>
          <w:szCs w:val="20"/>
        </w:rPr>
      </w:pPr>
    </w:p>
    <w:tbl>
      <w:tblPr>
        <w:tblStyle w:val="TableGrid"/>
        <w:tblW w:w="9351" w:type="dxa"/>
        <w:tblLook w:val="04A0" w:firstRow="1" w:lastRow="0" w:firstColumn="1" w:lastColumn="0" w:noHBand="0" w:noVBand="1"/>
      </w:tblPr>
      <w:tblGrid>
        <w:gridCol w:w="3964"/>
        <w:gridCol w:w="1428"/>
        <w:gridCol w:w="1228"/>
        <w:gridCol w:w="1294"/>
        <w:gridCol w:w="1437"/>
      </w:tblGrid>
      <w:tr w:rsidR="0049554D" w:rsidRPr="0037482F" w14:paraId="5DFCBF03" w14:textId="77777777" w:rsidTr="00055A95">
        <w:trPr>
          <w:trHeight w:val="295"/>
          <w:tblHeader/>
        </w:trPr>
        <w:tc>
          <w:tcPr>
            <w:tcW w:w="3964" w:type="dxa"/>
            <w:noWrap/>
            <w:hideMark/>
          </w:tcPr>
          <w:p w14:paraId="1DC646DD" w14:textId="7EECC18F" w:rsidR="0037482F" w:rsidRPr="0037482F" w:rsidRDefault="00BA55D9" w:rsidP="0037482F">
            <w:pPr>
              <w:jc w:val="both"/>
              <w:rPr>
                <w:rFonts w:ascii="Arial" w:hAnsi="Arial" w:cs="Arial"/>
                <w:b/>
                <w:bCs/>
                <w:sz w:val="20"/>
                <w:szCs w:val="20"/>
              </w:rPr>
            </w:pPr>
            <w:r w:rsidRPr="0037482F">
              <w:rPr>
                <w:rFonts w:ascii="Arial" w:hAnsi="Arial" w:cs="Arial"/>
                <w:b/>
                <w:bCs/>
                <w:sz w:val="20"/>
                <w:szCs w:val="20"/>
              </w:rPr>
              <w:t>Programmes</w:t>
            </w:r>
          </w:p>
        </w:tc>
        <w:tc>
          <w:tcPr>
            <w:tcW w:w="1428" w:type="dxa"/>
            <w:noWrap/>
            <w:hideMark/>
          </w:tcPr>
          <w:p w14:paraId="5A9959C2" w14:textId="0A231334" w:rsidR="0037482F" w:rsidRPr="0037482F" w:rsidRDefault="0037482F" w:rsidP="0037482F">
            <w:pPr>
              <w:jc w:val="both"/>
              <w:rPr>
                <w:rFonts w:ascii="Arial" w:hAnsi="Arial" w:cs="Arial"/>
                <w:b/>
                <w:bCs/>
                <w:sz w:val="20"/>
                <w:szCs w:val="20"/>
              </w:rPr>
            </w:pPr>
            <w:r w:rsidRPr="0037482F">
              <w:rPr>
                <w:rFonts w:ascii="Arial" w:hAnsi="Arial" w:cs="Arial"/>
                <w:b/>
                <w:bCs/>
                <w:sz w:val="20"/>
                <w:szCs w:val="20"/>
              </w:rPr>
              <w:t>Qualification</w:t>
            </w:r>
            <w:r w:rsidR="00BA55D9">
              <w:rPr>
                <w:rFonts w:ascii="Arial" w:hAnsi="Arial" w:cs="Arial"/>
                <w:b/>
                <w:bCs/>
                <w:sz w:val="20"/>
                <w:szCs w:val="20"/>
              </w:rPr>
              <w:t xml:space="preserve"> Code</w:t>
            </w:r>
          </w:p>
        </w:tc>
        <w:tc>
          <w:tcPr>
            <w:tcW w:w="1228" w:type="dxa"/>
            <w:noWrap/>
            <w:hideMark/>
          </w:tcPr>
          <w:p w14:paraId="125AA071" w14:textId="77777777" w:rsidR="0037482F" w:rsidRDefault="0037482F" w:rsidP="0037482F">
            <w:pPr>
              <w:jc w:val="both"/>
              <w:rPr>
                <w:rFonts w:ascii="Arial" w:hAnsi="Arial" w:cs="Arial"/>
                <w:b/>
                <w:bCs/>
                <w:sz w:val="20"/>
                <w:szCs w:val="20"/>
              </w:rPr>
            </w:pPr>
            <w:r w:rsidRPr="0037482F">
              <w:rPr>
                <w:rFonts w:ascii="Arial" w:hAnsi="Arial" w:cs="Arial"/>
                <w:b/>
                <w:bCs/>
                <w:sz w:val="20"/>
                <w:szCs w:val="20"/>
              </w:rPr>
              <w:t>Semesters 1 &amp; 2</w:t>
            </w:r>
          </w:p>
          <w:p w14:paraId="481560A3" w14:textId="0891CADB" w:rsidR="0049554D" w:rsidRPr="0037482F" w:rsidRDefault="0049554D" w:rsidP="0037482F">
            <w:pPr>
              <w:jc w:val="both"/>
              <w:rPr>
                <w:rFonts w:ascii="Arial" w:hAnsi="Arial" w:cs="Arial"/>
                <w:b/>
                <w:bCs/>
                <w:sz w:val="20"/>
                <w:szCs w:val="20"/>
              </w:rPr>
            </w:pPr>
            <w:r>
              <w:rPr>
                <w:rFonts w:ascii="Arial" w:hAnsi="Arial" w:cs="Arial"/>
                <w:b/>
                <w:bCs/>
                <w:sz w:val="20"/>
                <w:szCs w:val="20"/>
              </w:rPr>
              <w:t>Fully Online</w:t>
            </w:r>
          </w:p>
        </w:tc>
        <w:tc>
          <w:tcPr>
            <w:tcW w:w="1294" w:type="dxa"/>
            <w:noWrap/>
            <w:hideMark/>
          </w:tcPr>
          <w:p w14:paraId="51141D3D" w14:textId="77777777" w:rsidR="0037482F" w:rsidRDefault="0037482F" w:rsidP="0037482F">
            <w:pPr>
              <w:jc w:val="both"/>
              <w:rPr>
                <w:rFonts w:ascii="Arial" w:hAnsi="Arial" w:cs="Arial"/>
                <w:b/>
                <w:bCs/>
                <w:sz w:val="20"/>
                <w:szCs w:val="20"/>
              </w:rPr>
            </w:pPr>
            <w:r w:rsidRPr="0037482F">
              <w:rPr>
                <w:rFonts w:ascii="Arial" w:hAnsi="Arial" w:cs="Arial"/>
                <w:b/>
                <w:bCs/>
                <w:sz w:val="20"/>
                <w:szCs w:val="20"/>
              </w:rPr>
              <w:t>Semesters 1 &amp; 2</w:t>
            </w:r>
          </w:p>
          <w:p w14:paraId="77291C09" w14:textId="552E0D23" w:rsidR="0049554D" w:rsidRPr="0037482F" w:rsidRDefault="0049554D" w:rsidP="0037482F">
            <w:pPr>
              <w:jc w:val="both"/>
              <w:rPr>
                <w:rFonts w:ascii="Arial" w:hAnsi="Arial" w:cs="Arial"/>
                <w:b/>
                <w:bCs/>
                <w:sz w:val="20"/>
                <w:szCs w:val="20"/>
              </w:rPr>
            </w:pPr>
            <w:r>
              <w:rPr>
                <w:rFonts w:ascii="Arial" w:hAnsi="Arial" w:cs="Arial"/>
                <w:b/>
                <w:bCs/>
                <w:sz w:val="20"/>
                <w:szCs w:val="20"/>
              </w:rPr>
              <w:t>Fully Mask-to-Mask</w:t>
            </w:r>
          </w:p>
        </w:tc>
        <w:tc>
          <w:tcPr>
            <w:tcW w:w="1437" w:type="dxa"/>
            <w:noWrap/>
            <w:hideMark/>
          </w:tcPr>
          <w:p w14:paraId="35817530" w14:textId="77777777" w:rsidR="0037482F" w:rsidRDefault="0037482F" w:rsidP="0037482F">
            <w:pPr>
              <w:jc w:val="both"/>
              <w:rPr>
                <w:rFonts w:ascii="Arial" w:hAnsi="Arial" w:cs="Arial"/>
                <w:b/>
                <w:bCs/>
                <w:sz w:val="20"/>
                <w:szCs w:val="20"/>
              </w:rPr>
            </w:pPr>
            <w:r w:rsidRPr="0037482F">
              <w:rPr>
                <w:rFonts w:ascii="Arial" w:hAnsi="Arial" w:cs="Arial"/>
                <w:b/>
                <w:bCs/>
                <w:sz w:val="20"/>
                <w:szCs w:val="20"/>
              </w:rPr>
              <w:t>Semesters 1 &amp; 2</w:t>
            </w:r>
          </w:p>
          <w:p w14:paraId="7F2588C4" w14:textId="16F24EEF" w:rsidR="0049554D" w:rsidRPr="0037482F" w:rsidRDefault="0049554D" w:rsidP="0037482F">
            <w:pPr>
              <w:jc w:val="both"/>
              <w:rPr>
                <w:rFonts w:ascii="Arial" w:hAnsi="Arial" w:cs="Arial"/>
                <w:b/>
                <w:bCs/>
                <w:sz w:val="20"/>
                <w:szCs w:val="20"/>
              </w:rPr>
            </w:pPr>
            <w:r>
              <w:rPr>
                <w:rFonts w:ascii="Arial" w:hAnsi="Arial" w:cs="Arial"/>
                <w:b/>
                <w:bCs/>
                <w:sz w:val="20"/>
                <w:szCs w:val="20"/>
              </w:rPr>
              <w:t>Hybrid (M2M &amp; online)</w:t>
            </w:r>
          </w:p>
        </w:tc>
      </w:tr>
      <w:tr w:rsidR="0037482F" w:rsidRPr="0037482F" w14:paraId="628D7716" w14:textId="77777777" w:rsidTr="0049554D">
        <w:trPr>
          <w:trHeight w:val="295"/>
        </w:trPr>
        <w:tc>
          <w:tcPr>
            <w:tcW w:w="3964" w:type="dxa"/>
            <w:noWrap/>
            <w:hideMark/>
          </w:tcPr>
          <w:p w14:paraId="116EB9B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National Dip: Public Management (Extended)</w:t>
            </w:r>
          </w:p>
        </w:tc>
        <w:tc>
          <w:tcPr>
            <w:tcW w:w="1428" w:type="dxa"/>
            <w:noWrap/>
            <w:hideMark/>
          </w:tcPr>
          <w:p w14:paraId="5FD7106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3616</w:t>
            </w:r>
          </w:p>
        </w:tc>
        <w:tc>
          <w:tcPr>
            <w:tcW w:w="1228" w:type="dxa"/>
            <w:noWrap/>
            <w:hideMark/>
          </w:tcPr>
          <w:p w14:paraId="589CE30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15BDA84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7EDA2DB"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77D0FB98" w14:textId="77777777" w:rsidTr="0049554D">
        <w:trPr>
          <w:trHeight w:val="295"/>
        </w:trPr>
        <w:tc>
          <w:tcPr>
            <w:tcW w:w="3964" w:type="dxa"/>
            <w:noWrap/>
            <w:hideMark/>
          </w:tcPr>
          <w:p w14:paraId="681E646D"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Diploma in Public Management (Extended)</w:t>
            </w:r>
          </w:p>
        </w:tc>
        <w:tc>
          <w:tcPr>
            <w:tcW w:w="1428" w:type="dxa"/>
            <w:noWrap/>
            <w:hideMark/>
          </w:tcPr>
          <w:p w14:paraId="70FF96D7"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1616</w:t>
            </w:r>
          </w:p>
        </w:tc>
        <w:tc>
          <w:tcPr>
            <w:tcW w:w="1228" w:type="dxa"/>
            <w:noWrap/>
            <w:hideMark/>
          </w:tcPr>
          <w:p w14:paraId="184AAFD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0449919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1562512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284524E7" w14:textId="77777777" w:rsidTr="0049554D">
        <w:trPr>
          <w:trHeight w:val="295"/>
        </w:trPr>
        <w:tc>
          <w:tcPr>
            <w:tcW w:w="3964" w:type="dxa"/>
            <w:noWrap/>
            <w:hideMark/>
          </w:tcPr>
          <w:p w14:paraId="2750E4AA" w14:textId="57C9013D" w:rsidR="0037482F" w:rsidRPr="00B80146" w:rsidRDefault="0037482F" w:rsidP="0037482F">
            <w:pPr>
              <w:jc w:val="both"/>
              <w:rPr>
                <w:rFonts w:ascii="Arial" w:hAnsi="Arial" w:cs="Arial"/>
                <w:sz w:val="18"/>
                <w:szCs w:val="18"/>
              </w:rPr>
            </w:pPr>
            <w:r w:rsidRPr="00B80146">
              <w:rPr>
                <w:rFonts w:ascii="Arial" w:hAnsi="Arial" w:cs="Arial"/>
                <w:sz w:val="18"/>
                <w:szCs w:val="18"/>
              </w:rPr>
              <w:t>Diploma in Journalism</w:t>
            </w:r>
            <w:r w:rsidR="00F33AF8" w:rsidRPr="00B80146">
              <w:rPr>
                <w:rFonts w:ascii="Arial" w:hAnsi="Arial" w:cs="Arial"/>
                <w:b/>
                <w:bCs/>
                <w:sz w:val="18"/>
                <w:szCs w:val="18"/>
              </w:rPr>
              <w:t>*</w:t>
            </w:r>
          </w:p>
        </w:tc>
        <w:tc>
          <w:tcPr>
            <w:tcW w:w="1428" w:type="dxa"/>
            <w:noWrap/>
            <w:hideMark/>
          </w:tcPr>
          <w:p w14:paraId="65611DB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1365</w:t>
            </w:r>
          </w:p>
        </w:tc>
        <w:tc>
          <w:tcPr>
            <w:tcW w:w="1228" w:type="dxa"/>
            <w:noWrap/>
            <w:hideMark/>
          </w:tcPr>
          <w:p w14:paraId="59BD7B5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5530FF6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3C42ED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58BD2EFB" w14:textId="77777777" w:rsidTr="0049554D">
        <w:trPr>
          <w:trHeight w:val="295"/>
        </w:trPr>
        <w:tc>
          <w:tcPr>
            <w:tcW w:w="3964" w:type="dxa"/>
            <w:noWrap/>
            <w:hideMark/>
          </w:tcPr>
          <w:p w14:paraId="7FA579FF"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 xml:space="preserve">Diploma in Public Management </w:t>
            </w:r>
          </w:p>
        </w:tc>
        <w:tc>
          <w:tcPr>
            <w:tcW w:w="1428" w:type="dxa"/>
            <w:noWrap/>
            <w:hideMark/>
          </w:tcPr>
          <w:p w14:paraId="0A4621CD"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1615</w:t>
            </w:r>
          </w:p>
        </w:tc>
        <w:tc>
          <w:tcPr>
            <w:tcW w:w="1228" w:type="dxa"/>
            <w:noWrap/>
            <w:hideMark/>
          </w:tcPr>
          <w:p w14:paraId="3F8B7A2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64DB263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46557D8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06AB90AD" w14:textId="77777777" w:rsidTr="0049554D">
        <w:trPr>
          <w:trHeight w:val="295"/>
        </w:trPr>
        <w:tc>
          <w:tcPr>
            <w:tcW w:w="3964" w:type="dxa"/>
            <w:noWrap/>
            <w:hideMark/>
          </w:tcPr>
          <w:p w14:paraId="6CC040F3" w14:textId="55415514" w:rsidR="0037482F" w:rsidRPr="00B80146" w:rsidRDefault="0037482F" w:rsidP="0037482F">
            <w:pPr>
              <w:jc w:val="both"/>
              <w:rPr>
                <w:rFonts w:ascii="Arial" w:hAnsi="Arial" w:cs="Arial"/>
                <w:sz w:val="18"/>
                <w:szCs w:val="18"/>
              </w:rPr>
            </w:pPr>
            <w:r w:rsidRPr="00B80146">
              <w:rPr>
                <w:rFonts w:ascii="Arial" w:hAnsi="Arial" w:cs="Arial"/>
                <w:sz w:val="18"/>
                <w:szCs w:val="18"/>
              </w:rPr>
              <w:t>Diploma in Public Relations Management</w:t>
            </w:r>
            <w:r w:rsidR="00F33AF8" w:rsidRPr="00B80146">
              <w:rPr>
                <w:rFonts w:ascii="Arial" w:hAnsi="Arial" w:cs="Arial"/>
                <w:b/>
                <w:bCs/>
                <w:sz w:val="18"/>
                <w:szCs w:val="18"/>
              </w:rPr>
              <w:t>*</w:t>
            </w:r>
          </w:p>
        </w:tc>
        <w:tc>
          <w:tcPr>
            <w:tcW w:w="1428" w:type="dxa"/>
            <w:noWrap/>
            <w:hideMark/>
          </w:tcPr>
          <w:p w14:paraId="2688AE7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1862</w:t>
            </w:r>
          </w:p>
        </w:tc>
        <w:tc>
          <w:tcPr>
            <w:tcW w:w="1228" w:type="dxa"/>
            <w:noWrap/>
            <w:hideMark/>
          </w:tcPr>
          <w:p w14:paraId="64995B8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6A5822A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23642C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2EC60605" w14:textId="77777777" w:rsidTr="0049554D">
        <w:trPr>
          <w:trHeight w:val="295"/>
        </w:trPr>
        <w:tc>
          <w:tcPr>
            <w:tcW w:w="3964" w:type="dxa"/>
            <w:noWrap/>
            <w:hideMark/>
          </w:tcPr>
          <w:p w14:paraId="7ED9F6EA"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Advanced Diploma in Public Relations Management</w:t>
            </w:r>
          </w:p>
        </w:tc>
        <w:tc>
          <w:tcPr>
            <w:tcW w:w="1428" w:type="dxa"/>
            <w:noWrap/>
            <w:hideMark/>
          </w:tcPr>
          <w:p w14:paraId="0AE2667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10555</w:t>
            </w:r>
          </w:p>
        </w:tc>
        <w:tc>
          <w:tcPr>
            <w:tcW w:w="1228" w:type="dxa"/>
            <w:noWrap/>
            <w:hideMark/>
          </w:tcPr>
          <w:p w14:paraId="2A80EB9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2EDA16C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7FA9C3B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48FBB5B3" w14:textId="77777777" w:rsidTr="0049554D">
        <w:trPr>
          <w:trHeight w:val="295"/>
        </w:trPr>
        <w:tc>
          <w:tcPr>
            <w:tcW w:w="3964" w:type="dxa"/>
            <w:noWrap/>
            <w:hideMark/>
          </w:tcPr>
          <w:p w14:paraId="7DE1ACAE"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Advanced Diploma in Public Management</w:t>
            </w:r>
          </w:p>
        </w:tc>
        <w:tc>
          <w:tcPr>
            <w:tcW w:w="1428" w:type="dxa"/>
            <w:noWrap/>
            <w:hideMark/>
          </w:tcPr>
          <w:p w14:paraId="55AA784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10550</w:t>
            </w:r>
          </w:p>
        </w:tc>
        <w:tc>
          <w:tcPr>
            <w:tcW w:w="1228" w:type="dxa"/>
            <w:noWrap/>
            <w:hideMark/>
          </w:tcPr>
          <w:p w14:paraId="07D46F4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7BBE58A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05ADDC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47C7F5B9" w14:textId="77777777" w:rsidTr="0049554D">
        <w:trPr>
          <w:trHeight w:val="295"/>
        </w:trPr>
        <w:tc>
          <w:tcPr>
            <w:tcW w:w="3964" w:type="dxa"/>
            <w:noWrap/>
            <w:hideMark/>
          </w:tcPr>
          <w:p w14:paraId="7B765EA7"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Administration</w:t>
            </w:r>
          </w:p>
        </w:tc>
        <w:tc>
          <w:tcPr>
            <w:tcW w:w="1428" w:type="dxa"/>
            <w:noWrap/>
            <w:hideMark/>
          </w:tcPr>
          <w:p w14:paraId="071A299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10070</w:t>
            </w:r>
          </w:p>
        </w:tc>
        <w:tc>
          <w:tcPr>
            <w:tcW w:w="1228" w:type="dxa"/>
            <w:noWrap/>
            <w:hideMark/>
          </w:tcPr>
          <w:p w14:paraId="11B9BE7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1DCC17A6"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39B3F4E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1367DF82" w14:textId="77777777" w:rsidTr="0049554D">
        <w:trPr>
          <w:trHeight w:val="295"/>
        </w:trPr>
        <w:tc>
          <w:tcPr>
            <w:tcW w:w="3964" w:type="dxa"/>
            <w:noWrap/>
            <w:hideMark/>
          </w:tcPr>
          <w:p w14:paraId="5D2A9AF0" w14:textId="355F33E9"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w:t>
            </w:r>
            <w:r w:rsidR="00F33AF8" w:rsidRPr="00B80146">
              <w:rPr>
                <w:rFonts w:ascii="Arial" w:hAnsi="Arial" w:cs="Arial"/>
                <w:b/>
                <w:bCs/>
                <w:sz w:val="18"/>
                <w:szCs w:val="18"/>
              </w:rPr>
              <w:t>*</w:t>
            </w:r>
            <w:r w:rsidR="00D84313">
              <w:rPr>
                <w:rFonts w:ascii="Arial" w:hAnsi="Arial" w:cs="Arial"/>
                <w:b/>
                <w:bCs/>
                <w:sz w:val="18"/>
                <w:szCs w:val="18"/>
              </w:rPr>
              <w:t xml:space="preserve"> </w:t>
            </w:r>
            <w:r w:rsidR="00D84313" w:rsidRPr="00D84313">
              <w:rPr>
                <w:rFonts w:ascii="Arial" w:hAnsi="Arial" w:cs="Arial"/>
                <w:i/>
                <w:iCs/>
                <w:sz w:val="18"/>
                <w:szCs w:val="18"/>
              </w:rPr>
              <w:t>(see note 4 above)</w:t>
            </w:r>
          </w:p>
        </w:tc>
        <w:tc>
          <w:tcPr>
            <w:tcW w:w="1428" w:type="dxa"/>
            <w:noWrap/>
            <w:hideMark/>
          </w:tcPr>
          <w:p w14:paraId="4686D62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10030</w:t>
            </w:r>
          </w:p>
        </w:tc>
        <w:tc>
          <w:tcPr>
            <w:tcW w:w="1228" w:type="dxa"/>
            <w:noWrap/>
            <w:hideMark/>
          </w:tcPr>
          <w:p w14:paraId="3DD1B43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30FC527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AF5667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0E569647" w14:textId="77777777" w:rsidTr="0049554D">
        <w:trPr>
          <w:trHeight w:val="295"/>
        </w:trPr>
        <w:tc>
          <w:tcPr>
            <w:tcW w:w="3964" w:type="dxa"/>
            <w:noWrap/>
            <w:hideMark/>
          </w:tcPr>
          <w:p w14:paraId="12F64BA1" w14:textId="63995282"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in Media, Communication &amp; Culture</w:t>
            </w:r>
            <w:r w:rsidR="00F33AF8" w:rsidRPr="00B80146">
              <w:rPr>
                <w:rFonts w:ascii="Arial" w:hAnsi="Arial" w:cs="Arial"/>
                <w:b/>
                <w:bCs/>
                <w:sz w:val="18"/>
                <w:szCs w:val="18"/>
              </w:rPr>
              <w:t>*</w:t>
            </w:r>
          </w:p>
        </w:tc>
        <w:tc>
          <w:tcPr>
            <w:tcW w:w="1428" w:type="dxa"/>
            <w:noWrap/>
            <w:hideMark/>
          </w:tcPr>
          <w:p w14:paraId="0DC02B5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13300</w:t>
            </w:r>
          </w:p>
        </w:tc>
        <w:tc>
          <w:tcPr>
            <w:tcW w:w="1228" w:type="dxa"/>
            <w:noWrap/>
            <w:hideMark/>
          </w:tcPr>
          <w:p w14:paraId="204A956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68513A4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0F35645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6DB5FE70" w14:textId="77777777" w:rsidTr="0049554D">
        <w:trPr>
          <w:trHeight w:val="295"/>
        </w:trPr>
        <w:tc>
          <w:tcPr>
            <w:tcW w:w="3964" w:type="dxa"/>
            <w:noWrap/>
            <w:hideMark/>
          </w:tcPr>
          <w:p w14:paraId="2ACFD844" w14:textId="0BFF4296"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in Media, Communication &amp; Culture</w:t>
            </w:r>
            <w:r w:rsidR="00F33AF8" w:rsidRPr="00B80146">
              <w:rPr>
                <w:rFonts w:ascii="Arial" w:hAnsi="Arial" w:cs="Arial"/>
                <w:b/>
                <w:bCs/>
                <w:sz w:val="18"/>
                <w:szCs w:val="18"/>
              </w:rPr>
              <w:t>*</w:t>
            </w:r>
          </w:p>
        </w:tc>
        <w:tc>
          <w:tcPr>
            <w:tcW w:w="1428" w:type="dxa"/>
            <w:noWrap/>
            <w:hideMark/>
          </w:tcPr>
          <w:p w14:paraId="02A8849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13303</w:t>
            </w:r>
          </w:p>
        </w:tc>
        <w:tc>
          <w:tcPr>
            <w:tcW w:w="1228" w:type="dxa"/>
            <w:noWrap/>
            <w:hideMark/>
          </w:tcPr>
          <w:p w14:paraId="15F27CA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12A5D61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7F11ECC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3FBCF3E3" w14:textId="77777777" w:rsidTr="0049554D">
        <w:trPr>
          <w:trHeight w:val="295"/>
        </w:trPr>
        <w:tc>
          <w:tcPr>
            <w:tcW w:w="3964" w:type="dxa"/>
            <w:noWrap/>
            <w:hideMark/>
          </w:tcPr>
          <w:p w14:paraId="79EEEEA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Music (General)</w:t>
            </w:r>
          </w:p>
        </w:tc>
        <w:tc>
          <w:tcPr>
            <w:tcW w:w="1428" w:type="dxa"/>
            <w:noWrap/>
            <w:hideMark/>
          </w:tcPr>
          <w:p w14:paraId="5E470A2F"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10055</w:t>
            </w:r>
          </w:p>
        </w:tc>
        <w:tc>
          <w:tcPr>
            <w:tcW w:w="1228" w:type="dxa"/>
            <w:noWrap/>
            <w:hideMark/>
          </w:tcPr>
          <w:p w14:paraId="665E94D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558138A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9662C4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6DA77519" w14:textId="77777777" w:rsidTr="0049554D">
        <w:trPr>
          <w:trHeight w:val="295"/>
        </w:trPr>
        <w:tc>
          <w:tcPr>
            <w:tcW w:w="3964" w:type="dxa"/>
            <w:noWrap/>
            <w:hideMark/>
          </w:tcPr>
          <w:p w14:paraId="4EE5145F"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Music (Interdisciplinary Studies)</w:t>
            </w:r>
          </w:p>
        </w:tc>
        <w:tc>
          <w:tcPr>
            <w:tcW w:w="1428" w:type="dxa"/>
            <w:noWrap/>
            <w:hideMark/>
          </w:tcPr>
          <w:p w14:paraId="454B503C"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10054</w:t>
            </w:r>
          </w:p>
        </w:tc>
        <w:tc>
          <w:tcPr>
            <w:tcW w:w="1228" w:type="dxa"/>
            <w:noWrap/>
            <w:hideMark/>
          </w:tcPr>
          <w:p w14:paraId="7551F1D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63B7184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022C042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04394BD6" w14:textId="77777777" w:rsidTr="0049554D">
        <w:trPr>
          <w:trHeight w:val="295"/>
        </w:trPr>
        <w:tc>
          <w:tcPr>
            <w:tcW w:w="3964" w:type="dxa"/>
            <w:noWrap/>
            <w:hideMark/>
          </w:tcPr>
          <w:p w14:paraId="4C443DBD"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Music (Music Technology)</w:t>
            </w:r>
          </w:p>
        </w:tc>
        <w:tc>
          <w:tcPr>
            <w:tcW w:w="1428" w:type="dxa"/>
            <w:noWrap/>
            <w:hideMark/>
          </w:tcPr>
          <w:p w14:paraId="71015D97"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10053</w:t>
            </w:r>
          </w:p>
        </w:tc>
        <w:tc>
          <w:tcPr>
            <w:tcW w:w="1228" w:type="dxa"/>
            <w:noWrap/>
            <w:hideMark/>
          </w:tcPr>
          <w:p w14:paraId="5C70533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5C34DAB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72B77CB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4127373E" w14:textId="77777777" w:rsidTr="0049554D">
        <w:trPr>
          <w:trHeight w:val="295"/>
        </w:trPr>
        <w:tc>
          <w:tcPr>
            <w:tcW w:w="3964" w:type="dxa"/>
            <w:noWrap/>
            <w:hideMark/>
          </w:tcPr>
          <w:p w14:paraId="251EF6E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Music in Performing Arts</w:t>
            </w:r>
          </w:p>
        </w:tc>
        <w:tc>
          <w:tcPr>
            <w:tcW w:w="1428" w:type="dxa"/>
            <w:noWrap/>
            <w:hideMark/>
          </w:tcPr>
          <w:p w14:paraId="2FF20109"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10052</w:t>
            </w:r>
          </w:p>
        </w:tc>
        <w:tc>
          <w:tcPr>
            <w:tcW w:w="1228" w:type="dxa"/>
            <w:noWrap/>
            <w:hideMark/>
          </w:tcPr>
          <w:p w14:paraId="721E944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1A2C4C9B"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308388E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7D0366D0" w14:textId="77777777" w:rsidTr="0049554D">
        <w:trPr>
          <w:trHeight w:val="295"/>
        </w:trPr>
        <w:tc>
          <w:tcPr>
            <w:tcW w:w="3964" w:type="dxa"/>
            <w:noWrap/>
            <w:hideMark/>
          </w:tcPr>
          <w:p w14:paraId="187F2A01"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Visual Arts</w:t>
            </w:r>
          </w:p>
        </w:tc>
        <w:tc>
          <w:tcPr>
            <w:tcW w:w="1428" w:type="dxa"/>
            <w:noWrap/>
            <w:hideMark/>
          </w:tcPr>
          <w:p w14:paraId="617B3217"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10050</w:t>
            </w:r>
          </w:p>
        </w:tc>
        <w:tc>
          <w:tcPr>
            <w:tcW w:w="1228" w:type="dxa"/>
            <w:noWrap/>
            <w:hideMark/>
          </w:tcPr>
          <w:p w14:paraId="4E3D925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2B24FD36"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4512CB0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6D69E536" w14:textId="77777777" w:rsidTr="0049554D">
        <w:trPr>
          <w:trHeight w:val="295"/>
        </w:trPr>
        <w:tc>
          <w:tcPr>
            <w:tcW w:w="3964" w:type="dxa"/>
            <w:noWrap/>
            <w:hideMark/>
          </w:tcPr>
          <w:p w14:paraId="068C3E4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(Afrikaans &amp; Dutch)</w:t>
            </w:r>
          </w:p>
        </w:tc>
        <w:tc>
          <w:tcPr>
            <w:tcW w:w="1428" w:type="dxa"/>
            <w:noWrap/>
            <w:hideMark/>
          </w:tcPr>
          <w:p w14:paraId="4D3D5E31"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11060</w:t>
            </w:r>
          </w:p>
        </w:tc>
        <w:tc>
          <w:tcPr>
            <w:tcW w:w="1228" w:type="dxa"/>
            <w:noWrap/>
            <w:hideMark/>
          </w:tcPr>
          <w:p w14:paraId="46534D1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04C0B27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6F8C1E0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164F734C" w14:textId="77777777" w:rsidTr="0049554D">
        <w:trPr>
          <w:trHeight w:val="295"/>
        </w:trPr>
        <w:tc>
          <w:tcPr>
            <w:tcW w:w="3964" w:type="dxa"/>
            <w:noWrap/>
            <w:hideMark/>
          </w:tcPr>
          <w:p w14:paraId="128B38A3"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in Anthropology</w:t>
            </w:r>
          </w:p>
        </w:tc>
        <w:tc>
          <w:tcPr>
            <w:tcW w:w="1428" w:type="dxa"/>
            <w:noWrap/>
            <w:hideMark/>
          </w:tcPr>
          <w:p w14:paraId="02088DF9"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11053</w:t>
            </w:r>
          </w:p>
        </w:tc>
        <w:tc>
          <w:tcPr>
            <w:tcW w:w="1228" w:type="dxa"/>
            <w:noWrap/>
            <w:hideMark/>
          </w:tcPr>
          <w:p w14:paraId="1D3B4B3F" w14:textId="77777777" w:rsidR="0037482F" w:rsidRPr="00B80146" w:rsidRDefault="0037482F" w:rsidP="0037482F">
            <w:pPr>
              <w:jc w:val="both"/>
              <w:rPr>
                <w:rFonts w:ascii="Arial" w:hAnsi="Arial" w:cs="Arial"/>
                <w:b/>
                <w:bCs/>
                <w:sz w:val="18"/>
                <w:szCs w:val="18"/>
              </w:rPr>
            </w:pPr>
          </w:p>
        </w:tc>
        <w:tc>
          <w:tcPr>
            <w:tcW w:w="1294" w:type="dxa"/>
            <w:noWrap/>
            <w:hideMark/>
          </w:tcPr>
          <w:p w14:paraId="06C275C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6D2DEFA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1A892254" w14:textId="77777777" w:rsidTr="0049554D">
        <w:trPr>
          <w:trHeight w:val="295"/>
        </w:trPr>
        <w:tc>
          <w:tcPr>
            <w:tcW w:w="3964" w:type="dxa"/>
            <w:noWrap/>
            <w:hideMark/>
          </w:tcPr>
          <w:p w14:paraId="0106E2E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in Applied Language Studies</w:t>
            </w:r>
          </w:p>
        </w:tc>
        <w:tc>
          <w:tcPr>
            <w:tcW w:w="1428" w:type="dxa"/>
            <w:noWrap/>
            <w:hideMark/>
          </w:tcPr>
          <w:p w14:paraId="003ABB6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11066</w:t>
            </w:r>
          </w:p>
        </w:tc>
        <w:tc>
          <w:tcPr>
            <w:tcW w:w="1228" w:type="dxa"/>
            <w:noWrap/>
            <w:hideMark/>
          </w:tcPr>
          <w:p w14:paraId="6833A326"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2006DA8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xml:space="preserve">                  X</w:t>
            </w:r>
          </w:p>
        </w:tc>
        <w:tc>
          <w:tcPr>
            <w:tcW w:w="1437" w:type="dxa"/>
            <w:noWrap/>
            <w:hideMark/>
          </w:tcPr>
          <w:p w14:paraId="41F9784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42866EF3" w14:textId="77777777" w:rsidTr="0049554D">
        <w:trPr>
          <w:trHeight w:val="295"/>
        </w:trPr>
        <w:tc>
          <w:tcPr>
            <w:tcW w:w="3964" w:type="dxa"/>
            <w:noWrap/>
            <w:hideMark/>
          </w:tcPr>
          <w:p w14:paraId="19F6A9C3"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lastRenderedPageBreak/>
              <w:t>Bachelor of Arts Honours in Corporate Communication</w:t>
            </w:r>
          </w:p>
        </w:tc>
        <w:tc>
          <w:tcPr>
            <w:tcW w:w="1428" w:type="dxa"/>
            <w:noWrap/>
            <w:hideMark/>
          </w:tcPr>
          <w:p w14:paraId="26DB6EFD"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11025</w:t>
            </w:r>
          </w:p>
        </w:tc>
        <w:tc>
          <w:tcPr>
            <w:tcW w:w="1228" w:type="dxa"/>
            <w:noWrap/>
            <w:hideMark/>
          </w:tcPr>
          <w:p w14:paraId="4B3DAEE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186AFF2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BCC2A7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4D50165D" w14:textId="77777777" w:rsidTr="0049554D">
        <w:trPr>
          <w:trHeight w:val="295"/>
        </w:trPr>
        <w:tc>
          <w:tcPr>
            <w:tcW w:w="3964" w:type="dxa"/>
            <w:noWrap/>
            <w:hideMark/>
          </w:tcPr>
          <w:p w14:paraId="3A5B37F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in English</w:t>
            </w:r>
          </w:p>
        </w:tc>
        <w:tc>
          <w:tcPr>
            <w:tcW w:w="1428" w:type="dxa"/>
            <w:noWrap/>
            <w:hideMark/>
          </w:tcPr>
          <w:p w14:paraId="587E065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11035</w:t>
            </w:r>
          </w:p>
        </w:tc>
        <w:tc>
          <w:tcPr>
            <w:tcW w:w="1228" w:type="dxa"/>
            <w:noWrap/>
            <w:hideMark/>
          </w:tcPr>
          <w:p w14:paraId="75C5559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2E71B84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BB86D9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232ACA69" w14:textId="77777777" w:rsidTr="0049554D">
        <w:trPr>
          <w:trHeight w:val="295"/>
        </w:trPr>
        <w:tc>
          <w:tcPr>
            <w:tcW w:w="3964" w:type="dxa"/>
            <w:noWrap/>
            <w:hideMark/>
          </w:tcPr>
          <w:p w14:paraId="1476BA97"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in French</w:t>
            </w:r>
          </w:p>
        </w:tc>
        <w:tc>
          <w:tcPr>
            <w:tcW w:w="1428" w:type="dxa"/>
            <w:noWrap/>
            <w:hideMark/>
          </w:tcPr>
          <w:p w14:paraId="29E0ED4D"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11056</w:t>
            </w:r>
          </w:p>
        </w:tc>
        <w:tc>
          <w:tcPr>
            <w:tcW w:w="1228" w:type="dxa"/>
            <w:noWrap/>
            <w:hideMark/>
          </w:tcPr>
          <w:p w14:paraId="34FC7086"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53759E7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624C461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47A3C845" w14:textId="77777777" w:rsidTr="0049554D">
        <w:trPr>
          <w:trHeight w:val="295"/>
        </w:trPr>
        <w:tc>
          <w:tcPr>
            <w:tcW w:w="3964" w:type="dxa"/>
            <w:noWrap/>
            <w:hideMark/>
          </w:tcPr>
          <w:p w14:paraId="3BA3EBFF"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in History</w:t>
            </w:r>
          </w:p>
        </w:tc>
        <w:tc>
          <w:tcPr>
            <w:tcW w:w="1428" w:type="dxa"/>
            <w:noWrap/>
            <w:hideMark/>
          </w:tcPr>
          <w:p w14:paraId="1AA164EA"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11058</w:t>
            </w:r>
          </w:p>
        </w:tc>
        <w:tc>
          <w:tcPr>
            <w:tcW w:w="1228" w:type="dxa"/>
            <w:noWrap/>
            <w:hideMark/>
          </w:tcPr>
          <w:p w14:paraId="3CA91F3A" w14:textId="77777777" w:rsidR="0037482F" w:rsidRPr="00B80146" w:rsidRDefault="0037482F" w:rsidP="0037482F">
            <w:pPr>
              <w:jc w:val="both"/>
              <w:rPr>
                <w:rFonts w:ascii="Arial" w:hAnsi="Arial" w:cs="Arial"/>
                <w:b/>
                <w:bCs/>
                <w:sz w:val="18"/>
                <w:szCs w:val="18"/>
              </w:rPr>
            </w:pPr>
          </w:p>
        </w:tc>
        <w:tc>
          <w:tcPr>
            <w:tcW w:w="1294" w:type="dxa"/>
            <w:noWrap/>
            <w:hideMark/>
          </w:tcPr>
          <w:p w14:paraId="3F1FD31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437" w:type="dxa"/>
            <w:noWrap/>
            <w:hideMark/>
          </w:tcPr>
          <w:p w14:paraId="42F18C6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54D2CC15" w14:textId="77777777" w:rsidTr="0049554D">
        <w:trPr>
          <w:trHeight w:val="295"/>
        </w:trPr>
        <w:tc>
          <w:tcPr>
            <w:tcW w:w="3964" w:type="dxa"/>
            <w:noWrap/>
            <w:hideMark/>
          </w:tcPr>
          <w:p w14:paraId="7146E72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in isiXhosa</w:t>
            </w:r>
          </w:p>
        </w:tc>
        <w:tc>
          <w:tcPr>
            <w:tcW w:w="1428" w:type="dxa"/>
            <w:noWrap/>
            <w:hideMark/>
          </w:tcPr>
          <w:p w14:paraId="481E356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11054</w:t>
            </w:r>
          </w:p>
        </w:tc>
        <w:tc>
          <w:tcPr>
            <w:tcW w:w="1228" w:type="dxa"/>
            <w:noWrap/>
            <w:hideMark/>
          </w:tcPr>
          <w:p w14:paraId="49F2BA4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7FE03EA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8D09436"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5C197F51" w14:textId="77777777" w:rsidTr="0049554D">
        <w:trPr>
          <w:trHeight w:val="295"/>
        </w:trPr>
        <w:tc>
          <w:tcPr>
            <w:tcW w:w="3964" w:type="dxa"/>
            <w:noWrap/>
            <w:hideMark/>
          </w:tcPr>
          <w:p w14:paraId="35EC341F"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in Media Studies</w:t>
            </w:r>
          </w:p>
        </w:tc>
        <w:tc>
          <w:tcPr>
            <w:tcW w:w="1428" w:type="dxa"/>
            <w:noWrap/>
            <w:hideMark/>
          </w:tcPr>
          <w:p w14:paraId="419851B8"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11023</w:t>
            </w:r>
          </w:p>
        </w:tc>
        <w:tc>
          <w:tcPr>
            <w:tcW w:w="1228" w:type="dxa"/>
            <w:noWrap/>
            <w:hideMark/>
          </w:tcPr>
          <w:p w14:paraId="0B83CC2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5A3A97A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14D8CC1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511FD4F2" w14:textId="77777777" w:rsidTr="0049554D">
        <w:trPr>
          <w:trHeight w:val="295"/>
        </w:trPr>
        <w:tc>
          <w:tcPr>
            <w:tcW w:w="3964" w:type="dxa"/>
            <w:noWrap/>
            <w:hideMark/>
          </w:tcPr>
          <w:p w14:paraId="593629C8"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in Philosophy</w:t>
            </w:r>
          </w:p>
        </w:tc>
        <w:tc>
          <w:tcPr>
            <w:tcW w:w="1428" w:type="dxa"/>
            <w:noWrap/>
            <w:hideMark/>
          </w:tcPr>
          <w:p w14:paraId="0DEDB1F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11030</w:t>
            </w:r>
          </w:p>
        </w:tc>
        <w:tc>
          <w:tcPr>
            <w:tcW w:w="1228" w:type="dxa"/>
            <w:noWrap/>
            <w:hideMark/>
          </w:tcPr>
          <w:p w14:paraId="72D09E6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4858C6A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10CADA2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6AF10D65" w14:textId="77777777" w:rsidTr="0049554D">
        <w:trPr>
          <w:trHeight w:val="295"/>
        </w:trPr>
        <w:tc>
          <w:tcPr>
            <w:tcW w:w="3964" w:type="dxa"/>
            <w:noWrap/>
            <w:hideMark/>
          </w:tcPr>
          <w:p w14:paraId="4D392C6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in Political &amp; Conflict Studies</w:t>
            </w:r>
          </w:p>
        </w:tc>
        <w:tc>
          <w:tcPr>
            <w:tcW w:w="1428" w:type="dxa"/>
            <w:noWrap/>
            <w:hideMark/>
          </w:tcPr>
          <w:p w14:paraId="2568E86C"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11067</w:t>
            </w:r>
          </w:p>
        </w:tc>
        <w:tc>
          <w:tcPr>
            <w:tcW w:w="1228" w:type="dxa"/>
            <w:noWrap/>
            <w:hideMark/>
          </w:tcPr>
          <w:p w14:paraId="44A946E2" w14:textId="77777777" w:rsidR="0037482F" w:rsidRPr="00B80146" w:rsidRDefault="0037482F" w:rsidP="0037482F">
            <w:pPr>
              <w:jc w:val="both"/>
              <w:rPr>
                <w:rFonts w:ascii="Arial" w:hAnsi="Arial" w:cs="Arial"/>
                <w:b/>
                <w:bCs/>
                <w:sz w:val="18"/>
                <w:szCs w:val="18"/>
              </w:rPr>
            </w:pPr>
          </w:p>
        </w:tc>
        <w:tc>
          <w:tcPr>
            <w:tcW w:w="1294" w:type="dxa"/>
            <w:noWrap/>
            <w:hideMark/>
          </w:tcPr>
          <w:p w14:paraId="2D11292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437" w:type="dxa"/>
            <w:noWrap/>
            <w:hideMark/>
          </w:tcPr>
          <w:p w14:paraId="0664FAA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3BDB69AB" w14:textId="77777777" w:rsidTr="0049554D">
        <w:trPr>
          <w:trHeight w:val="295"/>
        </w:trPr>
        <w:tc>
          <w:tcPr>
            <w:tcW w:w="3964" w:type="dxa"/>
            <w:noWrap/>
            <w:hideMark/>
          </w:tcPr>
          <w:p w14:paraId="3C9BBA07"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in Public Administration</w:t>
            </w:r>
          </w:p>
        </w:tc>
        <w:tc>
          <w:tcPr>
            <w:tcW w:w="1428" w:type="dxa"/>
            <w:noWrap/>
            <w:hideMark/>
          </w:tcPr>
          <w:p w14:paraId="3D3C6C6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11052</w:t>
            </w:r>
          </w:p>
        </w:tc>
        <w:tc>
          <w:tcPr>
            <w:tcW w:w="1228" w:type="dxa"/>
            <w:noWrap/>
            <w:hideMark/>
          </w:tcPr>
          <w:p w14:paraId="52172DF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5E4B3D5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077C051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5A60E138" w14:textId="77777777" w:rsidTr="0049554D">
        <w:trPr>
          <w:trHeight w:val="295"/>
        </w:trPr>
        <w:tc>
          <w:tcPr>
            <w:tcW w:w="3964" w:type="dxa"/>
            <w:noWrap/>
            <w:hideMark/>
          </w:tcPr>
          <w:p w14:paraId="6B718EB3"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Bachelor of Arts Honours (Sociology)</w:t>
            </w:r>
          </w:p>
        </w:tc>
        <w:tc>
          <w:tcPr>
            <w:tcW w:w="1428" w:type="dxa"/>
            <w:noWrap/>
            <w:hideMark/>
          </w:tcPr>
          <w:p w14:paraId="7E7C5119"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11013</w:t>
            </w:r>
          </w:p>
        </w:tc>
        <w:tc>
          <w:tcPr>
            <w:tcW w:w="1228" w:type="dxa"/>
            <w:noWrap/>
            <w:hideMark/>
          </w:tcPr>
          <w:p w14:paraId="024037D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74AA6A5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48BECA3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002F6E5F" w14:textId="77777777" w:rsidTr="0049554D">
        <w:trPr>
          <w:trHeight w:val="295"/>
        </w:trPr>
        <w:tc>
          <w:tcPr>
            <w:tcW w:w="3964" w:type="dxa"/>
            <w:noWrap/>
            <w:hideMark/>
          </w:tcPr>
          <w:p w14:paraId="51AD0C7E"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 xml:space="preserve">Bachelor of </w:t>
            </w:r>
            <w:proofErr w:type="gramStart"/>
            <w:r w:rsidRPr="00B80146">
              <w:rPr>
                <w:rFonts w:ascii="Arial" w:hAnsi="Arial" w:cs="Arial"/>
                <w:sz w:val="18"/>
                <w:szCs w:val="18"/>
              </w:rPr>
              <w:t>Visual  Arts</w:t>
            </w:r>
            <w:proofErr w:type="gramEnd"/>
            <w:r w:rsidRPr="00B80146">
              <w:rPr>
                <w:rFonts w:ascii="Arial" w:hAnsi="Arial" w:cs="Arial"/>
                <w:sz w:val="18"/>
                <w:szCs w:val="18"/>
              </w:rPr>
              <w:t xml:space="preserve"> (Honours)</w:t>
            </w:r>
          </w:p>
        </w:tc>
        <w:tc>
          <w:tcPr>
            <w:tcW w:w="1428" w:type="dxa"/>
            <w:noWrap/>
            <w:hideMark/>
          </w:tcPr>
          <w:p w14:paraId="76C50DDE"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11050</w:t>
            </w:r>
          </w:p>
        </w:tc>
        <w:tc>
          <w:tcPr>
            <w:tcW w:w="1228" w:type="dxa"/>
            <w:noWrap/>
            <w:hideMark/>
          </w:tcPr>
          <w:p w14:paraId="00B20486"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48643A5B"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481F9F4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09ABCD00" w14:textId="77777777" w:rsidTr="0049554D">
        <w:trPr>
          <w:trHeight w:val="295"/>
        </w:trPr>
        <w:tc>
          <w:tcPr>
            <w:tcW w:w="3964" w:type="dxa"/>
            <w:noWrap/>
            <w:hideMark/>
          </w:tcPr>
          <w:p w14:paraId="36A9EFB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(Afrikaans &amp; Dutch) (Research)</w:t>
            </w:r>
          </w:p>
        </w:tc>
        <w:tc>
          <w:tcPr>
            <w:tcW w:w="1428" w:type="dxa"/>
            <w:noWrap/>
            <w:hideMark/>
          </w:tcPr>
          <w:p w14:paraId="305E9BC6"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15004</w:t>
            </w:r>
          </w:p>
        </w:tc>
        <w:tc>
          <w:tcPr>
            <w:tcW w:w="1228" w:type="dxa"/>
            <w:noWrap/>
            <w:hideMark/>
          </w:tcPr>
          <w:p w14:paraId="388ABDB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3D9C031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52EA63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29022E84" w14:textId="77777777" w:rsidTr="0049554D">
        <w:trPr>
          <w:trHeight w:val="295"/>
        </w:trPr>
        <w:tc>
          <w:tcPr>
            <w:tcW w:w="3964" w:type="dxa"/>
            <w:noWrap/>
            <w:hideMark/>
          </w:tcPr>
          <w:p w14:paraId="1EE428E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(Anthropology) (Research)</w:t>
            </w:r>
          </w:p>
        </w:tc>
        <w:tc>
          <w:tcPr>
            <w:tcW w:w="1428" w:type="dxa"/>
            <w:noWrap/>
            <w:hideMark/>
          </w:tcPr>
          <w:p w14:paraId="32011C33"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15040</w:t>
            </w:r>
          </w:p>
        </w:tc>
        <w:tc>
          <w:tcPr>
            <w:tcW w:w="1228" w:type="dxa"/>
            <w:noWrap/>
            <w:hideMark/>
          </w:tcPr>
          <w:p w14:paraId="6FA3AFE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75A0603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499529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3D58300F" w14:textId="77777777" w:rsidTr="0049554D">
        <w:trPr>
          <w:trHeight w:val="295"/>
        </w:trPr>
        <w:tc>
          <w:tcPr>
            <w:tcW w:w="3964" w:type="dxa"/>
            <w:noWrap/>
            <w:hideMark/>
          </w:tcPr>
          <w:p w14:paraId="53BF589E"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(Applied Language Studies (Research)</w:t>
            </w:r>
          </w:p>
        </w:tc>
        <w:tc>
          <w:tcPr>
            <w:tcW w:w="1428" w:type="dxa"/>
            <w:noWrap/>
            <w:hideMark/>
          </w:tcPr>
          <w:p w14:paraId="6EB776FE"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15020</w:t>
            </w:r>
          </w:p>
        </w:tc>
        <w:tc>
          <w:tcPr>
            <w:tcW w:w="1228" w:type="dxa"/>
            <w:noWrap/>
            <w:hideMark/>
          </w:tcPr>
          <w:p w14:paraId="0F5CE71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7A18FCCB"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BA6E97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3C4AF3B1" w14:textId="77777777" w:rsidTr="0049554D">
        <w:trPr>
          <w:trHeight w:val="295"/>
        </w:trPr>
        <w:tc>
          <w:tcPr>
            <w:tcW w:w="3964" w:type="dxa"/>
            <w:noWrap/>
            <w:hideMark/>
          </w:tcPr>
          <w:p w14:paraId="7B388C8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in Conflict Transformation &amp; Management (Course work &amp; Research)</w:t>
            </w:r>
          </w:p>
        </w:tc>
        <w:tc>
          <w:tcPr>
            <w:tcW w:w="1428" w:type="dxa"/>
            <w:noWrap/>
            <w:hideMark/>
          </w:tcPr>
          <w:p w14:paraId="437347FE"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15300</w:t>
            </w:r>
          </w:p>
        </w:tc>
        <w:tc>
          <w:tcPr>
            <w:tcW w:w="1228" w:type="dxa"/>
            <w:noWrap/>
            <w:hideMark/>
          </w:tcPr>
          <w:p w14:paraId="389DC35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175C12A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4243C0D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26C9BE2A" w14:textId="77777777" w:rsidTr="0049554D">
        <w:trPr>
          <w:trHeight w:val="295"/>
        </w:trPr>
        <w:tc>
          <w:tcPr>
            <w:tcW w:w="3964" w:type="dxa"/>
            <w:noWrap/>
            <w:hideMark/>
          </w:tcPr>
          <w:p w14:paraId="2273AE7C"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in Conflict Transformation &amp; Management (Research)</w:t>
            </w:r>
          </w:p>
        </w:tc>
        <w:tc>
          <w:tcPr>
            <w:tcW w:w="1428" w:type="dxa"/>
            <w:noWrap/>
            <w:hideMark/>
          </w:tcPr>
          <w:p w14:paraId="4AF99513"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15017</w:t>
            </w:r>
          </w:p>
        </w:tc>
        <w:tc>
          <w:tcPr>
            <w:tcW w:w="1228" w:type="dxa"/>
            <w:noWrap/>
            <w:hideMark/>
          </w:tcPr>
          <w:p w14:paraId="63D8E56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12E6532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911B14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5F4A527B" w14:textId="77777777" w:rsidTr="0049554D">
        <w:trPr>
          <w:trHeight w:val="295"/>
        </w:trPr>
        <w:tc>
          <w:tcPr>
            <w:tcW w:w="3964" w:type="dxa"/>
            <w:noWrap/>
            <w:hideMark/>
          </w:tcPr>
          <w:p w14:paraId="249129E6"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in Creative Media Production (Research)</w:t>
            </w:r>
          </w:p>
        </w:tc>
        <w:tc>
          <w:tcPr>
            <w:tcW w:w="1428" w:type="dxa"/>
            <w:noWrap/>
            <w:hideMark/>
          </w:tcPr>
          <w:p w14:paraId="700131D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15029</w:t>
            </w:r>
          </w:p>
        </w:tc>
        <w:tc>
          <w:tcPr>
            <w:tcW w:w="1228" w:type="dxa"/>
            <w:noWrap/>
            <w:hideMark/>
          </w:tcPr>
          <w:p w14:paraId="78E13A4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738497EB"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40C4F726"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568E6A8B" w14:textId="77777777" w:rsidTr="0049554D">
        <w:trPr>
          <w:trHeight w:val="295"/>
        </w:trPr>
        <w:tc>
          <w:tcPr>
            <w:tcW w:w="3964" w:type="dxa"/>
            <w:noWrap/>
            <w:hideMark/>
          </w:tcPr>
          <w:p w14:paraId="414B252E"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(English (Research)</w:t>
            </w:r>
          </w:p>
        </w:tc>
        <w:tc>
          <w:tcPr>
            <w:tcW w:w="1428" w:type="dxa"/>
            <w:noWrap/>
            <w:hideMark/>
          </w:tcPr>
          <w:p w14:paraId="7ADE302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15201</w:t>
            </w:r>
          </w:p>
        </w:tc>
        <w:tc>
          <w:tcPr>
            <w:tcW w:w="1228" w:type="dxa"/>
            <w:noWrap/>
            <w:hideMark/>
          </w:tcPr>
          <w:p w14:paraId="38EA04D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04C94AD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394992B8"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19F43651" w14:textId="77777777" w:rsidTr="0049554D">
        <w:trPr>
          <w:trHeight w:val="295"/>
        </w:trPr>
        <w:tc>
          <w:tcPr>
            <w:tcW w:w="3964" w:type="dxa"/>
            <w:noWrap/>
            <w:hideMark/>
          </w:tcPr>
          <w:p w14:paraId="309A3E33"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(Fashion) (Research)</w:t>
            </w:r>
          </w:p>
        </w:tc>
        <w:tc>
          <w:tcPr>
            <w:tcW w:w="1428" w:type="dxa"/>
            <w:noWrap/>
            <w:hideMark/>
          </w:tcPr>
          <w:p w14:paraId="2850ECFE"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15076</w:t>
            </w:r>
          </w:p>
        </w:tc>
        <w:tc>
          <w:tcPr>
            <w:tcW w:w="1228" w:type="dxa"/>
            <w:noWrap/>
            <w:hideMark/>
          </w:tcPr>
          <w:p w14:paraId="43A0842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7FFB52C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67A4022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5041B558" w14:textId="77777777" w:rsidTr="0049554D">
        <w:trPr>
          <w:trHeight w:val="295"/>
        </w:trPr>
        <w:tc>
          <w:tcPr>
            <w:tcW w:w="3964" w:type="dxa"/>
            <w:noWrap/>
            <w:hideMark/>
          </w:tcPr>
          <w:p w14:paraId="48D47D38"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(Fine Art) (Research)</w:t>
            </w:r>
          </w:p>
        </w:tc>
        <w:tc>
          <w:tcPr>
            <w:tcW w:w="1428" w:type="dxa"/>
            <w:noWrap/>
            <w:hideMark/>
          </w:tcPr>
          <w:p w14:paraId="1AD4A53D"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15077</w:t>
            </w:r>
          </w:p>
        </w:tc>
        <w:tc>
          <w:tcPr>
            <w:tcW w:w="1228" w:type="dxa"/>
            <w:noWrap/>
            <w:hideMark/>
          </w:tcPr>
          <w:p w14:paraId="6AD3CB1B"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5A23C29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8EE125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654E1CE0" w14:textId="77777777" w:rsidTr="0049554D">
        <w:trPr>
          <w:trHeight w:val="295"/>
        </w:trPr>
        <w:tc>
          <w:tcPr>
            <w:tcW w:w="3964" w:type="dxa"/>
            <w:noWrap/>
            <w:hideMark/>
          </w:tcPr>
          <w:p w14:paraId="03D6DDD8"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(General) (Research)</w:t>
            </w:r>
          </w:p>
        </w:tc>
        <w:tc>
          <w:tcPr>
            <w:tcW w:w="1428" w:type="dxa"/>
            <w:noWrap/>
            <w:hideMark/>
          </w:tcPr>
          <w:p w14:paraId="6509580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15050</w:t>
            </w:r>
          </w:p>
        </w:tc>
        <w:tc>
          <w:tcPr>
            <w:tcW w:w="1228" w:type="dxa"/>
            <w:noWrap/>
            <w:hideMark/>
          </w:tcPr>
          <w:p w14:paraId="3282ACA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5A257D2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6B3EDA6B"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784CDBE8" w14:textId="77777777" w:rsidTr="0049554D">
        <w:trPr>
          <w:trHeight w:val="295"/>
        </w:trPr>
        <w:tc>
          <w:tcPr>
            <w:tcW w:w="3964" w:type="dxa"/>
            <w:noWrap/>
            <w:hideMark/>
          </w:tcPr>
          <w:p w14:paraId="00B6ADB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(Graphic Design) (Research)</w:t>
            </w:r>
          </w:p>
        </w:tc>
        <w:tc>
          <w:tcPr>
            <w:tcW w:w="1428" w:type="dxa"/>
            <w:noWrap/>
            <w:hideMark/>
          </w:tcPr>
          <w:p w14:paraId="7B3243DA"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15078</w:t>
            </w:r>
          </w:p>
        </w:tc>
        <w:tc>
          <w:tcPr>
            <w:tcW w:w="1228" w:type="dxa"/>
            <w:noWrap/>
            <w:hideMark/>
          </w:tcPr>
          <w:p w14:paraId="5261F94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13A4301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1CD6D24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5FC7C124" w14:textId="77777777" w:rsidTr="0049554D">
        <w:trPr>
          <w:trHeight w:val="295"/>
        </w:trPr>
        <w:tc>
          <w:tcPr>
            <w:tcW w:w="3964" w:type="dxa"/>
            <w:noWrap/>
            <w:hideMark/>
          </w:tcPr>
          <w:p w14:paraId="379D3A6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(History) (Research)</w:t>
            </w:r>
          </w:p>
        </w:tc>
        <w:tc>
          <w:tcPr>
            <w:tcW w:w="1428" w:type="dxa"/>
            <w:noWrap/>
            <w:hideMark/>
          </w:tcPr>
          <w:p w14:paraId="25D5990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15030</w:t>
            </w:r>
          </w:p>
        </w:tc>
        <w:tc>
          <w:tcPr>
            <w:tcW w:w="1228" w:type="dxa"/>
            <w:noWrap/>
            <w:hideMark/>
          </w:tcPr>
          <w:p w14:paraId="0E5D13D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23CFC91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7562865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17DF71E6" w14:textId="77777777" w:rsidTr="0049554D">
        <w:trPr>
          <w:trHeight w:val="295"/>
        </w:trPr>
        <w:tc>
          <w:tcPr>
            <w:tcW w:w="3964" w:type="dxa"/>
            <w:noWrap/>
            <w:hideMark/>
          </w:tcPr>
          <w:p w14:paraId="0D497BB1"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(Media Studies) (Research)</w:t>
            </w:r>
          </w:p>
        </w:tc>
        <w:tc>
          <w:tcPr>
            <w:tcW w:w="1428" w:type="dxa"/>
            <w:noWrap/>
            <w:hideMark/>
          </w:tcPr>
          <w:p w14:paraId="571AE13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15006</w:t>
            </w:r>
          </w:p>
        </w:tc>
        <w:tc>
          <w:tcPr>
            <w:tcW w:w="1228" w:type="dxa"/>
            <w:noWrap/>
            <w:hideMark/>
          </w:tcPr>
          <w:p w14:paraId="3D3E990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2581752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72789B0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27331BF3" w14:textId="77777777" w:rsidTr="0049554D">
        <w:trPr>
          <w:trHeight w:val="295"/>
        </w:trPr>
        <w:tc>
          <w:tcPr>
            <w:tcW w:w="3964" w:type="dxa"/>
            <w:noWrap/>
            <w:hideMark/>
          </w:tcPr>
          <w:p w14:paraId="722133D5" w14:textId="77777777" w:rsidR="0037482F" w:rsidRPr="00B80146" w:rsidRDefault="0037482F" w:rsidP="0037482F">
            <w:pPr>
              <w:jc w:val="both"/>
              <w:rPr>
                <w:rFonts w:ascii="Arial" w:hAnsi="Arial" w:cs="Arial"/>
                <w:sz w:val="18"/>
                <w:szCs w:val="18"/>
              </w:rPr>
            </w:pPr>
            <w:proofErr w:type="gramStart"/>
            <w:r w:rsidRPr="00B80146">
              <w:rPr>
                <w:rFonts w:ascii="Arial" w:hAnsi="Arial" w:cs="Arial"/>
                <w:sz w:val="18"/>
                <w:szCs w:val="18"/>
              </w:rPr>
              <w:t>Masters of Arts</w:t>
            </w:r>
            <w:proofErr w:type="gramEnd"/>
            <w:r w:rsidRPr="00B80146">
              <w:rPr>
                <w:rFonts w:ascii="Arial" w:hAnsi="Arial" w:cs="Arial"/>
                <w:sz w:val="18"/>
                <w:szCs w:val="18"/>
              </w:rPr>
              <w:t xml:space="preserve"> (Philosophy) (Research)</w:t>
            </w:r>
          </w:p>
        </w:tc>
        <w:tc>
          <w:tcPr>
            <w:tcW w:w="1428" w:type="dxa"/>
            <w:noWrap/>
            <w:hideMark/>
          </w:tcPr>
          <w:p w14:paraId="7ECE63D1"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15019</w:t>
            </w:r>
          </w:p>
        </w:tc>
        <w:tc>
          <w:tcPr>
            <w:tcW w:w="1228" w:type="dxa"/>
            <w:noWrap/>
            <w:hideMark/>
          </w:tcPr>
          <w:p w14:paraId="4ED8496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5A85C83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95EDC3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08AF7396" w14:textId="77777777" w:rsidTr="0049554D">
        <w:trPr>
          <w:trHeight w:val="295"/>
        </w:trPr>
        <w:tc>
          <w:tcPr>
            <w:tcW w:w="3964" w:type="dxa"/>
            <w:noWrap/>
            <w:hideMark/>
          </w:tcPr>
          <w:p w14:paraId="6EC3F751"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(Photography) (Research)</w:t>
            </w:r>
          </w:p>
        </w:tc>
        <w:tc>
          <w:tcPr>
            <w:tcW w:w="1428" w:type="dxa"/>
            <w:noWrap/>
            <w:hideMark/>
          </w:tcPr>
          <w:p w14:paraId="6EF3C78C"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15080</w:t>
            </w:r>
          </w:p>
        </w:tc>
        <w:tc>
          <w:tcPr>
            <w:tcW w:w="1228" w:type="dxa"/>
            <w:noWrap/>
            <w:hideMark/>
          </w:tcPr>
          <w:p w14:paraId="193B401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1115AFE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080A280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34060A41" w14:textId="77777777" w:rsidTr="0049554D">
        <w:trPr>
          <w:trHeight w:val="295"/>
        </w:trPr>
        <w:tc>
          <w:tcPr>
            <w:tcW w:w="3964" w:type="dxa"/>
            <w:noWrap/>
            <w:hideMark/>
          </w:tcPr>
          <w:p w14:paraId="4DF1F471"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(Political Studies) (Research)</w:t>
            </w:r>
          </w:p>
        </w:tc>
        <w:tc>
          <w:tcPr>
            <w:tcW w:w="1428" w:type="dxa"/>
            <w:noWrap/>
            <w:hideMark/>
          </w:tcPr>
          <w:p w14:paraId="563B80A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15003</w:t>
            </w:r>
          </w:p>
        </w:tc>
        <w:tc>
          <w:tcPr>
            <w:tcW w:w="1228" w:type="dxa"/>
            <w:noWrap/>
            <w:hideMark/>
          </w:tcPr>
          <w:p w14:paraId="43C4165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549A9306"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4907319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33B329FA" w14:textId="77777777" w:rsidTr="0049554D">
        <w:trPr>
          <w:trHeight w:val="295"/>
        </w:trPr>
        <w:tc>
          <w:tcPr>
            <w:tcW w:w="3964" w:type="dxa"/>
            <w:noWrap/>
            <w:hideMark/>
          </w:tcPr>
          <w:p w14:paraId="66C4336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(Public Administration) (Research)</w:t>
            </w:r>
          </w:p>
        </w:tc>
        <w:tc>
          <w:tcPr>
            <w:tcW w:w="1428" w:type="dxa"/>
            <w:noWrap/>
            <w:hideMark/>
          </w:tcPr>
          <w:p w14:paraId="0FF4134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15021</w:t>
            </w:r>
          </w:p>
        </w:tc>
        <w:tc>
          <w:tcPr>
            <w:tcW w:w="1228" w:type="dxa"/>
            <w:noWrap/>
            <w:hideMark/>
          </w:tcPr>
          <w:p w14:paraId="2194CBC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645B9A7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940BD8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7262925C" w14:textId="77777777" w:rsidTr="0049554D">
        <w:trPr>
          <w:trHeight w:val="295"/>
        </w:trPr>
        <w:tc>
          <w:tcPr>
            <w:tcW w:w="3964" w:type="dxa"/>
            <w:noWrap/>
            <w:hideMark/>
          </w:tcPr>
          <w:p w14:paraId="7B5E180F"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(Sociology) (Research)</w:t>
            </w:r>
          </w:p>
        </w:tc>
        <w:tc>
          <w:tcPr>
            <w:tcW w:w="1428" w:type="dxa"/>
            <w:noWrap/>
            <w:hideMark/>
          </w:tcPr>
          <w:p w14:paraId="63CDF926"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15002</w:t>
            </w:r>
          </w:p>
        </w:tc>
        <w:tc>
          <w:tcPr>
            <w:tcW w:w="1228" w:type="dxa"/>
            <w:noWrap/>
            <w:hideMark/>
          </w:tcPr>
          <w:p w14:paraId="6FDC10D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687E6FA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58F37F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0AF8554D" w14:textId="77777777" w:rsidTr="0049554D">
        <w:trPr>
          <w:trHeight w:val="295"/>
        </w:trPr>
        <w:tc>
          <w:tcPr>
            <w:tcW w:w="3964" w:type="dxa"/>
            <w:noWrap/>
            <w:hideMark/>
          </w:tcPr>
          <w:p w14:paraId="4A95C3E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(Textile Design) (Research)</w:t>
            </w:r>
          </w:p>
        </w:tc>
        <w:tc>
          <w:tcPr>
            <w:tcW w:w="1428" w:type="dxa"/>
            <w:noWrap/>
            <w:hideMark/>
          </w:tcPr>
          <w:p w14:paraId="6E88CE07"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15079</w:t>
            </w:r>
          </w:p>
        </w:tc>
        <w:tc>
          <w:tcPr>
            <w:tcW w:w="1228" w:type="dxa"/>
            <w:noWrap/>
            <w:hideMark/>
          </w:tcPr>
          <w:p w14:paraId="1154D85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7EFBFD08"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427190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60C53E5E" w14:textId="77777777" w:rsidTr="0049554D">
        <w:trPr>
          <w:trHeight w:val="295"/>
        </w:trPr>
        <w:tc>
          <w:tcPr>
            <w:tcW w:w="3964" w:type="dxa"/>
            <w:noWrap/>
            <w:hideMark/>
          </w:tcPr>
          <w:p w14:paraId="73ED151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Arts (isiXhosa) (Research)</w:t>
            </w:r>
          </w:p>
        </w:tc>
        <w:tc>
          <w:tcPr>
            <w:tcW w:w="1428" w:type="dxa"/>
            <w:noWrap/>
            <w:hideMark/>
          </w:tcPr>
          <w:p w14:paraId="694EA39D"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15009</w:t>
            </w:r>
          </w:p>
        </w:tc>
        <w:tc>
          <w:tcPr>
            <w:tcW w:w="1228" w:type="dxa"/>
            <w:noWrap/>
            <w:hideMark/>
          </w:tcPr>
          <w:p w14:paraId="08E7A7E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3A21625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DC7B05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51BD764A" w14:textId="77777777" w:rsidTr="0049554D">
        <w:trPr>
          <w:trHeight w:val="295"/>
        </w:trPr>
        <w:tc>
          <w:tcPr>
            <w:tcW w:w="3964" w:type="dxa"/>
            <w:noWrap/>
            <w:hideMark/>
          </w:tcPr>
          <w:p w14:paraId="09F6758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Music in Applied Choral Conducting (Coursework &amp; Research)</w:t>
            </w:r>
          </w:p>
        </w:tc>
        <w:tc>
          <w:tcPr>
            <w:tcW w:w="1428" w:type="dxa"/>
            <w:noWrap/>
            <w:hideMark/>
          </w:tcPr>
          <w:p w14:paraId="4F07FD5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12517</w:t>
            </w:r>
          </w:p>
        </w:tc>
        <w:tc>
          <w:tcPr>
            <w:tcW w:w="1228" w:type="dxa"/>
            <w:noWrap/>
            <w:hideMark/>
          </w:tcPr>
          <w:p w14:paraId="008F7E2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1BE8505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3A5E610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2A3ED679" w14:textId="77777777" w:rsidTr="0049554D">
        <w:trPr>
          <w:trHeight w:val="295"/>
        </w:trPr>
        <w:tc>
          <w:tcPr>
            <w:tcW w:w="3964" w:type="dxa"/>
            <w:noWrap/>
            <w:hideMark/>
          </w:tcPr>
          <w:p w14:paraId="6C6FD92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Music in Composition (Coursework &amp; Research)</w:t>
            </w:r>
          </w:p>
        </w:tc>
        <w:tc>
          <w:tcPr>
            <w:tcW w:w="1428" w:type="dxa"/>
            <w:noWrap/>
            <w:hideMark/>
          </w:tcPr>
          <w:p w14:paraId="19E9EEE8"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12519</w:t>
            </w:r>
          </w:p>
        </w:tc>
        <w:tc>
          <w:tcPr>
            <w:tcW w:w="1228" w:type="dxa"/>
            <w:noWrap/>
            <w:hideMark/>
          </w:tcPr>
          <w:p w14:paraId="3E7EF00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26CA394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3703DCE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7DE15267" w14:textId="77777777" w:rsidTr="0049554D">
        <w:trPr>
          <w:trHeight w:val="295"/>
        </w:trPr>
        <w:tc>
          <w:tcPr>
            <w:tcW w:w="3964" w:type="dxa"/>
            <w:noWrap/>
            <w:hideMark/>
          </w:tcPr>
          <w:p w14:paraId="47B6B526"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lastRenderedPageBreak/>
              <w:t>Master of Music in Performing Arts (Coursework &amp; Research)</w:t>
            </w:r>
          </w:p>
        </w:tc>
        <w:tc>
          <w:tcPr>
            <w:tcW w:w="1428" w:type="dxa"/>
            <w:noWrap/>
            <w:hideMark/>
          </w:tcPr>
          <w:p w14:paraId="475060CD"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12519</w:t>
            </w:r>
          </w:p>
        </w:tc>
        <w:tc>
          <w:tcPr>
            <w:tcW w:w="1228" w:type="dxa"/>
            <w:noWrap/>
            <w:hideMark/>
          </w:tcPr>
          <w:p w14:paraId="719E64D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648ED00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5CEE98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18001162" w14:textId="77777777" w:rsidTr="0049554D">
        <w:trPr>
          <w:trHeight w:val="295"/>
        </w:trPr>
        <w:tc>
          <w:tcPr>
            <w:tcW w:w="3964" w:type="dxa"/>
            <w:noWrap/>
            <w:hideMark/>
          </w:tcPr>
          <w:p w14:paraId="4823375F"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Music (Research)</w:t>
            </w:r>
          </w:p>
        </w:tc>
        <w:tc>
          <w:tcPr>
            <w:tcW w:w="1428" w:type="dxa"/>
            <w:noWrap/>
            <w:hideMark/>
          </w:tcPr>
          <w:p w14:paraId="0A101E6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12520</w:t>
            </w:r>
          </w:p>
        </w:tc>
        <w:tc>
          <w:tcPr>
            <w:tcW w:w="1228" w:type="dxa"/>
            <w:noWrap/>
            <w:hideMark/>
          </w:tcPr>
          <w:p w14:paraId="276AA4D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4143978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91865A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060955D3" w14:textId="77777777" w:rsidTr="0049554D">
        <w:trPr>
          <w:trHeight w:val="295"/>
        </w:trPr>
        <w:tc>
          <w:tcPr>
            <w:tcW w:w="3964" w:type="dxa"/>
            <w:noWrap/>
            <w:hideMark/>
          </w:tcPr>
          <w:p w14:paraId="55A7970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Public Administration (Coursework &amp; Research)</w:t>
            </w:r>
          </w:p>
        </w:tc>
        <w:tc>
          <w:tcPr>
            <w:tcW w:w="1428" w:type="dxa"/>
            <w:noWrap/>
            <w:hideMark/>
          </w:tcPr>
          <w:p w14:paraId="195A74EA"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19500</w:t>
            </w:r>
          </w:p>
        </w:tc>
        <w:tc>
          <w:tcPr>
            <w:tcW w:w="1228" w:type="dxa"/>
            <w:noWrap/>
            <w:hideMark/>
          </w:tcPr>
          <w:p w14:paraId="3E43E86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4E37CED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4E073858"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39C8ACBF" w14:textId="77777777" w:rsidTr="0049554D">
        <w:trPr>
          <w:trHeight w:val="295"/>
        </w:trPr>
        <w:tc>
          <w:tcPr>
            <w:tcW w:w="3964" w:type="dxa"/>
            <w:noWrap/>
            <w:hideMark/>
          </w:tcPr>
          <w:p w14:paraId="2F2E2891"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Master of Public Administration (Coursework &amp; Research)</w:t>
            </w:r>
          </w:p>
        </w:tc>
        <w:tc>
          <w:tcPr>
            <w:tcW w:w="1428" w:type="dxa"/>
            <w:noWrap/>
            <w:hideMark/>
          </w:tcPr>
          <w:p w14:paraId="18D6FCE6"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19550</w:t>
            </w:r>
          </w:p>
        </w:tc>
        <w:tc>
          <w:tcPr>
            <w:tcW w:w="1228" w:type="dxa"/>
            <w:noWrap/>
            <w:hideMark/>
          </w:tcPr>
          <w:p w14:paraId="0AB0BC3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3930D6A8"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1A7B49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453A440A" w14:textId="77777777" w:rsidTr="0049554D">
        <w:trPr>
          <w:trHeight w:val="295"/>
        </w:trPr>
        <w:tc>
          <w:tcPr>
            <w:tcW w:w="3964" w:type="dxa"/>
            <w:noWrap/>
            <w:hideMark/>
          </w:tcPr>
          <w:p w14:paraId="629800B0"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Literature (Afrikaans &amp; Dutch) (Research)</w:t>
            </w:r>
          </w:p>
        </w:tc>
        <w:tc>
          <w:tcPr>
            <w:tcW w:w="1428" w:type="dxa"/>
            <w:noWrap/>
            <w:hideMark/>
          </w:tcPr>
          <w:p w14:paraId="7C5F4FF4"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16502</w:t>
            </w:r>
          </w:p>
        </w:tc>
        <w:tc>
          <w:tcPr>
            <w:tcW w:w="1228" w:type="dxa"/>
            <w:noWrap/>
            <w:hideMark/>
          </w:tcPr>
          <w:p w14:paraId="6F8B32A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4A2444E8"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6C74505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32A6CA9C" w14:textId="77777777" w:rsidTr="0049554D">
        <w:trPr>
          <w:trHeight w:val="295"/>
        </w:trPr>
        <w:tc>
          <w:tcPr>
            <w:tcW w:w="3964" w:type="dxa"/>
            <w:noWrap/>
            <w:hideMark/>
          </w:tcPr>
          <w:p w14:paraId="6750FCFC"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Literature (Applied Languages) (Research)</w:t>
            </w:r>
          </w:p>
        </w:tc>
        <w:tc>
          <w:tcPr>
            <w:tcW w:w="1428" w:type="dxa"/>
            <w:noWrap/>
            <w:hideMark/>
          </w:tcPr>
          <w:p w14:paraId="2906491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16503</w:t>
            </w:r>
          </w:p>
        </w:tc>
        <w:tc>
          <w:tcPr>
            <w:tcW w:w="1228" w:type="dxa"/>
            <w:noWrap/>
            <w:hideMark/>
          </w:tcPr>
          <w:p w14:paraId="712E75E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1E6F1A5B"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752E84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1559B8EF" w14:textId="77777777" w:rsidTr="0049554D">
        <w:trPr>
          <w:trHeight w:val="295"/>
        </w:trPr>
        <w:tc>
          <w:tcPr>
            <w:tcW w:w="3964" w:type="dxa"/>
            <w:noWrap/>
            <w:hideMark/>
          </w:tcPr>
          <w:p w14:paraId="43B7871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Literature (isiXhosa) (Research)</w:t>
            </w:r>
          </w:p>
        </w:tc>
        <w:tc>
          <w:tcPr>
            <w:tcW w:w="1428" w:type="dxa"/>
            <w:noWrap/>
            <w:hideMark/>
          </w:tcPr>
          <w:p w14:paraId="72C6043F"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16501</w:t>
            </w:r>
          </w:p>
        </w:tc>
        <w:tc>
          <w:tcPr>
            <w:tcW w:w="1228" w:type="dxa"/>
            <w:noWrap/>
            <w:hideMark/>
          </w:tcPr>
          <w:p w14:paraId="319DDA0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0FC1083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7B660EFB"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0471354B" w14:textId="77777777" w:rsidTr="0049554D">
        <w:trPr>
          <w:trHeight w:val="295"/>
        </w:trPr>
        <w:tc>
          <w:tcPr>
            <w:tcW w:w="3964" w:type="dxa"/>
            <w:noWrap/>
            <w:hideMark/>
          </w:tcPr>
          <w:p w14:paraId="2E18652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Music (Research)</w:t>
            </w:r>
          </w:p>
        </w:tc>
        <w:tc>
          <w:tcPr>
            <w:tcW w:w="1428" w:type="dxa"/>
            <w:noWrap/>
            <w:hideMark/>
          </w:tcPr>
          <w:p w14:paraId="78ECF862"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16504</w:t>
            </w:r>
          </w:p>
        </w:tc>
        <w:tc>
          <w:tcPr>
            <w:tcW w:w="1228" w:type="dxa"/>
            <w:noWrap/>
            <w:hideMark/>
          </w:tcPr>
          <w:p w14:paraId="3601AD6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7967291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05A0C9F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2A4952E5" w14:textId="77777777" w:rsidTr="0049554D">
        <w:trPr>
          <w:trHeight w:val="295"/>
        </w:trPr>
        <w:tc>
          <w:tcPr>
            <w:tcW w:w="3964" w:type="dxa"/>
            <w:noWrap/>
            <w:hideMark/>
          </w:tcPr>
          <w:p w14:paraId="06163DF0"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(Anthropology) (Research)</w:t>
            </w:r>
          </w:p>
        </w:tc>
        <w:tc>
          <w:tcPr>
            <w:tcW w:w="1428" w:type="dxa"/>
            <w:noWrap/>
            <w:hideMark/>
          </w:tcPr>
          <w:p w14:paraId="1E52E2CD"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16607</w:t>
            </w:r>
          </w:p>
        </w:tc>
        <w:tc>
          <w:tcPr>
            <w:tcW w:w="1228" w:type="dxa"/>
            <w:noWrap/>
            <w:hideMark/>
          </w:tcPr>
          <w:p w14:paraId="6CD3984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0C86CD4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A7D76F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4650CB9E" w14:textId="77777777" w:rsidTr="0049554D">
        <w:trPr>
          <w:trHeight w:val="295"/>
        </w:trPr>
        <w:tc>
          <w:tcPr>
            <w:tcW w:w="3964" w:type="dxa"/>
            <w:noWrap/>
            <w:hideMark/>
          </w:tcPr>
          <w:p w14:paraId="59FDF661"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(Conflict Management) (Research)</w:t>
            </w:r>
          </w:p>
        </w:tc>
        <w:tc>
          <w:tcPr>
            <w:tcW w:w="1428" w:type="dxa"/>
            <w:noWrap/>
            <w:hideMark/>
          </w:tcPr>
          <w:p w14:paraId="7EE1C33F"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16604</w:t>
            </w:r>
          </w:p>
        </w:tc>
        <w:tc>
          <w:tcPr>
            <w:tcW w:w="1228" w:type="dxa"/>
            <w:noWrap/>
            <w:hideMark/>
          </w:tcPr>
          <w:p w14:paraId="360C4A3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1086E87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229196B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2A9252F6" w14:textId="77777777" w:rsidTr="0049554D">
        <w:trPr>
          <w:trHeight w:val="295"/>
        </w:trPr>
        <w:tc>
          <w:tcPr>
            <w:tcW w:w="3964" w:type="dxa"/>
            <w:noWrap/>
            <w:hideMark/>
          </w:tcPr>
          <w:p w14:paraId="24A04903"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(History) (Research)</w:t>
            </w:r>
          </w:p>
        </w:tc>
        <w:tc>
          <w:tcPr>
            <w:tcW w:w="1428" w:type="dxa"/>
            <w:noWrap/>
            <w:hideMark/>
          </w:tcPr>
          <w:p w14:paraId="341DBF0C"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13010</w:t>
            </w:r>
          </w:p>
        </w:tc>
        <w:tc>
          <w:tcPr>
            <w:tcW w:w="1228" w:type="dxa"/>
            <w:noWrap/>
            <w:hideMark/>
          </w:tcPr>
          <w:p w14:paraId="743709B8"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7E7CDA4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16CF523B"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5E98F2EA" w14:textId="77777777" w:rsidTr="0049554D">
        <w:trPr>
          <w:trHeight w:val="295"/>
        </w:trPr>
        <w:tc>
          <w:tcPr>
            <w:tcW w:w="3964" w:type="dxa"/>
            <w:noWrap/>
            <w:hideMark/>
          </w:tcPr>
          <w:p w14:paraId="4A8583AE"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(History) (Research)</w:t>
            </w:r>
          </w:p>
        </w:tc>
        <w:tc>
          <w:tcPr>
            <w:tcW w:w="1428" w:type="dxa"/>
            <w:noWrap/>
            <w:hideMark/>
          </w:tcPr>
          <w:p w14:paraId="7F197BA8"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16610</w:t>
            </w:r>
          </w:p>
        </w:tc>
        <w:tc>
          <w:tcPr>
            <w:tcW w:w="1228" w:type="dxa"/>
            <w:noWrap/>
            <w:hideMark/>
          </w:tcPr>
          <w:p w14:paraId="0FA9C6E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7F3F807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4230A0E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69973D63" w14:textId="77777777" w:rsidTr="0049554D">
        <w:trPr>
          <w:trHeight w:val="295"/>
        </w:trPr>
        <w:tc>
          <w:tcPr>
            <w:tcW w:w="3964" w:type="dxa"/>
            <w:noWrap/>
            <w:hideMark/>
          </w:tcPr>
          <w:p w14:paraId="2CABDBA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(Media Studies) (Research)</w:t>
            </w:r>
          </w:p>
        </w:tc>
        <w:tc>
          <w:tcPr>
            <w:tcW w:w="1428" w:type="dxa"/>
            <w:noWrap/>
            <w:hideMark/>
          </w:tcPr>
          <w:p w14:paraId="5816EEBC"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16612</w:t>
            </w:r>
          </w:p>
        </w:tc>
        <w:tc>
          <w:tcPr>
            <w:tcW w:w="1228" w:type="dxa"/>
            <w:noWrap/>
            <w:hideMark/>
          </w:tcPr>
          <w:p w14:paraId="02D1844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3ACD6E4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760CF17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09563902" w14:textId="77777777" w:rsidTr="0049554D">
        <w:trPr>
          <w:trHeight w:val="295"/>
        </w:trPr>
        <w:tc>
          <w:tcPr>
            <w:tcW w:w="3964" w:type="dxa"/>
            <w:noWrap/>
            <w:hideMark/>
          </w:tcPr>
          <w:p w14:paraId="6A1AE7CA"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 xml:space="preserve">Doctor of Philosophy (Music) (Research) </w:t>
            </w:r>
          </w:p>
        </w:tc>
        <w:tc>
          <w:tcPr>
            <w:tcW w:w="1428" w:type="dxa"/>
            <w:noWrap/>
            <w:hideMark/>
          </w:tcPr>
          <w:p w14:paraId="253B0EA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13006</w:t>
            </w:r>
          </w:p>
        </w:tc>
        <w:tc>
          <w:tcPr>
            <w:tcW w:w="1228" w:type="dxa"/>
            <w:noWrap/>
            <w:hideMark/>
          </w:tcPr>
          <w:p w14:paraId="65AD96B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4F7D102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0BE272A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063C1A95" w14:textId="77777777" w:rsidTr="0049554D">
        <w:trPr>
          <w:trHeight w:val="295"/>
        </w:trPr>
        <w:tc>
          <w:tcPr>
            <w:tcW w:w="3964" w:type="dxa"/>
            <w:noWrap/>
            <w:hideMark/>
          </w:tcPr>
          <w:p w14:paraId="4BD5B341"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(Music) (Research)</w:t>
            </w:r>
          </w:p>
        </w:tc>
        <w:tc>
          <w:tcPr>
            <w:tcW w:w="1428" w:type="dxa"/>
            <w:noWrap/>
            <w:hideMark/>
          </w:tcPr>
          <w:p w14:paraId="604AA0EC"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16606</w:t>
            </w:r>
          </w:p>
        </w:tc>
        <w:tc>
          <w:tcPr>
            <w:tcW w:w="1228" w:type="dxa"/>
            <w:noWrap/>
            <w:hideMark/>
          </w:tcPr>
          <w:p w14:paraId="2A0C758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3B064058"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79DF4A8E"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3E24DD9E" w14:textId="77777777" w:rsidTr="0049554D">
        <w:trPr>
          <w:trHeight w:val="295"/>
        </w:trPr>
        <w:tc>
          <w:tcPr>
            <w:tcW w:w="3964" w:type="dxa"/>
            <w:noWrap/>
            <w:hideMark/>
          </w:tcPr>
          <w:p w14:paraId="4AD4764F"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Philosophy+A19 (Philosophy) (Research)</w:t>
            </w:r>
          </w:p>
        </w:tc>
        <w:tc>
          <w:tcPr>
            <w:tcW w:w="1428" w:type="dxa"/>
            <w:noWrap/>
            <w:hideMark/>
          </w:tcPr>
          <w:p w14:paraId="53CB86A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16601</w:t>
            </w:r>
          </w:p>
        </w:tc>
        <w:tc>
          <w:tcPr>
            <w:tcW w:w="1228" w:type="dxa"/>
            <w:noWrap/>
            <w:hideMark/>
          </w:tcPr>
          <w:p w14:paraId="41FA436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38F7EAB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19F3EF02"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274E3DCC" w14:textId="77777777" w:rsidTr="0049554D">
        <w:trPr>
          <w:trHeight w:val="295"/>
        </w:trPr>
        <w:tc>
          <w:tcPr>
            <w:tcW w:w="3964" w:type="dxa"/>
            <w:noWrap/>
            <w:hideMark/>
          </w:tcPr>
          <w:p w14:paraId="2756D197"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(Political Studies) (Research)</w:t>
            </w:r>
          </w:p>
        </w:tc>
        <w:tc>
          <w:tcPr>
            <w:tcW w:w="1428" w:type="dxa"/>
            <w:noWrap/>
            <w:hideMark/>
          </w:tcPr>
          <w:p w14:paraId="48B34381"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13005</w:t>
            </w:r>
          </w:p>
        </w:tc>
        <w:tc>
          <w:tcPr>
            <w:tcW w:w="1228" w:type="dxa"/>
            <w:noWrap/>
            <w:hideMark/>
          </w:tcPr>
          <w:p w14:paraId="203187CD"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27339871"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016C002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0E8D2620" w14:textId="77777777" w:rsidTr="0049554D">
        <w:trPr>
          <w:trHeight w:val="295"/>
        </w:trPr>
        <w:tc>
          <w:tcPr>
            <w:tcW w:w="3964" w:type="dxa"/>
            <w:noWrap/>
            <w:hideMark/>
          </w:tcPr>
          <w:p w14:paraId="7FA570F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(Political Studies) (Research)</w:t>
            </w:r>
          </w:p>
        </w:tc>
        <w:tc>
          <w:tcPr>
            <w:tcW w:w="1428" w:type="dxa"/>
            <w:noWrap/>
            <w:hideMark/>
          </w:tcPr>
          <w:p w14:paraId="08EC4988"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16605</w:t>
            </w:r>
          </w:p>
        </w:tc>
        <w:tc>
          <w:tcPr>
            <w:tcW w:w="1228" w:type="dxa"/>
            <w:noWrap/>
            <w:hideMark/>
          </w:tcPr>
          <w:p w14:paraId="6BCD9755"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294" w:type="dxa"/>
            <w:noWrap/>
            <w:hideMark/>
          </w:tcPr>
          <w:p w14:paraId="4933892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9222909"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r>
      <w:tr w:rsidR="0037482F" w:rsidRPr="0037482F" w14:paraId="79EB3F9A" w14:textId="77777777" w:rsidTr="0049554D">
        <w:trPr>
          <w:trHeight w:val="295"/>
        </w:trPr>
        <w:tc>
          <w:tcPr>
            <w:tcW w:w="3964" w:type="dxa"/>
            <w:noWrap/>
            <w:hideMark/>
          </w:tcPr>
          <w:p w14:paraId="57FC43A9"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(Public Administration) (Research)</w:t>
            </w:r>
          </w:p>
        </w:tc>
        <w:tc>
          <w:tcPr>
            <w:tcW w:w="1428" w:type="dxa"/>
            <w:noWrap/>
            <w:hideMark/>
          </w:tcPr>
          <w:p w14:paraId="03BC806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16602</w:t>
            </w:r>
          </w:p>
        </w:tc>
        <w:tc>
          <w:tcPr>
            <w:tcW w:w="1228" w:type="dxa"/>
            <w:noWrap/>
            <w:hideMark/>
          </w:tcPr>
          <w:p w14:paraId="71972A10"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4F35938F"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56AB694"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0B9FF15A" w14:textId="77777777" w:rsidTr="0049554D">
        <w:trPr>
          <w:trHeight w:val="295"/>
        </w:trPr>
        <w:tc>
          <w:tcPr>
            <w:tcW w:w="3964" w:type="dxa"/>
            <w:noWrap/>
            <w:hideMark/>
          </w:tcPr>
          <w:p w14:paraId="50F3F01B"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(Sociology) (Research)</w:t>
            </w:r>
          </w:p>
        </w:tc>
        <w:tc>
          <w:tcPr>
            <w:tcW w:w="1428" w:type="dxa"/>
            <w:noWrap/>
            <w:hideMark/>
          </w:tcPr>
          <w:p w14:paraId="394F0AB5"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13009</w:t>
            </w:r>
          </w:p>
        </w:tc>
        <w:tc>
          <w:tcPr>
            <w:tcW w:w="1228" w:type="dxa"/>
            <w:noWrap/>
            <w:hideMark/>
          </w:tcPr>
          <w:p w14:paraId="285AA5D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3899B62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7BEE9A3C"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r w:rsidR="0037482F" w:rsidRPr="0037482F" w14:paraId="6152FDBF" w14:textId="77777777" w:rsidTr="0049554D">
        <w:trPr>
          <w:trHeight w:val="295"/>
        </w:trPr>
        <w:tc>
          <w:tcPr>
            <w:tcW w:w="3964" w:type="dxa"/>
            <w:noWrap/>
            <w:hideMark/>
          </w:tcPr>
          <w:p w14:paraId="11FABF6C"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Doctor of Philosophy (Sociology) (Research)</w:t>
            </w:r>
          </w:p>
        </w:tc>
        <w:tc>
          <w:tcPr>
            <w:tcW w:w="1428" w:type="dxa"/>
            <w:noWrap/>
            <w:hideMark/>
          </w:tcPr>
          <w:p w14:paraId="5B8E4EC6" w14:textId="77777777" w:rsidR="0037482F" w:rsidRPr="00B80146" w:rsidRDefault="0037482F" w:rsidP="0037482F">
            <w:pPr>
              <w:jc w:val="both"/>
              <w:rPr>
                <w:rFonts w:ascii="Arial" w:hAnsi="Arial" w:cs="Arial"/>
                <w:sz w:val="18"/>
                <w:szCs w:val="18"/>
              </w:rPr>
            </w:pPr>
            <w:r w:rsidRPr="00B80146">
              <w:rPr>
                <w:rFonts w:ascii="Arial" w:hAnsi="Arial" w:cs="Arial"/>
                <w:sz w:val="18"/>
                <w:szCs w:val="18"/>
              </w:rPr>
              <w:t>16609</w:t>
            </w:r>
          </w:p>
        </w:tc>
        <w:tc>
          <w:tcPr>
            <w:tcW w:w="1228" w:type="dxa"/>
            <w:noWrap/>
            <w:hideMark/>
          </w:tcPr>
          <w:p w14:paraId="7D70F923"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X</w:t>
            </w:r>
          </w:p>
        </w:tc>
        <w:tc>
          <w:tcPr>
            <w:tcW w:w="1294" w:type="dxa"/>
            <w:noWrap/>
            <w:hideMark/>
          </w:tcPr>
          <w:p w14:paraId="7212B38A"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c>
          <w:tcPr>
            <w:tcW w:w="1437" w:type="dxa"/>
            <w:noWrap/>
            <w:hideMark/>
          </w:tcPr>
          <w:p w14:paraId="527EB0D7" w14:textId="77777777" w:rsidR="0037482F" w:rsidRPr="00B80146" w:rsidRDefault="0037482F" w:rsidP="0037482F">
            <w:pPr>
              <w:jc w:val="both"/>
              <w:rPr>
                <w:rFonts w:ascii="Arial" w:hAnsi="Arial" w:cs="Arial"/>
                <w:b/>
                <w:bCs/>
                <w:sz w:val="18"/>
                <w:szCs w:val="18"/>
              </w:rPr>
            </w:pPr>
            <w:r w:rsidRPr="00B80146">
              <w:rPr>
                <w:rFonts w:ascii="Arial" w:hAnsi="Arial" w:cs="Arial"/>
                <w:b/>
                <w:bCs/>
                <w:sz w:val="18"/>
                <w:szCs w:val="18"/>
              </w:rPr>
              <w:t> </w:t>
            </w:r>
          </w:p>
        </w:tc>
      </w:tr>
    </w:tbl>
    <w:p w14:paraId="2A34DB4A" w14:textId="48CD668C" w:rsidR="0037482F" w:rsidRDefault="0037482F" w:rsidP="0037482F">
      <w:pPr>
        <w:jc w:val="both"/>
        <w:rPr>
          <w:rFonts w:ascii="Arial" w:hAnsi="Arial" w:cs="Arial"/>
          <w:b/>
          <w:bCs/>
          <w:sz w:val="20"/>
          <w:szCs w:val="20"/>
        </w:rPr>
      </w:pPr>
    </w:p>
    <w:p w14:paraId="0AE3D956" w14:textId="2D2A1060" w:rsidR="0037482F" w:rsidRDefault="0037482F" w:rsidP="0037482F">
      <w:pPr>
        <w:jc w:val="both"/>
        <w:rPr>
          <w:rFonts w:ascii="Arial" w:hAnsi="Arial" w:cs="Arial"/>
          <w:b/>
          <w:bCs/>
          <w:sz w:val="20"/>
          <w:szCs w:val="20"/>
        </w:rPr>
      </w:pPr>
    </w:p>
    <w:p w14:paraId="41C2EEF8" w14:textId="6E566D7E" w:rsidR="0099029D" w:rsidRDefault="0099029D" w:rsidP="0037482F">
      <w:pPr>
        <w:jc w:val="both"/>
        <w:rPr>
          <w:rFonts w:ascii="Arial" w:hAnsi="Arial" w:cs="Arial"/>
          <w:b/>
          <w:bCs/>
          <w:sz w:val="20"/>
          <w:szCs w:val="20"/>
        </w:rPr>
      </w:pPr>
    </w:p>
    <w:p w14:paraId="04B36CF8" w14:textId="726812AC" w:rsidR="0099029D" w:rsidRDefault="0099029D" w:rsidP="0037482F">
      <w:pPr>
        <w:jc w:val="both"/>
        <w:rPr>
          <w:rFonts w:ascii="Arial" w:hAnsi="Arial" w:cs="Arial"/>
          <w:b/>
          <w:bCs/>
          <w:sz w:val="20"/>
          <w:szCs w:val="20"/>
        </w:rPr>
      </w:pPr>
    </w:p>
    <w:p w14:paraId="1DA1539C" w14:textId="51115CB7" w:rsidR="0099029D" w:rsidRDefault="0099029D" w:rsidP="0037482F">
      <w:pPr>
        <w:jc w:val="both"/>
        <w:rPr>
          <w:rFonts w:ascii="Arial" w:hAnsi="Arial" w:cs="Arial"/>
          <w:b/>
          <w:bCs/>
          <w:sz w:val="20"/>
          <w:szCs w:val="20"/>
        </w:rPr>
      </w:pPr>
    </w:p>
    <w:p w14:paraId="221EB88A" w14:textId="0F9A5ABB" w:rsidR="0099029D" w:rsidRDefault="0099029D" w:rsidP="0037482F">
      <w:pPr>
        <w:jc w:val="both"/>
        <w:rPr>
          <w:rFonts w:ascii="Arial" w:hAnsi="Arial" w:cs="Arial"/>
          <w:b/>
          <w:bCs/>
          <w:sz w:val="20"/>
          <w:szCs w:val="20"/>
        </w:rPr>
      </w:pPr>
    </w:p>
    <w:p w14:paraId="2F976E2F" w14:textId="5F6AC808" w:rsidR="0099029D" w:rsidRDefault="0099029D" w:rsidP="0037482F">
      <w:pPr>
        <w:jc w:val="both"/>
        <w:rPr>
          <w:rFonts w:ascii="Arial" w:hAnsi="Arial" w:cs="Arial"/>
          <w:b/>
          <w:bCs/>
          <w:sz w:val="20"/>
          <w:szCs w:val="20"/>
        </w:rPr>
      </w:pPr>
    </w:p>
    <w:p w14:paraId="1E88B546" w14:textId="7D9EF426" w:rsidR="0099029D" w:rsidRDefault="0099029D" w:rsidP="0037482F">
      <w:pPr>
        <w:jc w:val="both"/>
        <w:rPr>
          <w:rFonts w:ascii="Arial" w:hAnsi="Arial" w:cs="Arial"/>
          <w:b/>
          <w:bCs/>
          <w:sz w:val="20"/>
          <w:szCs w:val="20"/>
        </w:rPr>
      </w:pPr>
    </w:p>
    <w:p w14:paraId="24F24C0F" w14:textId="1BDE9C1C" w:rsidR="001D1443" w:rsidRPr="0095416B" w:rsidRDefault="00792C3B" w:rsidP="0095416B">
      <w:pPr>
        <w:jc w:val="center"/>
        <w:rPr>
          <w:rFonts w:ascii="Arial" w:hAnsi="Arial" w:cs="Arial"/>
          <w:b/>
          <w:bCs/>
          <w:sz w:val="24"/>
          <w:szCs w:val="24"/>
        </w:rPr>
      </w:pPr>
      <w:r>
        <w:rPr>
          <w:rFonts w:ascii="Arial" w:hAnsi="Arial" w:cs="Arial"/>
          <w:b/>
          <w:bCs/>
          <w:sz w:val="24"/>
          <w:szCs w:val="24"/>
        </w:rPr>
        <w:lastRenderedPageBreak/>
        <w:t>F</w:t>
      </w:r>
      <w:r w:rsidR="001D1443" w:rsidRPr="0095416B">
        <w:rPr>
          <w:rFonts w:ascii="Arial" w:hAnsi="Arial" w:cs="Arial"/>
          <w:b/>
          <w:bCs/>
          <w:sz w:val="24"/>
          <w:szCs w:val="24"/>
        </w:rPr>
        <w:t>aculty of Law</w:t>
      </w:r>
    </w:p>
    <w:p w14:paraId="27B40558" w14:textId="77777777" w:rsidR="001D0CDF" w:rsidRPr="00EC31AC" w:rsidRDefault="001D0CDF" w:rsidP="001D0CDF">
      <w:pPr>
        <w:spacing w:after="120"/>
        <w:jc w:val="both"/>
        <w:rPr>
          <w:rFonts w:ascii="Arial" w:hAnsi="Arial" w:cs="Arial"/>
          <w:b/>
          <w:bCs/>
          <w:sz w:val="20"/>
          <w:szCs w:val="20"/>
        </w:rPr>
      </w:pPr>
      <w:r w:rsidRPr="00EC31AC">
        <w:rPr>
          <w:rFonts w:ascii="Arial" w:hAnsi="Arial" w:cs="Arial"/>
          <w:b/>
          <w:bCs/>
          <w:sz w:val="20"/>
          <w:szCs w:val="20"/>
        </w:rPr>
        <w:t xml:space="preserve">Note: </w:t>
      </w:r>
    </w:p>
    <w:p w14:paraId="403DCE72" w14:textId="77777777" w:rsidR="001D0CDF" w:rsidRPr="00715754" w:rsidRDefault="001D0CDF" w:rsidP="001D0CDF">
      <w:pPr>
        <w:pStyle w:val="ListParagraph"/>
        <w:numPr>
          <w:ilvl w:val="0"/>
          <w:numId w:val="37"/>
        </w:numPr>
        <w:spacing w:after="120"/>
        <w:jc w:val="both"/>
        <w:rPr>
          <w:rFonts w:ascii="Arial" w:hAnsi="Arial" w:cs="Arial"/>
          <w:b/>
          <w:bCs/>
          <w:sz w:val="20"/>
          <w:szCs w:val="20"/>
        </w:rPr>
      </w:pPr>
      <w:r w:rsidRPr="00715754">
        <w:rPr>
          <w:rFonts w:ascii="Arial" w:hAnsi="Arial" w:cs="Arial"/>
          <w:sz w:val="20"/>
          <w:szCs w:val="20"/>
        </w:rPr>
        <w:t xml:space="preserve">Students need a laptop, a smartphone, reasonably stable connectivity, and a place to study to be able to effectively learn online from home (remotely). Otherwise, students must be in </w:t>
      </w:r>
      <w:proofErr w:type="spellStart"/>
      <w:r w:rsidRPr="00715754">
        <w:rPr>
          <w:rFonts w:ascii="Arial" w:hAnsi="Arial" w:cs="Arial"/>
          <w:sz w:val="20"/>
          <w:szCs w:val="20"/>
        </w:rPr>
        <w:t>Gqeberha</w:t>
      </w:r>
      <w:proofErr w:type="spellEnd"/>
      <w:r w:rsidRPr="00715754">
        <w:rPr>
          <w:rFonts w:ascii="Arial" w:hAnsi="Arial" w:cs="Arial"/>
          <w:sz w:val="20"/>
          <w:szCs w:val="20"/>
        </w:rPr>
        <w:t xml:space="preserve"> or George so that they can access our general and specialised computer labs and Wi-Fi on campus and in student residences, even if all their modules are online.</w:t>
      </w:r>
    </w:p>
    <w:p w14:paraId="1E25BE36" w14:textId="0A46DB6D" w:rsidR="001D0CDF" w:rsidRPr="00715754" w:rsidRDefault="001D0CDF" w:rsidP="001D0CDF">
      <w:pPr>
        <w:pStyle w:val="ListParagraph"/>
        <w:numPr>
          <w:ilvl w:val="0"/>
          <w:numId w:val="37"/>
        </w:numPr>
        <w:spacing w:after="120"/>
        <w:jc w:val="both"/>
        <w:rPr>
          <w:rFonts w:ascii="Arial" w:hAnsi="Arial" w:cs="Arial"/>
          <w:b/>
          <w:bCs/>
          <w:sz w:val="20"/>
          <w:szCs w:val="20"/>
        </w:rPr>
      </w:pPr>
      <w:r w:rsidRPr="00715754">
        <w:rPr>
          <w:rFonts w:ascii="Arial" w:hAnsi="Arial" w:cs="Arial"/>
          <w:sz w:val="20"/>
          <w:szCs w:val="20"/>
        </w:rPr>
        <w:t xml:space="preserve">Where </w:t>
      </w:r>
      <w:r>
        <w:rPr>
          <w:rFonts w:ascii="Arial" w:hAnsi="Arial" w:cs="Arial"/>
          <w:sz w:val="20"/>
          <w:szCs w:val="20"/>
        </w:rPr>
        <w:t>“M</w:t>
      </w:r>
      <w:r w:rsidR="00186510">
        <w:rPr>
          <w:rFonts w:ascii="Arial" w:hAnsi="Arial" w:cs="Arial"/>
          <w:sz w:val="20"/>
          <w:szCs w:val="20"/>
        </w:rPr>
        <w:t>2M</w:t>
      </w:r>
      <w:r>
        <w:rPr>
          <w:rFonts w:ascii="Arial" w:hAnsi="Arial" w:cs="Arial"/>
          <w:sz w:val="20"/>
          <w:szCs w:val="20"/>
        </w:rPr>
        <w:t xml:space="preserve">” or </w:t>
      </w:r>
      <w:r w:rsidRPr="00715754">
        <w:rPr>
          <w:rFonts w:ascii="Arial" w:hAnsi="Arial" w:cs="Arial"/>
          <w:sz w:val="20"/>
          <w:szCs w:val="20"/>
        </w:rPr>
        <w:t>“</w:t>
      </w:r>
      <w:r w:rsidR="00194B86">
        <w:rPr>
          <w:rFonts w:ascii="Arial" w:hAnsi="Arial" w:cs="Arial"/>
          <w:sz w:val="20"/>
          <w:szCs w:val="20"/>
        </w:rPr>
        <w:t>Mixed</w:t>
      </w:r>
      <w:r>
        <w:rPr>
          <w:rFonts w:ascii="Arial" w:hAnsi="Arial" w:cs="Arial"/>
          <w:sz w:val="20"/>
          <w:szCs w:val="20"/>
        </w:rPr>
        <w:t xml:space="preserve"> (</w:t>
      </w:r>
      <w:r w:rsidRPr="00715754">
        <w:rPr>
          <w:rFonts w:ascii="Arial" w:hAnsi="Arial" w:cs="Arial"/>
          <w:sz w:val="20"/>
          <w:szCs w:val="20"/>
        </w:rPr>
        <w:t>M</w:t>
      </w:r>
      <w:r>
        <w:rPr>
          <w:rFonts w:ascii="Arial" w:hAnsi="Arial" w:cs="Arial"/>
          <w:sz w:val="20"/>
          <w:szCs w:val="20"/>
        </w:rPr>
        <w:t>2M</w:t>
      </w:r>
      <w:r w:rsidRPr="00715754">
        <w:rPr>
          <w:rFonts w:ascii="Arial" w:hAnsi="Arial" w:cs="Arial"/>
          <w:sz w:val="20"/>
          <w:szCs w:val="20"/>
        </w:rPr>
        <w:t xml:space="preserve"> &amp; online</w:t>
      </w:r>
      <w:r>
        <w:rPr>
          <w:rFonts w:ascii="Arial" w:hAnsi="Arial" w:cs="Arial"/>
          <w:sz w:val="20"/>
          <w:szCs w:val="20"/>
        </w:rPr>
        <w:t>)</w:t>
      </w:r>
      <w:r w:rsidRPr="00715754">
        <w:rPr>
          <w:rFonts w:ascii="Arial" w:hAnsi="Arial" w:cs="Arial"/>
          <w:sz w:val="20"/>
          <w:szCs w:val="20"/>
        </w:rPr>
        <w:t xml:space="preserve">” is indicated next to a programme, the student must come to campus for certain activities and so must be living in and around the campus where their programme is offered in </w:t>
      </w:r>
      <w:proofErr w:type="spellStart"/>
      <w:r w:rsidRPr="00715754">
        <w:rPr>
          <w:rFonts w:ascii="Arial" w:hAnsi="Arial" w:cs="Arial"/>
          <w:sz w:val="20"/>
          <w:szCs w:val="20"/>
        </w:rPr>
        <w:t>Gqeberha</w:t>
      </w:r>
      <w:proofErr w:type="spellEnd"/>
      <w:r w:rsidRPr="00715754">
        <w:rPr>
          <w:rFonts w:ascii="Arial" w:hAnsi="Arial" w:cs="Arial"/>
          <w:sz w:val="20"/>
          <w:szCs w:val="20"/>
        </w:rPr>
        <w:t xml:space="preserve"> or George.</w:t>
      </w:r>
    </w:p>
    <w:tbl>
      <w:tblPr>
        <w:tblW w:w="9923" w:type="dxa"/>
        <w:tblInd w:w="-294" w:type="dxa"/>
        <w:tblLook w:val="04A0" w:firstRow="1" w:lastRow="0" w:firstColumn="1" w:lastColumn="0" w:noHBand="0" w:noVBand="1"/>
      </w:tblPr>
      <w:tblGrid>
        <w:gridCol w:w="2400"/>
        <w:gridCol w:w="1701"/>
        <w:gridCol w:w="1417"/>
        <w:gridCol w:w="1417"/>
        <w:gridCol w:w="1418"/>
        <w:gridCol w:w="1570"/>
      </w:tblGrid>
      <w:tr w:rsidR="001E02FD" w:rsidRPr="001E02FD" w14:paraId="78E97B24" w14:textId="77777777" w:rsidTr="00186510">
        <w:trPr>
          <w:trHeight w:val="480"/>
          <w:tblHeader/>
        </w:trPr>
        <w:tc>
          <w:tcPr>
            <w:tcW w:w="24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75CECCE" w14:textId="77777777" w:rsidR="001E02FD" w:rsidRPr="001E02FD" w:rsidRDefault="001E02FD" w:rsidP="001E02FD">
            <w:pPr>
              <w:spacing w:after="0" w:line="240" w:lineRule="auto"/>
              <w:rPr>
                <w:rFonts w:ascii="Arial" w:eastAsia="Times New Roman" w:hAnsi="Arial" w:cs="Arial"/>
                <w:b/>
                <w:bCs/>
                <w:color w:val="000000"/>
                <w:sz w:val="18"/>
                <w:szCs w:val="18"/>
                <w:lang w:eastAsia="en-ZA"/>
              </w:rPr>
            </w:pPr>
            <w:r w:rsidRPr="001E02FD">
              <w:rPr>
                <w:rFonts w:ascii="Arial" w:eastAsia="Times New Roman" w:hAnsi="Arial" w:cs="Arial"/>
                <w:b/>
                <w:bCs/>
                <w:color w:val="000000"/>
                <w:sz w:val="18"/>
                <w:szCs w:val="18"/>
                <w:lang w:eastAsia="en-ZA"/>
              </w:rPr>
              <w:t>Faculty of Law Programmes</w:t>
            </w:r>
          </w:p>
        </w:tc>
        <w:tc>
          <w:tcPr>
            <w:tcW w:w="1701" w:type="dxa"/>
            <w:vMerge w:val="restart"/>
            <w:tcBorders>
              <w:top w:val="single" w:sz="8" w:space="0" w:color="auto"/>
              <w:left w:val="nil"/>
              <w:bottom w:val="single" w:sz="4" w:space="0" w:color="auto"/>
              <w:right w:val="single" w:sz="8" w:space="0" w:color="auto"/>
            </w:tcBorders>
            <w:shd w:val="clear" w:color="auto" w:fill="auto"/>
            <w:vAlign w:val="center"/>
            <w:hideMark/>
          </w:tcPr>
          <w:p w14:paraId="52F568E9" w14:textId="77777777" w:rsidR="001E02FD" w:rsidRPr="001E02FD" w:rsidRDefault="001E02FD" w:rsidP="001E02FD">
            <w:pPr>
              <w:spacing w:after="0" w:line="240" w:lineRule="auto"/>
              <w:jc w:val="center"/>
              <w:rPr>
                <w:rFonts w:ascii="Arial" w:eastAsia="Times New Roman" w:hAnsi="Arial" w:cs="Arial"/>
                <w:b/>
                <w:bCs/>
                <w:color w:val="000000"/>
                <w:sz w:val="18"/>
                <w:szCs w:val="18"/>
                <w:lang w:eastAsia="en-ZA"/>
              </w:rPr>
            </w:pPr>
            <w:r w:rsidRPr="001E02FD">
              <w:rPr>
                <w:rFonts w:ascii="Arial" w:eastAsia="Times New Roman" w:hAnsi="Arial" w:cs="Arial"/>
                <w:b/>
                <w:bCs/>
                <w:color w:val="000000"/>
                <w:sz w:val="18"/>
                <w:szCs w:val="18"/>
                <w:lang w:eastAsia="en-ZA"/>
              </w:rPr>
              <w:t>Qualification Codes</w:t>
            </w:r>
          </w:p>
        </w:tc>
        <w:tc>
          <w:tcPr>
            <w:tcW w:w="2834"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BC696D3" w14:textId="77777777" w:rsidR="001E02FD" w:rsidRPr="001E02FD" w:rsidRDefault="001E02FD" w:rsidP="001E02FD">
            <w:pPr>
              <w:spacing w:after="0" w:line="240" w:lineRule="auto"/>
              <w:jc w:val="center"/>
              <w:rPr>
                <w:rFonts w:ascii="Arial" w:eastAsia="Times New Roman" w:hAnsi="Arial" w:cs="Arial"/>
                <w:b/>
                <w:bCs/>
                <w:color w:val="000000"/>
                <w:sz w:val="18"/>
                <w:szCs w:val="18"/>
                <w:lang w:eastAsia="en-ZA"/>
              </w:rPr>
            </w:pPr>
            <w:r w:rsidRPr="001E02FD">
              <w:rPr>
                <w:rFonts w:ascii="Arial" w:eastAsia="Times New Roman" w:hAnsi="Arial" w:cs="Arial"/>
                <w:b/>
                <w:bCs/>
                <w:color w:val="000000"/>
                <w:sz w:val="18"/>
                <w:szCs w:val="18"/>
                <w:lang w:eastAsia="en-ZA"/>
              </w:rPr>
              <w:t>Semester 1</w:t>
            </w:r>
          </w:p>
        </w:tc>
        <w:tc>
          <w:tcPr>
            <w:tcW w:w="2988"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7C94F0DE" w14:textId="77777777" w:rsidR="001E02FD" w:rsidRPr="001E02FD" w:rsidRDefault="001E02FD" w:rsidP="001E02FD">
            <w:pPr>
              <w:spacing w:after="0" w:line="240" w:lineRule="auto"/>
              <w:jc w:val="center"/>
              <w:rPr>
                <w:rFonts w:ascii="Arial" w:eastAsia="Times New Roman" w:hAnsi="Arial" w:cs="Arial"/>
                <w:b/>
                <w:bCs/>
                <w:color w:val="000000"/>
                <w:sz w:val="18"/>
                <w:szCs w:val="18"/>
                <w:lang w:eastAsia="en-ZA"/>
              </w:rPr>
            </w:pPr>
            <w:r w:rsidRPr="001E02FD">
              <w:rPr>
                <w:rFonts w:ascii="Arial" w:eastAsia="Times New Roman" w:hAnsi="Arial" w:cs="Arial"/>
                <w:b/>
                <w:bCs/>
                <w:color w:val="000000"/>
                <w:sz w:val="18"/>
                <w:szCs w:val="18"/>
                <w:lang w:eastAsia="en-ZA"/>
              </w:rPr>
              <w:t>Semester 2</w:t>
            </w:r>
          </w:p>
        </w:tc>
      </w:tr>
      <w:tr w:rsidR="001E02FD" w:rsidRPr="001E02FD" w14:paraId="0BC5C9E5" w14:textId="77777777" w:rsidTr="00186510">
        <w:trPr>
          <w:trHeight w:val="480"/>
          <w:tblHeader/>
        </w:trPr>
        <w:tc>
          <w:tcPr>
            <w:tcW w:w="2400" w:type="dxa"/>
            <w:vMerge/>
            <w:tcBorders>
              <w:top w:val="single" w:sz="8" w:space="0" w:color="auto"/>
              <w:left w:val="single" w:sz="8" w:space="0" w:color="auto"/>
              <w:bottom w:val="single" w:sz="4" w:space="0" w:color="auto"/>
              <w:right w:val="single" w:sz="8" w:space="0" w:color="auto"/>
            </w:tcBorders>
            <w:vAlign w:val="center"/>
            <w:hideMark/>
          </w:tcPr>
          <w:p w14:paraId="30261614" w14:textId="77777777" w:rsidR="001E02FD" w:rsidRPr="001E02FD" w:rsidRDefault="001E02FD" w:rsidP="001E02FD">
            <w:pPr>
              <w:spacing w:after="0" w:line="240" w:lineRule="auto"/>
              <w:rPr>
                <w:rFonts w:ascii="Arial" w:eastAsia="Times New Roman" w:hAnsi="Arial" w:cs="Arial"/>
                <w:b/>
                <w:bCs/>
                <w:color w:val="000000"/>
                <w:sz w:val="18"/>
                <w:szCs w:val="18"/>
                <w:lang w:eastAsia="en-ZA"/>
              </w:rPr>
            </w:pPr>
          </w:p>
        </w:tc>
        <w:tc>
          <w:tcPr>
            <w:tcW w:w="1701" w:type="dxa"/>
            <w:vMerge/>
            <w:tcBorders>
              <w:top w:val="single" w:sz="8" w:space="0" w:color="auto"/>
              <w:left w:val="nil"/>
              <w:bottom w:val="single" w:sz="4" w:space="0" w:color="auto"/>
              <w:right w:val="single" w:sz="8" w:space="0" w:color="auto"/>
            </w:tcBorders>
            <w:vAlign w:val="center"/>
            <w:hideMark/>
          </w:tcPr>
          <w:p w14:paraId="4029DCCD" w14:textId="77777777" w:rsidR="001E02FD" w:rsidRPr="001E02FD" w:rsidRDefault="001E02FD" w:rsidP="001E02FD">
            <w:pPr>
              <w:spacing w:after="0" w:line="240" w:lineRule="auto"/>
              <w:rPr>
                <w:rFonts w:ascii="Arial" w:eastAsia="Times New Roman" w:hAnsi="Arial" w:cs="Arial"/>
                <w:b/>
                <w:bCs/>
                <w:color w:val="000000"/>
                <w:sz w:val="18"/>
                <w:szCs w:val="18"/>
                <w:lang w:eastAsia="en-ZA"/>
              </w:rPr>
            </w:pPr>
          </w:p>
        </w:tc>
        <w:tc>
          <w:tcPr>
            <w:tcW w:w="1417" w:type="dxa"/>
            <w:tcBorders>
              <w:top w:val="nil"/>
              <w:left w:val="nil"/>
              <w:bottom w:val="single" w:sz="4" w:space="0" w:color="auto"/>
              <w:right w:val="single" w:sz="4" w:space="0" w:color="auto"/>
            </w:tcBorders>
            <w:shd w:val="clear" w:color="auto" w:fill="auto"/>
            <w:noWrap/>
            <w:vAlign w:val="center"/>
            <w:hideMark/>
          </w:tcPr>
          <w:p w14:paraId="21086EA7" w14:textId="77777777" w:rsidR="001E02FD" w:rsidRPr="001E02FD" w:rsidRDefault="001E02FD" w:rsidP="001E02FD">
            <w:pPr>
              <w:spacing w:after="0" w:line="240" w:lineRule="auto"/>
              <w:jc w:val="center"/>
              <w:rPr>
                <w:rFonts w:ascii="Arial" w:eastAsia="Times New Roman" w:hAnsi="Arial" w:cs="Arial"/>
                <w:b/>
                <w:bCs/>
                <w:color w:val="000000"/>
                <w:sz w:val="18"/>
                <w:szCs w:val="18"/>
                <w:lang w:eastAsia="en-ZA"/>
              </w:rPr>
            </w:pPr>
            <w:r w:rsidRPr="001E02FD">
              <w:rPr>
                <w:rFonts w:ascii="Arial" w:eastAsia="Times New Roman" w:hAnsi="Arial" w:cs="Arial"/>
                <w:b/>
                <w:bCs/>
                <w:color w:val="000000"/>
                <w:sz w:val="18"/>
                <w:szCs w:val="18"/>
                <w:lang w:eastAsia="en-ZA"/>
              </w:rPr>
              <w:t>Online</w:t>
            </w:r>
          </w:p>
        </w:tc>
        <w:tc>
          <w:tcPr>
            <w:tcW w:w="1417" w:type="dxa"/>
            <w:tcBorders>
              <w:top w:val="nil"/>
              <w:left w:val="nil"/>
              <w:bottom w:val="single" w:sz="4" w:space="0" w:color="auto"/>
              <w:right w:val="single" w:sz="8" w:space="0" w:color="auto"/>
            </w:tcBorders>
            <w:shd w:val="clear" w:color="auto" w:fill="auto"/>
            <w:noWrap/>
            <w:vAlign w:val="center"/>
            <w:hideMark/>
          </w:tcPr>
          <w:p w14:paraId="5B89CFC3" w14:textId="77777777" w:rsidR="001E02FD" w:rsidRPr="001E02FD" w:rsidRDefault="001E02FD" w:rsidP="001E02FD">
            <w:pPr>
              <w:spacing w:after="0" w:line="240" w:lineRule="auto"/>
              <w:jc w:val="center"/>
              <w:rPr>
                <w:rFonts w:ascii="Arial" w:eastAsia="Times New Roman" w:hAnsi="Arial" w:cs="Arial"/>
                <w:b/>
                <w:bCs/>
                <w:color w:val="000000"/>
                <w:sz w:val="18"/>
                <w:szCs w:val="18"/>
                <w:lang w:eastAsia="en-ZA"/>
              </w:rPr>
            </w:pPr>
            <w:r w:rsidRPr="001E02FD">
              <w:rPr>
                <w:rFonts w:ascii="Arial" w:eastAsia="Times New Roman" w:hAnsi="Arial" w:cs="Arial"/>
                <w:b/>
                <w:bCs/>
                <w:color w:val="000000"/>
                <w:sz w:val="18"/>
                <w:szCs w:val="18"/>
                <w:lang w:eastAsia="en-ZA"/>
              </w:rPr>
              <w:t>M2M</w:t>
            </w:r>
          </w:p>
        </w:tc>
        <w:tc>
          <w:tcPr>
            <w:tcW w:w="1418" w:type="dxa"/>
            <w:tcBorders>
              <w:top w:val="nil"/>
              <w:left w:val="nil"/>
              <w:bottom w:val="single" w:sz="4" w:space="0" w:color="auto"/>
              <w:right w:val="single" w:sz="4" w:space="0" w:color="auto"/>
            </w:tcBorders>
            <w:shd w:val="clear" w:color="auto" w:fill="auto"/>
            <w:noWrap/>
            <w:vAlign w:val="center"/>
            <w:hideMark/>
          </w:tcPr>
          <w:p w14:paraId="50F45689" w14:textId="77777777" w:rsidR="001E02FD" w:rsidRPr="001E02FD" w:rsidRDefault="001E02FD" w:rsidP="001E02FD">
            <w:pPr>
              <w:spacing w:after="0" w:line="240" w:lineRule="auto"/>
              <w:jc w:val="center"/>
              <w:rPr>
                <w:rFonts w:ascii="Arial" w:eastAsia="Times New Roman" w:hAnsi="Arial" w:cs="Arial"/>
                <w:b/>
                <w:bCs/>
                <w:color w:val="000000"/>
                <w:sz w:val="18"/>
                <w:szCs w:val="18"/>
                <w:lang w:eastAsia="en-ZA"/>
              </w:rPr>
            </w:pPr>
            <w:r w:rsidRPr="001E02FD">
              <w:rPr>
                <w:rFonts w:ascii="Arial" w:eastAsia="Times New Roman" w:hAnsi="Arial" w:cs="Arial"/>
                <w:b/>
                <w:bCs/>
                <w:color w:val="000000"/>
                <w:sz w:val="18"/>
                <w:szCs w:val="18"/>
                <w:lang w:eastAsia="en-ZA"/>
              </w:rPr>
              <w:t>Online</w:t>
            </w:r>
          </w:p>
        </w:tc>
        <w:tc>
          <w:tcPr>
            <w:tcW w:w="1570" w:type="dxa"/>
            <w:tcBorders>
              <w:top w:val="nil"/>
              <w:left w:val="nil"/>
              <w:bottom w:val="single" w:sz="4" w:space="0" w:color="auto"/>
              <w:right w:val="single" w:sz="8" w:space="0" w:color="auto"/>
            </w:tcBorders>
            <w:shd w:val="clear" w:color="auto" w:fill="auto"/>
            <w:noWrap/>
            <w:vAlign w:val="center"/>
            <w:hideMark/>
          </w:tcPr>
          <w:p w14:paraId="48A8B8C9" w14:textId="77777777" w:rsidR="001E02FD" w:rsidRPr="001E02FD" w:rsidRDefault="001E02FD" w:rsidP="001E02FD">
            <w:pPr>
              <w:spacing w:after="0" w:line="240" w:lineRule="auto"/>
              <w:jc w:val="center"/>
              <w:rPr>
                <w:rFonts w:ascii="Arial" w:eastAsia="Times New Roman" w:hAnsi="Arial" w:cs="Arial"/>
                <w:b/>
                <w:bCs/>
                <w:color w:val="000000"/>
                <w:sz w:val="18"/>
                <w:szCs w:val="18"/>
                <w:lang w:eastAsia="en-ZA"/>
              </w:rPr>
            </w:pPr>
            <w:r w:rsidRPr="001E02FD">
              <w:rPr>
                <w:rFonts w:ascii="Arial" w:eastAsia="Times New Roman" w:hAnsi="Arial" w:cs="Arial"/>
                <w:b/>
                <w:bCs/>
                <w:color w:val="000000"/>
                <w:sz w:val="18"/>
                <w:szCs w:val="18"/>
                <w:lang w:eastAsia="en-ZA"/>
              </w:rPr>
              <w:t>M2M</w:t>
            </w:r>
          </w:p>
        </w:tc>
      </w:tr>
      <w:tr w:rsidR="001E02FD" w:rsidRPr="001E02FD" w14:paraId="41EC619B" w14:textId="77777777" w:rsidTr="00A90B02">
        <w:trPr>
          <w:trHeight w:val="510"/>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3DDF059F"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Higher Certificate in Criminal Justice (HCCJ)</w:t>
            </w:r>
          </w:p>
        </w:tc>
        <w:tc>
          <w:tcPr>
            <w:tcW w:w="1701" w:type="dxa"/>
            <w:tcBorders>
              <w:top w:val="nil"/>
              <w:left w:val="nil"/>
              <w:bottom w:val="single" w:sz="4" w:space="0" w:color="auto"/>
              <w:right w:val="single" w:sz="8" w:space="0" w:color="auto"/>
            </w:tcBorders>
            <w:shd w:val="clear" w:color="auto" w:fill="auto"/>
            <w:vAlign w:val="center"/>
            <w:hideMark/>
          </w:tcPr>
          <w:p w14:paraId="2FE77DC7"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54001</w:t>
            </w:r>
          </w:p>
        </w:tc>
        <w:tc>
          <w:tcPr>
            <w:tcW w:w="1417" w:type="dxa"/>
            <w:tcBorders>
              <w:top w:val="nil"/>
              <w:left w:val="nil"/>
              <w:bottom w:val="single" w:sz="4" w:space="0" w:color="auto"/>
              <w:right w:val="single" w:sz="4" w:space="0" w:color="auto"/>
            </w:tcBorders>
            <w:shd w:val="clear" w:color="auto" w:fill="auto"/>
            <w:noWrap/>
            <w:vAlign w:val="center"/>
            <w:hideMark/>
          </w:tcPr>
          <w:p w14:paraId="5ED10D0A"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All modules online</w:t>
            </w:r>
          </w:p>
        </w:tc>
        <w:tc>
          <w:tcPr>
            <w:tcW w:w="1417" w:type="dxa"/>
            <w:tcBorders>
              <w:top w:val="nil"/>
              <w:left w:val="nil"/>
              <w:bottom w:val="single" w:sz="4" w:space="0" w:color="auto"/>
              <w:right w:val="single" w:sz="8" w:space="0" w:color="auto"/>
            </w:tcBorders>
            <w:shd w:val="clear" w:color="auto" w:fill="auto"/>
            <w:noWrap/>
            <w:vAlign w:val="center"/>
            <w:hideMark/>
          </w:tcPr>
          <w:p w14:paraId="14EE18FE"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c>
          <w:tcPr>
            <w:tcW w:w="1418" w:type="dxa"/>
            <w:tcBorders>
              <w:top w:val="nil"/>
              <w:left w:val="nil"/>
              <w:bottom w:val="single" w:sz="4" w:space="0" w:color="auto"/>
              <w:right w:val="single" w:sz="4" w:space="0" w:color="auto"/>
            </w:tcBorders>
            <w:shd w:val="clear" w:color="auto" w:fill="auto"/>
            <w:noWrap/>
            <w:vAlign w:val="center"/>
            <w:hideMark/>
          </w:tcPr>
          <w:p w14:paraId="0D419262"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All modules online</w:t>
            </w:r>
          </w:p>
        </w:tc>
        <w:tc>
          <w:tcPr>
            <w:tcW w:w="1570" w:type="dxa"/>
            <w:tcBorders>
              <w:top w:val="nil"/>
              <w:left w:val="nil"/>
              <w:bottom w:val="single" w:sz="4" w:space="0" w:color="auto"/>
              <w:right w:val="single" w:sz="8" w:space="0" w:color="auto"/>
            </w:tcBorders>
            <w:shd w:val="clear" w:color="auto" w:fill="auto"/>
            <w:noWrap/>
            <w:vAlign w:val="center"/>
            <w:hideMark/>
          </w:tcPr>
          <w:p w14:paraId="27995F5E"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r>
      <w:tr w:rsidR="001E02FD" w:rsidRPr="001E02FD" w14:paraId="256362E4" w14:textId="77777777" w:rsidTr="00186510">
        <w:trPr>
          <w:trHeight w:val="915"/>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24694396"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Diploma in Law Enforcement (DIP LE)</w:t>
            </w:r>
          </w:p>
        </w:tc>
        <w:tc>
          <w:tcPr>
            <w:tcW w:w="1701" w:type="dxa"/>
            <w:tcBorders>
              <w:top w:val="nil"/>
              <w:left w:val="nil"/>
              <w:bottom w:val="single" w:sz="4" w:space="0" w:color="auto"/>
              <w:right w:val="single" w:sz="8" w:space="0" w:color="auto"/>
            </w:tcBorders>
            <w:shd w:val="clear" w:color="auto" w:fill="auto"/>
            <w:hideMark/>
          </w:tcPr>
          <w:p w14:paraId="5E9C1896" w14:textId="77777777" w:rsidR="00E33BA5" w:rsidRDefault="00E33BA5" w:rsidP="00E33BA5">
            <w:pPr>
              <w:spacing w:after="0" w:line="240" w:lineRule="auto"/>
              <w:rPr>
                <w:rFonts w:ascii="Arial" w:eastAsia="Times New Roman" w:hAnsi="Arial" w:cs="Arial"/>
                <w:color w:val="000000"/>
                <w:sz w:val="18"/>
                <w:szCs w:val="18"/>
                <w:lang w:eastAsia="en-ZA"/>
              </w:rPr>
            </w:pPr>
          </w:p>
          <w:p w14:paraId="7552A7E2" w14:textId="71F4FD08" w:rsidR="001E02FD" w:rsidRPr="001E02FD" w:rsidRDefault="001E02FD" w:rsidP="00E33BA5">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54010</w:t>
            </w:r>
          </w:p>
        </w:tc>
        <w:tc>
          <w:tcPr>
            <w:tcW w:w="1417" w:type="dxa"/>
            <w:tcBorders>
              <w:top w:val="nil"/>
              <w:left w:val="nil"/>
              <w:bottom w:val="single" w:sz="4" w:space="0" w:color="auto"/>
              <w:right w:val="single" w:sz="4" w:space="0" w:color="auto"/>
            </w:tcBorders>
            <w:shd w:val="clear" w:color="auto" w:fill="auto"/>
            <w:vAlign w:val="center"/>
            <w:hideMark/>
          </w:tcPr>
          <w:p w14:paraId="7EFF737F"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Year 1 modules online Year 2 modules online</w:t>
            </w:r>
          </w:p>
        </w:tc>
        <w:tc>
          <w:tcPr>
            <w:tcW w:w="1417" w:type="dxa"/>
            <w:tcBorders>
              <w:top w:val="nil"/>
              <w:left w:val="nil"/>
              <w:bottom w:val="single" w:sz="4" w:space="0" w:color="auto"/>
              <w:right w:val="single" w:sz="8" w:space="0" w:color="auto"/>
            </w:tcBorders>
            <w:shd w:val="clear" w:color="auto" w:fill="auto"/>
            <w:vAlign w:val="center"/>
            <w:hideMark/>
          </w:tcPr>
          <w:p w14:paraId="28FECCA5"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Year 3 modules M2M: JCI3001; JEE3001; JFR3001; JSM3001</w:t>
            </w:r>
          </w:p>
        </w:tc>
        <w:tc>
          <w:tcPr>
            <w:tcW w:w="1418" w:type="dxa"/>
            <w:tcBorders>
              <w:top w:val="nil"/>
              <w:left w:val="nil"/>
              <w:bottom w:val="single" w:sz="4" w:space="0" w:color="auto"/>
              <w:right w:val="single" w:sz="4" w:space="0" w:color="auto"/>
            </w:tcBorders>
            <w:shd w:val="clear" w:color="auto" w:fill="auto"/>
            <w:vAlign w:val="center"/>
            <w:hideMark/>
          </w:tcPr>
          <w:p w14:paraId="51FD9302"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Year 1 modules online Year 2 modules online</w:t>
            </w:r>
          </w:p>
        </w:tc>
        <w:tc>
          <w:tcPr>
            <w:tcW w:w="1570" w:type="dxa"/>
            <w:tcBorders>
              <w:top w:val="nil"/>
              <w:left w:val="nil"/>
              <w:bottom w:val="single" w:sz="4" w:space="0" w:color="auto"/>
              <w:right w:val="single" w:sz="8" w:space="0" w:color="auto"/>
            </w:tcBorders>
            <w:shd w:val="clear" w:color="auto" w:fill="auto"/>
            <w:vAlign w:val="center"/>
            <w:hideMark/>
          </w:tcPr>
          <w:p w14:paraId="39FAAD8E" w14:textId="77777777" w:rsidR="0065577C"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 xml:space="preserve">Year 3 </w:t>
            </w:r>
          </w:p>
          <w:p w14:paraId="2B519D82" w14:textId="7435408F" w:rsidR="00186510"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 xml:space="preserve">modules M2M: </w:t>
            </w:r>
          </w:p>
          <w:p w14:paraId="07FD8EFE" w14:textId="6FB5C4F3"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JCJ3002; JJN3002; JMS3002; JSP3002</w:t>
            </w:r>
          </w:p>
        </w:tc>
      </w:tr>
      <w:tr w:rsidR="001E02FD" w:rsidRPr="001E02FD" w14:paraId="7FE20A24" w14:textId="77777777" w:rsidTr="00AE71BA">
        <w:trPr>
          <w:trHeight w:val="397"/>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70D59CA4"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BA Law (law modules)</w:t>
            </w:r>
          </w:p>
        </w:tc>
        <w:tc>
          <w:tcPr>
            <w:tcW w:w="1701" w:type="dxa"/>
            <w:tcBorders>
              <w:top w:val="nil"/>
              <w:left w:val="nil"/>
              <w:bottom w:val="single" w:sz="4" w:space="0" w:color="auto"/>
              <w:right w:val="single" w:sz="8" w:space="0" w:color="auto"/>
            </w:tcBorders>
            <w:shd w:val="clear" w:color="auto" w:fill="auto"/>
            <w:vAlign w:val="center"/>
            <w:hideMark/>
          </w:tcPr>
          <w:p w14:paraId="4DE73B49"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54101; 54103</w:t>
            </w:r>
          </w:p>
        </w:tc>
        <w:tc>
          <w:tcPr>
            <w:tcW w:w="1417" w:type="dxa"/>
            <w:tcBorders>
              <w:top w:val="nil"/>
              <w:left w:val="nil"/>
              <w:bottom w:val="single" w:sz="4" w:space="0" w:color="auto"/>
              <w:right w:val="single" w:sz="4" w:space="0" w:color="auto"/>
            </w:tcBorders>
            <w:shd w:val="clear" w:color="auto" w:fill="auto"/>
            <w:noWrap/>
            <w:vAlign w:val="center"/>
            <w:hideMark/>
          </w:tcPr>
          <w:p w14:paraId="3ADA352A"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All modules online</w:t>
            </w:r>
          </w:p>
        </w:tc>
        <w:tc>
          <w:tcPr>
            <w:tcW w:w="1417" w:type="dxa"/>
            <w:tcBorders>
              <w:top w:val="nil"/>
              <w:left w:val="nil"/>
              <w:bottom w:val="single" w:sz="4" w:space="0" w:color="auto"/>
              <w:right w:val="single" w:sz="8" w:space="0" w:color="auto"/>
            </w:tcBorders>
            <w:shd w:val="clear" w:color="auto" w:fill="auto"/>
            <w:noWrap/>
            <w:vAlign w:val="center"/>
            <w:hideMark/>
          </w:tcPr>
          <w:p w14:paraId="60365756"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c>
          <w:tcPr>
            <w:tcW w:w="1418" w:type="dxa"/>
            <w:tcBorders>
              <w:top w:val="nil"/>
              <w:left w:val="nil"/>
              <w:bottom w:val="single" w:sz="4" w:space="0" w:color="auto"/>
              <w:right w:val="single" w:sz="4" w:space="0" w:color="auto"/>
            </w:tcBorders>
            <w:shd w:val="clear" w:color="auto" w:fill="auto"/>
            <w:noWrap/>
            <w:vAlign w:val="center"/>
            <w:hideMark/>
          </w:tcPr>
          <w:p w14:paraId="1FC1583C"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All modules online</w:t>
            </w:r>
          </w:p>
        </w:tc>
        <w:tc>
          <w:tcPr>
            <w:tcW w:w="1570" w:type="dxa"/>
            <w:tcBorders>
              <w:top w:val="nil"/>
              <w:left w:val="nil"/>
              <w:bottom w:val="single" w:sz="4" w:space="0" w:color="auto"/>
              <w:right w:val="single" w:sz="8" w:space="0" w:color="auto"/>
            </w:tcBorders>
            <w:shd w:val="clear" w:color="auto" w:fill="auto"/>
            <w:noWrap/>
            <w:vAlign w:val="center"/>
            <w:hideMark/>
          </w:tcPr>
          <w:p w14:paraId="5762AF0A"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r>
      <w:tr w:rsidR="001E02FD" w:rsidRPr="001E02FD" w14:paraId="59FDEDB1" w14:textId="77777777" w:rsidTr="00AE71BA">
        <w:trPr>
          <w:trHeight w:val="397"/>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1DABFC6B"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BCom Law (law modules)</w:t>
            </w:r>
          </w:p>
        </w:tc>
        <w:tc>
          <w:tcPr>
            <w:tcW w:w="1701" w:type="dxa"/>
            <w:tcBorders>
              <w:top w:val="nil"/>
              <w:left w:val="nil"/>
              <w:bottom w:val="single" w:sz="4" w:space="0" w:color="auto"/>
              <w:right w:val="single" w:sz="8" w:space="0" w:color="auto"/>
            </w:tcBorders>
            <w:shd w:val="clear" w:color="auto" w:fill="auto"/>
            <w:vAlign w:val="center"/>
            <w:hideMark/>
          </w:tcPr>
          <w:p w14:paraId="69FF59BA"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40141; 40144</w:t>
            </w:r>
          </w:p>
        </w:tc>
        <w:tc>
          <w:tcPr>
            <w:tcW w:w="1417" w:type="dxa"/>
            <w:tcBorders>
              <w:top w:val="nil"/>
              <w:left w:val="nil"/>
              <w:bottom w:val="single" w:sz="4" w:space="0" w:color="auto"/>
              <w:right w:val="single" w:sz="4" w:space="0" w:color="auto"/>
            </w:tcBorders>
            <w:shd w:val="clear" w:color="auto" w:fill="auto"/>
            <w:noWrap/>
            <w:vAlign w:val="center"/>
            <w:hideMark/>
          </w:tcPr>
          <w:p w14:paraId="04223201"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All modules online</w:t>
            </w:r>
          </w:p>
        </w:tc>
        <w:tc>
          <w:tcPr>
            <w:tcW w:w="1417" w:type="dxa"/>
            <w:tcBorders>
              <w:top w:val="nil"/>
              <w:left w:val="nil"/>
              <w:bottom w:val="single" w:sz="4" w:space="0" w:color="auto"/>
              <w:right w:val="single" w:sz="8" w:space="0" w:color="auto"/>
            </w:tcBorders>
            <w:shd w:val="clear" w:color="auto" w:fill="auto"/>
            <w:noWrap/>
            <w:vAlign w:val="center"/>
            <w:hideMark/>
          </w:tcPr>
          <w:p w14:paraId="2EE50663"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c>
          <w:tcPr>
            <w:tcW w:w="1418" w:type="dxa"/>
            <w:tcBorders>
              <w:top w:val="nil"/>
              <w:left w:val="nil"/>
              <w:bottom w:val="single" w:sz="4" w:space="0" w:color="auto"/>
              <w:right w:val="single" w:sz="4" w:space="0" w:color="auto"/>
            </w:tcBorders>
            <w:shd w:val="clear" w:color="auto" w:fill="auto"/>
            <w:noWrap/>
            <w:vAlign w:val="center"/>
            <w:hideMark/>
          </w:tcPr>
          <w:p w14:paraId="2332DC62"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All modules online</w:t>
            </w:r>
          </w:p>
        </w:tc>
        <w:tc>
          <w:tcPr>
            <w:tcW w:w="1570" w:type="dxa"/>
            <w:tcBorders>
              <w:top w:val="nil"/>
              <w:left w:val="nil"/>
              <w:bottom w:val="single" w:sz="4" w:space="0" w:color="auto"/>
              <w:right w:val="single" w:sz="8" w:space="0" w:color="auto"/>
            </w:tcBorders>
            <w:shd w:val="clear" w:color="auto" w:fill="auto"/>
            <w:noWrap/>
            <w:vAlign w:val="center"/>
            <w:hideMark/>
          </w:tcPr>
          <w:p w14:paraId="713D5BF6"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r>
      <w:tr w:rsidR="001E02FD" w:rsidRPr="001E02FD" w14:paraId="2C1BF447" w14:textId="77777777" w:rsidTr="00186510">
        <w:trPr>
          <w:trHeight w:val="2135"/>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7D948CEB"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 xml:space="preserve">LLB </w:t>
            </w:r>
          </w:p>
        </w:tc>
        <w:tc>
          <w:tcPr>
            <w:tcW w:w="1701" w:type="dxa"/>
            <w:tcBorders>
              <w:top w:val="nil"/>
              <w:left w:val="nil"/>
              <w:bottom w:val="single" w:sz="4" w:space="0" w:color="auto"/>
              <w:right w:val="single" w:sz="8" w:space="0" w:color="auto"/>
            </w:tcBorders>
            <w:shd w:val="clear" w:color="auto" w:fill="auto"/>
            <w:vAlign w:val="center"/>
            <w:hideMark/>
          </w:tcPr>
          <w:p w14:paraId="46EF099C"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54100; 54110</w:t>
            </w:r>
          </w:p>
        </w:tc>
        <w:tc>
          <w:tcPr>
            <w:tcW w:w="1417" w:type="dxa"/>
            <w:tcBorders>
              <w:top w:val="nil"/>
              <w:left w:val="nil"/>
              <w:bottom w:val="single" w:sz="4" w:space="0" w:color="auto"/>
              <w:right w:val="single" w:sz="4" w:space="0" w:color="auto"/>
            </w:tcBorders>
            <w:shd w:val="clear" w:color="auto" w:fill="auto"/>
            <w:vAlign w:val="center"/>
            <w:hideMark/>
          </w:tcPr>
          <w:p w14:paraId="5B50716C"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Year 1 modules online Year 2 modules online Year 3 modules online</w:t>
            </w:r>
          </w:p>
        </w:tc>
        <w:tc>
          <w:tcPr>
            <w:tcW w:w="1417" w:type="dxa"/>
            <w:tcBorders>
              <w:top w:val="nil"/>
              <w:left w:val="nil"/>
              <w:bottom w:val="single" w:sz="4" w:space="0" w:color="auto"/>
              <w:right w:val="single" w:sz="8" w:space="0" w:color="auto"/>
            </w:tcBorders>
            <w:shd w:val="clear" w:color="auto" w:fill="auto"/>
            <w:vAlign w:val="center"/>
            <w:hideMark/>
          </w:tcPr>
          <w:p w14:paraId="381C2E93" w14:textId="77777777" w:rsidR="001E02FD" w:rsidRPr="001E02FD" w:rsidRDefault="001E02FD" w:rsidP="001E02FD">
            <w:pPr>
              <w:spacing w:after="0" w:line="240" w:lineRule="auto"/>
              <w:rPr>
                <w:rFonts w:ascii="Arial" w:eastAsia="Times New Roman" w:hAnsi="Arial" w:cs="Arial"/>
                <w:sz w:val="18"/>
                <w:szCs w:val="18"/>
                <w:lang w:eastAsia="en-ZA"/>
              </w:rPr>
            </w:pPr>
            <w:r w:rsidRPr="001E02FD">
              <w:rPr>
                <w:rFonts w:ascii="Arial" w:eastAsia="Times New Roman" w:hAnsi="Arial" w:cs="Arial"/>
                <w:sz w:val="18"/>
                <w:szCs w:val="18"/>
                <w:lang w:eastAsia="en-ZA"/>
              </w:rPr>
              <w:t>Year 4 modules M2M: JJBV401; JJWV401; JMCV402; JMIV401; JJCV401; JJDV401; JJXV401; JMHV401; JMRV401; JMTV401; RPV101</w:t>
            </w:r>
          </w:p>
        </w:tc>
        <w:tc>
          <w:tcPr>
            <w:tcW w:w="1418" w:type="dxa"/>
            <w:tcBorders>
              <w:top w:val="nil"/>
              <w:left w:val="nil"/>
              <w:bottom w:val="single" w:sz="4" w:space="0" w:color="auto"/>
              <w:right w:val="single" w:sz="4" w:space="0" w:color="auto"/>
            </w:tcBorders>
            <w:shd w:val="clear" w:color="auto" w:fill="auto"/>
            <w:vAlign w:val="center"/>
            <w:hideMark/>
          </w:tcPr>
          <w:p w14:paraId="2C339E49"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Year 1 modules online Year 2 modules online Year 3 modules online</w:t>
            </w:r>
          </w:p>
        </w:tc>
        <w:tc>
          <w:tcPr>
            <w:tcW w:w="1570" w:type="dxa"/>
            <w:tcBorders>
              <w:top w:val="nil"/>
              <w:left w:val="nil"/>
              <w:bottom w:val="single" w:sz="4" w:space="0" w:color="auto"/>
              <w:right w:val="single" w:sz="8" w:space="0" w:color="auto"/>
            </w:tcBorders>
            <w:shd w:val="clear" w:color="auto" w:fill="auto"/>
            <w:vAlign w:val="center"/>
            <w:hideMark/>
          </w:tcPr>
          <w:p w14:paraId="2E22A53E" w14:textId="77777777" w:rsidR="0065577C" w:rsidRDefault="001E02FD" w:rsidP="001E02FD">
            <w:pPr>
              <w:spacing w:after="0" w:line="240" w:lineRule="auto"/>
              <w:rPr>
                <w:rFonts w:ascii="Arial" w:eastAsia="Times New Roman" w:hAnsi="Arial" w:cs="Arial"/>
                <w:sz w:val="18"/>
                <w:szCs w:val="18"/>
                <w:lang w:eastAsia="en-ZA"/>
              </w:rPr>
            </w:pPr>
            <w:r w:rsidRPr="001E02FD">
              <w:rPr>
                <w:rFonts w:ascii="Arial" w:eastAsia="Times New Roman" w:hAnsi="Arial" w:cs="Arial"/>
                <w:sz w:val="18"/>
                <w:szCs w:val="18"/>
                <w:lang w:eastAsia="en-ZA"/>
              </w:rPr>
              <w:t xml:space="preserve">Year 4 modules M2M: </w:t>
            </w:r>
          </w:p>
          <w:p w14:paraId="534C2B0A" w14:textId="60E0E0F3" w:rsidR="001E02FD" w:rsidRPr="001E02FD" w:rsidRDefault="001E02FD" w:rsidP="001E02FD">
            <w:pPr>
              <w:spacing w:after="0" w:line="240" w:lineRule="auto"/>
              <w:rPr>
                <w:rFonts w:ascii="Arial" w:eastAsia="Times New Roman" w:hAnsi="Arial" w:cs="Arial"/>
                <w:sz w:val="18"/>
                <w:szCs w:val="18"/>
                <w:lang w:eastAsia="en-ZA"/>
              </w:rPr>
            </w:pPr>
            <w:r w:rsidRPr="001E02FD">
              <w:rPr>
                <w:rFonts w:ascii="Arial" w:eastAsia="Times New Roman" w:hAnsi="Arial" w:cs="Arial"/>
                <w:sz w:val="18"/>
                <w:szCs w:val="18"/>
                <w:lang w:eastAsia="en-ZA"/>
              </w:rPr>
              <w:t>JCLV402; JJAV402; JJJV402; JJWV402; JARL402; JFLV402; JJNV402; JLFV402; JLTV402; JMEV401; JMRV402; RPV102</w:t>
            </w:r>
          </w:p>
        </w:tc>
      </w:tr>
      <w:tr w:rsidR="001E02FD" w:rsidRPr="001E02FD" w14:paraId="4BFB12A4" w14:textId="77777777" w:rsidTr="00186510">
        <w:trPr>
          <w:trHeight w:val="2135"/>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477712DF"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LLB Ext</w:t>
            </w:r>
          </w:p>
        </w:tc>
        <w:tc>
          <w:tcPr>
            <w:tcW w:w="1701" w:type="dxa"/>
            <w:tcBorders>
              <w:top w:val="nil"/>
              <w:left w:val="nil"/>
              <w:bottom w:val="single" w:sz="4" w:space="0" w:color="auto"/>
              <w:right w:val="single" w:sz="8" w:space="0" w:color="auto"/>
            </w:tcBorders>
            <w:shd w:val="clear" w:color="auto" w:fill="auto"/>
            <w:vAlign w:val="center"/>
            <w:hideMark/>
          </w:tcPr>
          <w:p w14:paraId="3E1BCF00"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54405; 54105; 54115</w:t>
            </w:r>
          </w:p>
        </w:tc>
        <w:tc>
          <w:tcPr>
            <w:tcW w:w="1417" w:type="dxa"/>
            <w:tcBorders>
              <w:top w:val="nil"/>
              <w:left w:val="nil"/>
              <w:bottom w:val="single" w:sz="4" w:space="0" w:color="auto"/>
              <w:right w:val="single" w:sz="4" w:space="0" w:color="auto"/>
            </w:tcBorders>
            <w:shd w:val="clear" w:color="auto" w:fill="auto"/>
            <w:vAlign w:val="center"/>
            <w:hideMark/>
          </w:tcPr>
          <w:p w14:paraId="4BE1129C"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All other modules online</w:t>
            </w:r>
          </w:p>
        </w:tc>
        <w:tc>
          <w:tcPr>
            <w:tcW w:w="1417" w:type="dxa"/>
            <w:tcBorders>
              <w:top w:val="nil"/>
              <w:left w:val="nil"/>
              <w:bottom w:val="single" w:sz="4" w:space="0" w:color="auto"/>
              <w:right w:val="single" w:sz="8" w:space="0" w:color="auto"/>
            </w:tcBorders>
            <w:shd w:val="clear" w:color="auto" w:fill="auto"/>
            <w:vAlign w:val="center"/>
            <w:hideMark/>
          </w:tcPr>
          <w:p w14:paraId="1493BBD2" w14:textId="77777777" w:rsidR="001E02FD" w:rsidRPr="001E02FD" w:rsidRDefault="001E02FD" w:rsidP="001E02FD">
            <w:pPr>
              <w:spacing w:after="0" w:line="240" w:lineRule="auto"/>
              <w:rPr>
                <w:rFonts w:ascii="Arial" w:eastAsia="Times New Roman" w:hAnsi="Arial" w:cs="Arial"/>
                <w:sz w:val="18"/>
                <w:szCs w:val="18"/>
                <w:lang w:eastAsia="en-ZA"/>
              </w:rPr>
            </w:pPr>
            <w:r w:rsidRPr="001E02FD">
              <w:rPr>
                <w:rFonts w:ascii="Arial" w:eastAsia="Times New Roman" w:hAnsi="Arial" w:cs="Arial"/>
                <w:sz w:val="18"/>
                <w:szCs w:val="18"/>
                <w:lang w:eastAsia="en-ZA"/>
              </w:rPr>
              <w:t>Year 5 modules M2M: JJB411; JJW413; JMC411; JMI411; JJC411; JJD421; JJX411; JMH411; JMR414; JMT411; RP101</w:t>
            </w:r>
          </w:p>
        </w:tc>
        <w:tc>
          <w:tcPr>
            <w:tcW w:w="1418" w:type="dxa"/>
            <w:tcBorders>
              <w:top w:val="nil"/>
              <w:left w:val="nil"/>
              <w:bottom w:val="single" w:sz="4" w:space="0" w:color="auto"/>
              <w:right w:val="single" w:sz="4" w:space="0" w:color="auto"/>
            </w:tcBorders>
            <w:shd w:val="clear" w:color="auto" w:fill="auto"/>
            <w:vAlign w:val="center"/>
            <w:hideMark/>
          </w:tcPr>
          <w:p w14:paraId="02993644"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All other modules online</w:t>
            </w:r>
          </w:p>
        </w:tc>
        <w:tc>
          <w:tcPr>
            <w:tcW w:w="1570" w:type="dxa"/>
            <w:tcBorders>
              <w:top w:val="nil"/>
              <w:left w:val="nil"/>
              <w:bottom w:val="single" w:sz="4" w:space="0" w:color="auto"/>
              <w:right w:val="single" w:sz="8" w:space="0" w:color="auto"/>
            </w:tcBorders>
            <w:shd w:val="clear" w:color="auto" w:fill="auto"/>
            <w:vAlign w:val="center"/>
            <w:hideMark/>
          </w:tcPr>
          <w:p w14:paraId="20B3C2CA" w14:textId="77777777" w:rsidR="0065577C" w:rsidRDefault="001E02FD" w:rsidP="001E02FD">
            <w:pPr>
              <w:spacing w:after="0" w:line="240" w:lineRule="auto"/>
              <w:rPr>
                <w:rFonts w:ascii="Arial" w:eastAsia="Times New Roman" w:hAnsi="Arial" w:cs="Arial"/>
                <w:sz w:val="18"/>
                <w:szCs w:val="18"/>
                <w:lang w:eastAsia="en-ZA"/>
              </w:rPr>
            </w:pPr>
            <w:r w:rsidRPr="001E02FD">
              <w:rPr>
                <w:rFonts w:ascii="Arial" w:eastAsia="Times New Roman" w:hAnsi="Arial" w:cs="Arial"/>
                <w:sz w:val="18"/>
                <w:szCs w:val="18"/>
                <w:lang w:eastAsia="en-ZA"/>
              </w:rPr>
              <w:t xml:space="preserve">Year 5 modules M2M: </w:t>
            </w:r>
          </w:p>
          <w:p w14:paraId="4AC39369" w14:textId="022A02A2" w:rsidR="001E02FD" w:rsidRPr="001E02FD" w:rsidRDefault="001E02FD" w:rsidP="001E02FD">
            <w:pPr>
              <w:spacing w:after="0" w:line="240" w:lineRule="auto"/>
              <w:rPr>
                <w:rFonts w:ascii="Arial" w:eastAsia="Times New Roman" w:hAnsi="Arial" w:cs="Arial"/>
                <w:sz w:val="18"/>
                <w:szCs w:val="18"/>
                <w:lang w:eastAsia="en-ZA"/>
              </w:rPr>
            </w:pPr>
            <w:r w:rsidRPr="001E02FD">
              <w:rPr>
                <w:rFonts w:ascii="Arial" w:eastAsia="Times New Roman" w:hAnsi="Arial" w:cs="Arial"/>
                <w:sz w:val="18"/>
                <w:szCs w:val="18"/>
                <w:lang w:eastAsia="en-ZA"/>
              </w:rPr>
              <w:t>JCL411; JJA411; JJJ411; JJW414; JARL402; JFL412; JJN411; JLF412; JLT411; JME411; JMR413; RP102</w:t>
            </w:r>
          </w:p>
        </w:tc>
      </w:tr>
      <w:tr w:rsidR="00186510" w:rsidRPr="001E02FD" w14:paraId="441A7FD8" w14:textId="77777777" w:rsidTr="00186510">
        <w:trPr>
          <w:trHeight w:val="915"/>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7A06F2D8"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lastRenderedPageBreak/>
              <w:t>Postgraduate Diploma in Labour Law Practice (PG Dip LL)</w:t>
            </w:r>
          </w:p>
        </w:tc>
        <w:tc>
          <w:tcPr>
            <w:tcW w:w="1701" w:type="dxa"/>
            <w:tcBorders>
              <w:top w:val="nil"/>
              <w:left w:val="nil"/>
              <w:bottom w:val="single" w:sz="4" w:space="0" w:color="auto"/>
              <w:right w:val="single" w:sz="8" w:space="0" w:color="auto"/>
            </w:tcBorders>
            <w:shd w:val="clear" w:color="auto" w:fill="auto"/>
            <w:vAlign w:val="center"/>
            <w:hideMark/>
          </w:tcPr>
          <w:p w14:paraId="779F3D6E"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54503</w:t>
            </w:r>
          </w:p>
        </w:tc>
        <w:tc>
          <w:tcPr>
            <w:tcW w:w="1417" w:type="dxa"/>
            <w:tcBorders>
              <w:top w:val="nil"/>
              <w:left w:val="nil"/>
              <w:bottom w:val="single" w:sz="4" w:space="0" w:color="auto"/>
              <w:right w:val="single" w:sz="4" w:space="0" w:color="auto"/>
            </w:tcBorders>
            <w:shd w:val="clear" w:color="auto" w:fill="auto"/>
            <w:vAlign w:val="center"/>
            <w:hideMark/>
          </w:tcPr>
          <w:p w14:paraId="330493A2"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All modules online: JMLL401; JMLL411; JMLL421; JMLL431</w:t>
            </w:r>
          </w:p>
        </w:tc>
        <w:tc>
          <w:tcPr>
            <w:tcW w:w="1417" w:type="dxa"/>
            <w:tcBorders>
              <w:top w:val="nil"/>
              <w:left w:val="nil"/>
              <w:bottom w:val="single" w:sz="4" w:space="0" w:color="auto"/>
              <w:right w:val="single" w:sz="8" w:space="0" w:color="auto"/>
            </w:tcBorders>
            <w:shd w:val="clear" w:color="auto" w:fill="auto"/>
            <w:noWrap/>
            <w:vAlign w:val="center"/>
            <w:hideMark/>
          </w:tcPr>
          <w:p w14:paraId="51A06C44"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c>
          <w:tcPr>
            <w:tcW w:w="1418" w:type="dxa"/>
            <w:tcBorders>
              <w:top w:val="nil"/>
              <w:left w:val="nil"/>
              <w:bottom w:val="single" w:sz="4" w:space="0" w:color="auto"/>
              <w:right w:val="single" w:sz="4" w:space="0" w:color="auto"/>
            </w:tcBorders>
            <w:shd w:val="clear" w:color="auto" w:fill="auto"/>
            <w:noWrap/>
            <w:vAlign w:val="center"/>
            <w:hideMark/>
          </w:tcPr>
          <w:p w14:paraId="1266524F"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c>
          <w:tcPr>
            <w:tcW w:w="1570" w:type="dxa"/>
            <w:tcBorders>
              <w:top w:val="nil"/>
              <w:left w:val="nil"/>
              <w:bottom w:val="single" w:sz="4" w:space="0" w:color="auto"/>
              <w:right w:val="single" w:sz="8" w:space="0" w:color="auto"/>
            </w:tcBorders>
            <w:shd w:val="clear" w:color="auto" w:fill="auto"/>
            <w:vAlign w:val="center"/>
            <w:hideMark/>
          </w:tcPr>
          <w:p w14:paraId="7A705FDC"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All modules M2M: JMLL402; JMLL412; JMLL422; JMLL432</w:t>
            </w:r>
          </w:p>
        </w:tc>
      </w:tr>
      <w:tr w:rsidR="001E02FD" w:rsidRPr="001E02FD" w14:paraId="41E1DDDE" w14:textId="77777777" w:rsidTr="00186510">
        <w:trPr>
          <w:trHeight w:val="720"/>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47A7644D"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LLM Coursework General</w:t>
            </w:r>
          </w:p>
        </w:tc>
        <w:tc>
          <w:tcPr>
            <w:tcW w:w="1701" w:type="dxa"/>
            <w:tcBorders>
              <w:top w:val="nil"/>
              <w:left w:val="nil"/>
              <w:bottom w:val="single" w:sz="4" w:space="0" w:color="auto"/>
              <w:right w:val="single" w:sz="8" w:space="0" w:color="auto"/>
            </w:tcBorders>
            <w:shd w:val="clear" w:color="auto" w:fill="auto"/>
            <w:vAlign w:val="center"/>
            <w:hideMark/>
          </w:tcPr>
          <w:p w14:paraId="7BBFA7D9"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55601</w:t>
            </w:r>
          </w:p>
        </w:tc>
        <w:tc>
          <w:tcPr>
            <w:tcW w:w="1417" w:type="dxa"/>
            <w:tcBorders>
              <w:top w:val="nil"/>
              <w:left w:val="nil"/>
              <w:bottom w:val="single" w:sz="4" w:space="0" w:color="auto"/>
              <w:right w:val="single" w:sz="4" w:space="0" w:color="auto"/>
            </w:tcBorders>
            <w:shd w:val="clear" w:color="auto" w:fill="auto"/>
            <w:noWrap/>
            <w:vAlign w:val="center"/>
            <w:hideMark/>
          </w:tcPr>
          <w:p w14:paraId="029733C9"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Mixed (Online or M2M)</w:t>
            </w:r>
          </w:p>
        </w:tc>
        <w:tc>
          <w:tcPr>
            <w:tcW w:w="1417" w:type="dxa"/>
            <w:tcBorders>
              <w:top w:val="nil"/>
              <w:left w:val="nil"/>
              <w:bottom w:val="single" w:sz="4" w:space="0" w:color="auto"/>
              <w:right w:val="single" w:sz="8" w:space="0" w:color="auto"/>
            </w:tcBorders>
            <w:shd w:val="clear" w:color="auto" w:fill="auto"/>
            <w:noWrap/>
            <w:vAlign w:val="center"/>
            <w:hideMark/>
          </w:tcPr>
          <w:p w14:paraId="7DAA548C"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Mixed (Online or M2M)</w:t>
            </w:r>
          </w:p>
        </w:tc>
        <w:tc>
          <w:tcPr>
            <w:tcW w:w="1418" w:type="dxa"/>
            <w:tcBorders>
              <w:top w:val="nil"/>
              <w:left w:val="nil"/>
              <w:bottom w:val="single" w:sz="4" w:space="0" w:color="auto"/>
              <w:right w:val="single" w:sz="4" w:space="0" w:color="auto"/>
            </w:tcBorders>
            <w:shd w:val="clear" w:color="auto" w:fill="auto"/>
            <w:noWrap/>
            <w:vAlign w:val="center"/>
            <w:hideMark/>
          </w:tcPr>
          <w:p w14:paraId="0A7A775A"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Mixed (Online or M2M)</w:t>
            </w:r>
          </w:p>
        </w:tc>
        <w:tc>
          <w:tcPr>
            <w:tcW w:w="1570" w:type="dxa"/>
            <w:tcBorders>
              <w:top w:val="nil"/>
              <w:left w:val="nil"/>
              <w:bottom w:val="single" w:sz="4" w:space="0" w:color="auto"/>
              <w:right w:val="single" w:sz="8" w:space="0" w:color="auto"/>
            </w:tcBorders>
            <w:shd w:val="clear" w:color="auto" w:fill="auto"/>
            <w:noWrap/>
            <w:vAlign w:val="center"/>
            <w:hideMark/>
          </w:tcPr>
          <w:p w14:paraId="17415EE3"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Mixed (Online or M2M)</w:t>
            </w:r>
          </w:p>
        </w:tc>
      </w:tr>
      <w:tr w:rsidR="001E02FD" w:rsidRPr="001E02FD" w14:paraId="3B651441" w14:textId="77777777" w:rsidTr="00186510">
        <w:trPr>
          <w:trHeight w:val="720"/>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1109585B"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LLM Coursework Crim Justice</w:t>
            </w:r>
          </w:p>
        </w:tc>
        <w:tc>
          <w:tcPr>
            <w:tcW w:w="1701" w:type="dxa"/>
            <w:tcBorders>
              <w:top w:val="nil"/>
              <w:left w:val="nil"/>
              <w:bottom w:val="single" w:sz="4" w:space="0" w:color="auto"/>
              <w:right w:val="single" w:sz="8" w:space="0" w:color="auto"/>
            </w:tcBorders>
            <w:shd w:val="clear" w:color="auto" w:fill="auto"/>
            <w:vAlign w:val="center"/>
            <w:hideMark/>
          </w:tcPr>
          <w:p w14:paraId="2E8F5235"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55656</w:t>
            </w:r>
          </w:p>
        </w:tc>
        <w:tc>
          <w:tcPr>
            <w:tcW w:w="1417" w:type="dxa"/>
            <w:tcBorders>
              <w:top w:val="nil"/>
              <w:left w:val="nil"/>
              <w:bottom w:val="single" w:sz="4" w:space="0" w:color="auto"/>
              <w:right w:val="single" w:sz="4" w:space="0" w:color="auto"/>
            </w:tcBorders>
            <w:shd w:val="clear" w:color="auto" w:fill="auto"/>
            <w:noWrap/>
            <w:vAlign w:val="center"/>
            <w:hideMark/>
          </w:tcPr>
          <w:p w14:paraId="4B51891B"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Online</w:t>
            </w:r>
          </w:p>
        </w:tc>
        <w:tc>
          <w:tcPr>
            <w:tcW w:w="1417" w:type="dxa"/>
            <w:tcBorders>
              <w:top w:val="nil"/>
              <w:left w:val="nil"/>
              <w:bottom w:val="single" w:sz="4" w:space="0" w:color="auto"/>
              <w:right w:val="single" w:sz="8" w:space="0" w:color="auto"/>
            </w:tcBorders>
            <w:shd w:val="clear" w:color="auto" w:fill="auto"/>
            <w:noWrap/>
            <w:vAlign w:val="center"/>
            <w:hideMark/>
          </w:tcPr>
          <w:p w14:paraId="1205A016"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c>
          <w:tcPr>
            <w:tcW w:w="1418" w:type="dxa"/>
            <w:tcBorders>
              <w:top w:val="nil"/>
              <w:left w:val="nil"/>
              <w:bottom w:val="single" w:sz="4" w:space="0" w:color="auto"/>
              <w:right w:val="single" w:sz="4" w:space="0" w:color="auto"/>
            </w:tcBorders>
            <w:shd w:val="clear" w:color="auto" w:fill="auto"/>
            <w:noWrap/>
            <w:vAlign w:val="center"/>
            <w:hideMark/>
          </w:tcPr>
          <w:p w14:paraId="7CDB2635"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Online</w:t>
            </w:r>
          </w:p>
        </w:tc>
        <w:tc>
          <w:tcPr>
            <w:tcW w:w="1570" w:type="dxa"/>
            <w:tcBorders>
              <w:top w:val="nil"/>
              <w:left w:val="nil"/>
              <w:bottom w:val="single" w:sz="4" w:space="0" w:color="auto"/>
              <w:right w:val="single" w:sz="8" w:space="0" w:color="auto"/>
            </w:tcBorders>
            <w:shd w:val="clear" w:color="auto" w:fill="auto"/>
            <w:noWrap/>
            <w:vAlign w:val="center"/>
            <w:hideMark/>
          </w:tcPr>
          <w:p w14:paraId="7E55C49F"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r>
      <w:tr w:rsidR="001E02FD" w:rsidRPr="001E02FD" w14:paraId="059AE56B" w14:textId="77777777" w:rsidTr="00186510">
        <w:trPr>
          <w:trHeight w:val="720"/>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2FC6CB45"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LLM Coursework Labour Law</w:t>
            </w:r>
          </w:p>
        </w:tc>
        <w:tc>
          <w:tcPr>
            <w:tcW w:w="1701" w:type="dxa"/>
            <w:tcBorders>
              <w:top w:val="nil"/>
              <w:left w:val="nil"/>
              <w:bottom w:val="single" w:sz="4" w:space="0" w:color="auto"/>
              <w:right w:val="single" w:sz="8" w:space="0" w:color="auto"/>
            </w:tcBorders>
            <w:shd w:val="clear" w:color="auto" w:fill="auto"/>
            <w:vAlign w:val="center"/>
            <w:hideMark/>
          </w:tcPr>
          <w:p w14:paraId="7870DEBE"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55654</w:t>
            </w:r>
          </w:p>
        </w:tc>
        <w:tc>
          <w:tcPr>
            <w:tcW w:w="1417" w:type="dxa"/>
            <w:tcBorders>
              <w:top w:val="nil"/>
              <w:left w:val="nil"/>
              <w:bottom w:val="single" w:sz="4" w:space="0" w:color="auto"/>
              <w:right w:val="single" w:sz="4" w:space="0" w:color="auto"/>
            </w:tcBorders>
            <w:shd w:val="clear" w:color="auto" w:fill="auto"/>
            <w:noWrap/>
            <w:vAlign w:val="center"/>
            <w:hideMark/>
          </w:tcPr>
          <w:p w14:paraId="1D1E2692"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Mixed (Online or M2M)</w:t>
            </w:r>
          </w:p>
        </w:tc>
        <w:tc>
          <w:tcPr>
            <w:tcW w:w="1417" w:type="dxa"/>
            <w:tcBorders>
              <w:top w:val="nil"/>
              <w:left w:val="nil"/>
              <w:bottom w:val="single" w:sz="4" w:space="0" w:color="auto"/>
              <w:right w:val="single" w:sz="8" w:space="0" w:color="auto"/>
            </w:tcBorders>
            <w:shd w:val="clear" w:color="auto" w:fill="auto"/>
            <w:noWrap/>
            <w:vAlign w:val="center"/>
            <w:hideMark/>
          </w:tcPr>
          <w:p w14:paraId="28BA7925"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Mixed (Online or M2M)</w:t>
            </w:r>
          </w:p>
        </w:tc>
        <w:tc>
          <w:tcPr>
            <w:tcW w:w="1418" w:type="dxa"/>
            <w:tcBorders>
              <w:top w:val="nil"/>
              <w:left w:val="nil"/>
              <w:bottom w:val="single" w:sz="4" w:space="0" w:color="auto"/>
              <w:right w:val="single" w:sz="4" w:space="0" w:color="auto"/>
            </w:tcBorders>
            <w:shd w:val="clear" w:color="auto" w:fill="auto"/>
            <w:noWrap/>
            <w:vAlign w:val="center"/>
            <w:hideMark/>
          </w:tcPr>
          <w:p w14:paraId="14C64C92"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Mixed (Online or M2M)</w:t>
            </w:r>
          </w:p>
        </w:tc>
        <w:tc>
          <w:tcPr>
            <w:tcW w:w="1570" w:type="dxa"/>
            <w:tcBorders>
              <w:top w:val="nil"/>
              <w:left w:val="nil"/>
              <w:bottom w:val="single" w:sz="4" w:space="0" w:color="auto"/>
              <w:right w:val="single" w:sz="8" w:space="0" w:color="auto"/>
            </w:tcBorders>
            <w:shd w:val="clear" w:color="auto" w:fill="auto"/>
            <w:noWrap/>
            <w:vAlign w:val="center"/>
            <w:hideMark/>
          </w:tcPr>
          <w:p w14:paraId="1674457F"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Mixed (Online or M2M)</w:t>
            </w:r>
          </w:p>
        </w:tc>
      </w:tr>
      <w:tr w:rsidR="001E02FD" w:rsidRPr="001E02FD" w14:paraId="158BFED6" w14:textId="77777777" w:rsidTr="00186510">
        <w:trPr>
          <w:trHeight w:val="720"/>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225FE9E7" w14:textId="77777777" w:rsidR="001E02FD" w:rsidRPr="001E02FD" w:rsidRDefault="001E02FD" w:rsidP="001E02FD">
            <w:pPr>
              <w:spacing w:after="0" w:line="240" w:lineRule="auto"/>
              <w:rPr>
                <w:rFonts w:ascii="Arial" w:eastAsia="Times New Roman" w:hAnsi="Arial" w:cs="Arial"/>
                <w:sz w:val="18"/>
                <w:szCs w:val="18"/>
                <w:lang w:eastAsia="en-ZA"/>
              </w:rPr>
            </w:pPr>
            <w:r w:rsidRPr="001E02FD">
              <w:rPr>
                <w:rFonts w:ascii="Arial" w:eastAsia="Times New Roman" w:hAnsi="Arial" w:cs="Arial"/>
                <w:sz w:val="18"/>
                <w:szCs w:val="18"/>
                <w:lang w:eastAsia="en-ZA"/>
              </w:rPr>
              <w:t>LLM Coursework Ocean Governance</w:t>
            </w:r>
          </w:p>
        </w:tc>
        <w:tc>
          <w:tcPr>
            <w:tcW w:w="1701" w:type="dxa"/>
            <w:tcBorders>
              <w:top w:val="nil"/>
              <w:left w:val="nil"/>
              <w:bottom w:val="single" w:sz="4" w:space="0" w:color="auto"/>
              <w:right w:val="single" w:sz="8" w:space="0" w:color="auto"/>
            </w:tcBorders>
            <w:shd w:val="clear" w:color="auto" w:fill="auto"/>
            <w:vAlign w:val="center"/>
            <w:hideMark/>
          </w:tcPr>
          <w:p w14:paraId="549D06F4"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55655</w:t>
            </w:r>
          </w:p>
        </w:tc>
        <w:tc>
          <w:tcPr>
            <w:tcW w:w="1417" w:type="dxa"/>
            <w:tcBorders>
              <w:top w:val="nil"/>
              <w:left w:val="nil"/>
              <w:bottom w:val="single" w:sz="4" w:space="0" w:color="auto"/>
              <w:right w:val="single" w:sz="4" w:space="0" w:color="auto"/>
            </w:tcBorders>
            <w:shd w:val="clear" w:color="auto" w:fill="auto"/>
            <w:noWrap/>
            <w:vAlign w:val="center"/>
            <w:hideMark/>
          </w:tcPr>
          <w:p w14:paraId="272095C9"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Online</w:t>
            </w:r>
          </w:p>
        </w:tc>
        <w:tc>
          <w:tcPr>
            <w:tcW w:w="1417" w:type="dxa"/>
            <w:tcBorders>
              <w:top w:val="nil"/>
              <w:left w:val="nil"/>
              <w:bottom w:val="single" w:sz="4" w:space="0" w:color="auto"/>
              <w:right w:val="single" w:sz="8" w:space="0" w:color="auto"/>
            </w:tcBorders>
            <w:shd w:val="clear" w:color="auto" w:fill="auto"/>
            <w:noWrap/>
            <w:vAlign w:val="center"/>
            <w:hideMark/>
          </w:tcPr>
          <w:p w14:paraId="281EFD03"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c>
          <w:tcPr>
            <w:tcW w:w="1418" w:type="dxa"/>
            <w:tcBorders>
              <w:top w:val="nil"/>
              <w:left w:val="nil"/>
              <w:bottom w:val="single" w:sz="4" w:space="0" w:color="auto"/>
              <w:right w:val="single" w:sz="4" w:space="0" w:color="auto"/>
            </w:tcBorders>
            <w:shd w:val="clear" w:color="auto" w:fill="auto"/>
            <w:noWrap/>
            <w:vAlign w:val="center"/>
            <w:hideMark/>
          </w:tcPr>
          <w:p w14:paraId="47DD3062"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Online</w:t>
            </w:r>
          </w:p>
        </w:tc>
        <w:tc>
          <w:tcPr>
            <w:tcW w:w="1570" w:type="dxa"/>
            <w:tcBorders>
              <w:top w:val="nil"/>
              <w:left w:val="nil"/>
              <w:bottom w:val="single" w:sz="4" w:space="0" w:color="auto"/>
              <w:right w:val="single" w:sz="8" w:space="0" w:color="auto"/>
            </w:tcBorders>
            <w:shd w:val="clear" w:color="auto" w:fill="auto"/>
            <w:noWrap/>
            <w:vAlign w:val="center"/>
            <w:hideMark/>
          </w:tcPr>
          <w:p w14:paraId="0B9606B5"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None</w:t>
            </w:r>
          </w:p>
        </w:tc>
      </w:tr>
      <w:tr w:rsidR="001E02FD" w:rsidRPr="001E02FD" w14:paraId="0310ECE4" w14:textId="77777777" w:rsidTr="00186510">
        <w:trPr>
          <w:trHeight w:val="720"/>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36BC0A3F" w14:textId="77777777" w:rsidR="001E02FD" w:rsidRPr="00D127DF" w:rsidRDefault="001E02FD" w:rsidP="001E02FD">
            <w:pPr>
              <w:spacing w:after="0" w:line="240" w:lineRule="auto"/>
              <w:rPr>
                <w:rFonts w:ascii="Arial" w:eastAsia="Times New Roman" w:hAnsi="Arial" w:cs="Arial"/>
                <w:sz w:val="18"/>
                <w:szCs w:val="18"/>
                <w:lang w:eastAsia="en-ZA"/>
              </w:rPr>
            </w:pPr>
            <w:r w:rsidRPr="00D127DF">
              <w:rPr>
                <w:rFonts w:ascii="Arial" w:eastAsia="Times New Roman" w:hAnsi="Arial" w:cs="Arial"/>
                <w:sz w:val="18"/>
                <w:szCs w:val="18"/>
                <w:lang w:eastAsia="en-ZA"/>
              </w:rPr>
              <w:t>LLM Coursework Taxation</w:t>
            </w:r>
          </w:p>
        </w:tc>
        <w:tc>
          <w:tcPr>
            <w:tcW w:w="1701" w:type="dxa"/>
            <w:tcBorders>
              <w:top w:val="nil"/>
              <w:left w:val="nil"/>
              <w:bottom w:val="single" w:sz="4" w:space="0" w:color="auto"/>
              <w:right w:val="single" w:sz="8" w:space="0" w:color="auto"/>
            </w:tcBorders>
            <w:shd w:val="clear" w:color="auto" w:fill="auto"/>
            <w:vAlign w:val="center"/>
            <w:hideMark/>
          </w:tcPr>
          <w:p w14:paraId="66E1D6B2" w14:textId="77777777" w:rsidR="001E02FD" w:rsidRPr="00D127DF" w:rsidRDefault="001E02FD" w:rsidP="001E02FD">
            <w:pPr>
              <w:spacing w:after="0" w:line="240" w:lineRule="auto"/>
              <w:rPr>
                <w:rFonts w:ascii="Arial" w:eastAsia="Times New Roman" w:hAnsi="Arial" w:cs="Arial"/>
                <w:color w:val="000000"/>
                <w:sz w:val="18"/>
                <w:szCs w:val="18"/>
                <w:lang w:eastAsia="en-ZA"/>
              </w:rPr>
            </w:pPr>
            <w:r w:rsidRPr="00D127DF">
              <w:rPr>
                <w:rFonts w:ascii="Arial" w:eastAsia="Times New Roman" w:hAnsi="Arial" w:cs="Arial"/>
                <w:color w:val="000000"/>
                <w:sz w:val="18"/>
                <w:szCs w:val="18"/>
                <w:lang w:eastAsia="en-ZA"/>
              </w:rPr>
              <w:t>55657</w:t>
            </w:r>
          </w:p>
        </w:tc>
        <w:tc>
          <w:tcPr>
            <w:tcW w:w="1417" w:type="dxa"/>
            <w:tcBorders>
              <w:top w:val="nil"/>
              <w:left w:val="nil"/>
              <w:bottom w:val="single" w:sz="4" w:space="0" w:color="auto"/>
              <w:right w:val="single" w:sz="4" w:space="0" w:color="auto"/>
            </w:tcBorders>
            <w:shd w:val="clear" w:color="auto" w:fill="auto"/>
            <w:noWrap/>
            <w:vAlign w:val="center"/>
            <w:hideMark/>
          </w:tcPr>
          <w:p w14:paraId="00F65345" w14:textId="266CA8F2" w:rsidR="001E02FD" w:rsidRPr="00D127DF" w:rsidRDefault="00F5030D" w:rsidP="001E02FD">
            <w:pPr>
              <w:spacing w:after="0" w:line="240" w:lineRule="auto"/>
              <w:rPr>
                <w:rFonts w:ascii="Arial" w:eastAsia="Times New Roman" w:hAnsi="Arial" w:cs="Arial"/>
                <w:color w:val="000000"/>
                <w:sz w:val="18"/>
                <w:szCs w:val="18"/>
                <w:lang w:eastAsia="en-ZA"/>
              </w:rPr>
            </w:pPr>
            <w:r w:rsidRPr="00D127DF">
              <w:rPr>
                <w:rFonts w:ascii="Arial" w:eastAsia="Times New Roman" w:hAnsi="Arial" w:cs="Arial"/>
                <w:color w:val="000000"/>
                <w:sz w:val="18"/>
                <w:szCs w:val="18"/>
                <w:lang w:eastAsia="en-ZA"/>
              </w:rPr>
              <w:t>Hybrid (with some content teaching, tutorials and assessments being M2M and some academic activities being online)</w:t>
            </w:r>
          </w:p>
        </w:tc>
        <w:tc>
          <w:tcPr>
            <w:tcW w:w="1417" w:type="dxa"/>
            <w:tcBorders>
              <w:top w:val="nil"/>
              <w:left w:val="nil"/>
              <w:bottom w:val="single" w:sz="4" w:space="0" w:color="auto"/>
              <w:right w:val="single" w:sz="8" w:space="0" w:color="auto"/>
            </w:tcBorders>
            <w:shd w:val="clear" w:color="auto" w:fill="auto"/>
            <w:noWrap/>
            <w:vAlign w:val="center"/>
            <w:hideMark/>
          </w:tcPr>
          <w:p w14:paraId="04E52110" w14:textId="06947A29" w:rsidR="001E02FD" w:rsidRPr="00D127DF" w:rsidRDefault="00F5030D" w:rsidP="001E02FD">
            <w:pPr>
              <w:spacing w:after="0" w:line="240" w:lineRule="auto"/>
              <w:rPr>
                <w:rFonts w:ascii="Arial" w:eastAsia="Times New Roman" w:hAnsi="Arial" w:cs="Arial"/>
                <w:color w:val="000000"/>
                <w:sz w:val="18"/>
                <w:szCs w:val="18"/>
                <w:lang w:eastAsia="en-ZA"/>
              </w:rPr>
            </w:pPr>
            <w:r w:rsidRPr="00D127DF">
              <w:rPr>
                <w:rFonts w:ascii="Arial" w:eastAsia="Times New Roman" w:hAnsi="Arial" w:cs="Arial"/>
                <w:color w:val="000000"/>
                <w:sz w:val="18"/>
                <w:szCs w:val="18"/>
                <w:lang w:eastAsia="en-ZA"/>
              </w:rPr>
              <w:t>Hybrid (with some content teaching, tutorials and assessments being M2M and some academic activities being online)</w:t>
            </w:r>
          </w:p>
        </w:tc>
        <w:tc>
          <w:tcPr>
            <w:tcW w:w="1418" w:type="dxa"/>
            <w:tcBorders>
              <w:top w:val="nil"/>
              <w:left w:val="nil"/>
              <w:bottom w:val="single" w:sz="4" w:space="0" w:color="auto"/>
              <w:right w:val="single" w:sz="4" w:space="0" w:color="auto"/>
            </w:tcBorders>
            <w:shd w:val="clear" w:color="auto" w:fill="auto"/>
            <w:noWrap/>
            <w:vAlign w:val="center"/>
            <w:hideMark/>
          </w:tcPr>
          <w:p w14:paraId="65320F9E" w14:textId="0D24BF1E" w:rsidR="001E02FD" w:rsidRPr="00D127DF" w:rsidRDefault="00F5030D" w:rsidP="001E02FD">
            <w:pPr>
              <w:spacing w:after="0" w:line="240" w:lineRule="auto"/>
              <w:rPr>
                <w:rFonts w:ascii="Arial" w:eastAsia="Times New Roman" w:hAnsi="Arial" w:cs="Arial"/>
                <w:color w:val="000000"/>
                <w:sz w:val="18"/>
                <w:szCs w:val="18"/>
                <w:lang w:eastAsia="en-ZA"/>
              </w:rPr>
            </w:pPr>
            <w:r w:rsidRPr="00D127DF">
              <w:rPr>
                <w:rFonts w:ascii="Arial" w:eastAsia="Times New Roman" w:hAnsi="Arial" w:cs="Arial"/>
                <w:color w:val="000000"/>
                <w:sz w:val="18"/>
                <w:szCs w:val="18"/>
                <w:lang w:eastAsia="en-ZA"/>
              </w:rPr>
              <w:t>Hybrid (with some content teaching, tutorials and assessments being M2M and some academic activities being online)</w:t>
            </w:r>
          </w:p>
        </w:tc>
        <w:tc>
          <w:tcPr>
            <w:tcW w:w="1570" w:type="dxa"/>
            <w:tcBorders>
              <w:top w:val="nil"/>
              <w:left w:val="nil"/>
              <w:bottom w:val="single" w:sz="4" w:space="0" w:color="auto"/>
              <w:right w:val="single" w:sz="8" w:space="0" w:color="auto"/>
            </w:tcBorders>
            <w:shd w:val="clear" w:color="auto" w:fill="auto"/>
            <w:noWrap/>
            <w:vAlign w:val="center"/>
            <w:hideMark/>
          </w:tcPr>
          <w:p w14:paraId="4C8E1D90" w14:textId="72A072AD" w:rsidR="001E02FD" w:rsidRPr="00D127DF" w:rsidRDefault="00F5030D" w:rsidP="001E02FD">
            <w:pPr>
              <w:spacing w:after="0" w:line="240" w:lineRule="auto"/>
              <w:rPr>
                <w:rFonts w:ascii="Arial" w:eastAsia="Times New Roman" w:hAnsi="Arial" w:cs="Arial"/>
                <w:color w:val="000000"/>
                <w:sz w:val="18"/>
                <w:szCs w:val="18"/>
                <w:lang w:eastAsia="en-ZA"/>
              </w:rPr>
            </w:pPr>
            <w:r w:rsidRPr="00D127DF">
              <w:rPr>
                <w:rFonts w:ascii="Arial" w:eastAsia="Times New Roman" w:hAnsi="Arial" w:cs="Arial"/>
                <w:color w:val="000000"/>
                <w:sz w:val="18"/>
                <w:szCs w:val="18"/>
                <w:lang w:eastAsia="en-ZA"/>
              </w:rPr>
              <w:t>Hybrid (with some content teaching, tutorials and assessments being M2M and some academic activities being online)</w:t>
            </w:r>
          </w:p>
        </w:tc>
      </w:tr>
      <w:tr w:rsidR="001E02FD" w:rsidRPr="001E02FD" w14:paraId="5EDEA250" w14:textId="77777777" w:rsidTr="00186510">
        <w:trPr>
          <w:trHeight w:val="720"/>
        </w:trPr>
        <w:tc>
          <w:tcPr>
            <w:tcW w:w="2400" w:type="dxa"/>
            <w:tcBorders>
              <w:top w:val="nil"/>
              <w:left w:val="single" w:sz="8" w:space="0" w:color="auto"/>
              <w:bottom w:val="single" w:sz="4" w:space="0" w:color="auto"/>
              <w:right w:val="single" w:sz="8" w:space="0" w:color="auto"/>
            </w:tcBorders>
            <w:shd w:val="clear" w:color="auto" w:fill="auto"/>
            <w:vAlign w:val="center"/>
            <w:hideMark/>
          </w:tcPr>
          <w:p w14:paraId="3B5C968F"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LLM Research</w:t>
            </w:r>
          </w:p>
        </w:tc>
        <w:tc>
          <w:tcPr>
            <w:tcW w:w="1701" w:type="dxa"/>
            <w:tcBorders>
              <w:top w:val="nil"/>
              <w:left w:val="nil"/>
              <w:bottom w:val="single" w:sz="4" w:space="0" w:color="auto"/>
              <w:right w:val="single" w:sz="8" w:space="0" w:color="auto"/>
            </w:tcBorders>
            <w:shd w:val="clear" w:color="auto" w:fill="auto"/>
            <w:vAlign w:val="center"/>
            <w:hideMark/>
          </w:tcPr>
          <w:p w14:paraId="6A08BA79"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55651; 55652; 55653</w:t>
            </w:r>
          </w:p>
        </w:tc>
        <w:tc>
          <w:tcPr>
            <w:tcW w:w="1417" w:type="dxa"/>
            <w:tcBorders>
              <w:top w:val="nil"/>
              <w:left w:val="nil"/>
              <w:bottom w:val="single" w:sz="4" w:space="0" w:color="auto"/>
              <w:right w:val="single" w:sz="4" w:space="0" w:color="auto"/>
            </w:tcBorders>
            <w:shd w:val="clear" w:color="auto" w:fill="auto"/>
            <w:noWrap/>
            <w:vAlign w:val="center"/>
            <w:hideMark/>
          </w:tcPr>
          <w:p w14:paraId="6BE6B295"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Online</w:t>
            </w:r>
          </w:p>
        </w:tc>
        <w:tc>
          <w:tcPr>
            <w:tcW w:w="1417" w:type="dxa"/>
            <w:tcBorders>
              <w:top w:val="nil"/>
              <w:left w:val="nil"/>
              <w:bottom w:val="single" w:sz="4" w:space="0" w:color="auto"/>
              <w:right w:val="single" w:sz="8" w:space="0" w:color="auto"/>
            </w:tcBorders>
            <w:shd w:val="clear" w:color="auto" w:fill="auto"/>
            <w:noWrap/>
            <w:vAlign w:val="center"/>
            <w:hideMark/>
          </w:tcPr>
          <w:p w14:paraId="0C5DFD49"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N/A</w:t>
            </w:r>
          </w:p>
        </w:tc>
        <w:tc>
          <w:tcPr>
            <w:tcW w:w="1418" w:type="dxa"/>
            <w:tcBorders>
              <w:top w:val="nil"/>
              <w:left w:val="nil"/>
              <w:bottom w:val="single" w:sz="4" w:space="0" w:color="auto"/>
              <w:right w:val="single" w:sz="4" w:space="0" w:color="auto"/>
            </w:tcBorders>
            <w:shd w:val="clear" w:color="auto" w:fill="auto"/>
            <w:noWrap/>
            <w:vAlign w:val="center"/>
            <w:hideMark/>
          </w:tcPr>
          <w:p w14:paraId="0CCA9671"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Online</w:t>
            </w:r>
          </w:p>
        </w:tc>
        <w:tc>
          <w:tcPr>
            <w:tcW w:w="1570" w:type="dxa"/>
            <w:tcBorders>
              <w:top w:val="nil"/>
              <w:left w:val="nil"/>
              <w:bottom w:val="single" w:sz="4" w:space="0" w:color="auto"/>
              <w:right w:val="single" w:sz="8" w:space="0" w:color="auto"/>
            </w:tcBorders>
            <w:shd w:val="clear" w:color="auto" w:fill="auto"/>
            <w:noWrap/>
            <w:vAlign w:val="center"/>
            <w:hideMark/>
          </w:tcPr>
          <w:p w14:paraId="52FA1403"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N/A</w:t>
            </w:r>
          </w:p>
        </w:tc>
      </w:tr>
      <w:tr w:rsidR="001E02FD" w:rsidRPr="001E02FD" w14:paraId="6C203916" w14:textId="77777777" w:rsidTr="00186510">
        <w:trPr>
          <w:trHeight w:val="720"/>
        </w:trPr>
        <w:tc>
          <w:tcPr>
            <w:tcW w:w="2400" w:type="dxa"/>
            <w:tcBorders>
              <w:top w:val="nil"/>
              <w:left w:val="single" w:sz="8" w:space="0" w:color="auto"/>
              <w:bottom w:val="single" w:sz="8" w:space="0" w:color="auto"/>
              <w:right w:val="single" w:sz="8" w:space="0" w:color="auto"/>
            </w:tcBorders>
            <w:shd w:val="clear" w:color="auto" w:fill="auto"/>
            <w:vAlign w:val="center"/>
            <w:hideMark/>
          </w:tcPr>
          <w:p w14:paraId="1E05AE22"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LLD</w:t>
            </w:r>
          </w:p>
        </w:tc>
        <w:tc>
          <w:tcPr>
            <w:tcW w:w="1701" w:type="dxa"/>
            <w:tcBorders>
              <w:top w:val="nil"/>
              <w:left w:val="nil"/>
              <w:bottom w:val="single" w:sz="8" w:space="0" w:color="auto"/>
              <w:right w:val="single" w:sz="8" w:space="0" w:color="auto"/>
            </w:tcBorders>
            <w:shd w:val="clear" w:color="auto" w:fill="auto"/>
            <w:vAlign w:val="center"/>
            <w:hideMark/>
          </w:tcPr>
          <w:p w14:paraId="5AF60460"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56001; 56002; 56003</w:t>
            </w:r>
          </w:p>
        </w:tc>
        <w:tc>
          <w:tcPr>
            <w:tcW w:w="1417" w:type="dxa"/>
            <w:tcBorders>
              <w:top w:val="nil"/>
              <w:left w:val="nil"/>
              <w:bottom w:val="single" w:sz="8" w:space="0" w:color="auto"/>
              <w:right w:val="single" w:sz="4" w:space="0" w:color="auto"/>
            </w:tcBorders>
            <w:shd w:val="clear" w:color="auto" w:fill="auto"/>
            <w:noWrap/>
            <w:vAlign w:val="center"/>
            <w:hideMark/>
          </w:tcPr>
          <w:p w14:paraId="2B12AF4B"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Online</w:t>
            </w:r>
          </w:p>
        </w:tc>
        <w:tc>
          <w:tcPr>
            <w:tcW w:w="1417" w:type="dxa"/>
            <w:tcBorders>
              <w:top w:val="nil"/>
              <w:left w:val="nil"/>
              <w:bottom w:val="single" w:sz="8" w:space="0" w:color="auto"/>
              <w:right w:val="single" w:sz="8" w:space="0" w:color="auto"/>
            </w:tcBorders>
            <w:shd w:val="clear" w:color="auto" w:fill="auto"/>
            <w:noWrap/>
            <w:vAlign w:val="center"/>
            <w:hideMark/>
          </w:tcPr>
          <w:p w14:paraId="06DB909D"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N/A</w:t>
            </w:r>
          </w:p>
        </w:tc>
        <w:tc>
          <w:tcPr>
            <w:tcW w:w="1418" w:type="dxa"/>
            <w:tcBorders>
              <w:top w:val="nil"/>
              <w:left w:val="nil"/>
              <w:bottom w:val="single" w:sz="8" w:space="0" w:color="auto"/>
              <w:right w:val="single" w:sz="4" w:space="0" w:color="auto"/>
            </w:tcBorders>
            <w:shd w:val="clear" w:color="auto" w:fill="auto"/>
            <w:noWrap/>
            <w:vAlign w:val="center"/>
            <w:hideMark/>
          </w:tcPr>
          <w:p w14:paraId="30478BA3"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Online</w:t>
            </w:r>
          </w:p>
        </w:tc>
        <w:tc>
          <w:tcPr>
            <w:tcW w:w="1570" w:type="dxa"/>
            <w:tcBorders>
              <w:top w:val="nil"/>
              <w:left w:val="nil"/>
              <w:bottom w:val="single" w:sz="8" w:space="0" w:color="auto"/>
              <w:right w:val="single" w:sz="8" w:space="0" w:color="auto"/>
            </w:tcBorders>
            <w:shd w:val="clear" w:color="auto" w:fill="auto"/>
            <w:noWrap/>
            <w:vAlign w:val="center"/>
            <w:hideMark/>
          </w:tcPr>
          <w:p w14:paraId="43C4B352" w14:textId="77777777" w:rsidR="001E02FD" w:rsidRPr="001E02FD" w:rsidRDefault="001E02FD" w:rsidP="001E02FD">
            <w:pPr>
              <w:spacing w:after="0" w:line="240" w:lineRule="auto"/>
              <w:rPr>
                <w:rFonts w:ascii="Arial" w:eastAsia="Times New Roman" w:hAnsi="Arial" w:cs="Arial"/>
                <w:color w:val="000000"/>
                <w:sz w:val="18"/>
                <w:szCs w:val="18"/>
                <w:lang w:eastAsia="en-ZA"/>
              </w:rPr>
            </w:pPr>
            <w:r w:rsidRPr="001E02FD">
              <w:rPr>
                <w:rFonts w:ascii="Arial" w:eastAsia="Times New Roman" w:hAnsi="Arial" w:cs="Arial"/>
                <w:color w:val="000000"/>
                <w:sz w:val="18"/>
                <w:szCs w:val="18"/>
                <w:lang w:eastAsia="en-ZA"/>
              </w:rPr>
              <w:t>N/A</w:t>
            </w:r>
          </w:p>
        </w:tc>
      </w:tr>
    </w:tbl>
    <w:p w14:paraId="55B38FAD" w14:textId="2DACDE2C" w:rsidR="001D1443" w:rsidRPr="00603A7A" w:rsidRDefault="001D1443" w:rsidP="001D1443">
      <w:pPr>
        <w:rPr>
          <w:rFonts w:ascii="Arial" w:hAnsi="Arial" w:cs="Arial"/>
          <w:sz w:val="20"/>
          <w:szCs w:val="20"/>
        </w:rPr>
      </w:pPr>
    </w:p>
    <w:p w14:paraId="6E4BEDC6" w14:textId="023E04A6" w:rsidR="001631C3" w:rsidRDefault="001631C3" w:rsidP="001D1443">
      <w:pPr>
        <w:rPr>
          <w:rFonts w:ascii="Arial" w:hAnsi="Arial" w:cs="Arial"/>
        </w:rPr>
      </w:pPr>
    </w:p>
    <w:p w14:paraId="2044F726" w14:textId="10CA320B" w:rsidR="00D127DF" w:rsidRDefault="00D127DF" w:rsidP="001D1443">
      <w:pPr>
        <w:rPr>
          <w:rFonts w:ascii="Arial" w:hAnsi="Arial" w:cs="Arial"/>
        </w:rPr>
      </w:pPr>
    </w:p>
    <w:p w14:paraId="37EE942F" w14:textId="56B78DCA" w:rsidR="00D127DF" w:rsidRDefault="00D127DF" w:rsidP="001D1443">
      <w:pPr>
        <w:rPr>
          <w:rFonts w:ascii="Arial" w:hAnsi="Arial" w:cs="Arial"/>
        </w:rPr>
      </w:pPr>
    </w:p>
    <w:p w14:paraId="5AC7597F" w14:textId="2CC1322F" w:rsidR="00D127DF" w:rsidRDefault="00D127DF" w:rsidP="001D1443">
      <w:pPr>
        <w:rPr>
          <w:rFonts w:ascii="Arial" w:hAnsi="Arial" w:cs="Arial"/>
        </w:rPr>
      </w:pPr>
    </w:p>
    <w:p w14:paraId="0AAEEEC6" w14:textId="740AD028" w:rsidR="00D127DF" w:rsidRDefault="00D127DF" w:rsidP="001D1443">
      <w:pPr>
        <w:rPr>
          <w:rFonts w:ascii="Arial" w:hAnsi="Arial" w:cs="Arial"/>
        </w:rPr>
      </w:pPr>
    </w:p>
    <w:p w14:paraId="5DE09181" w14:textId="77777777" w:rsidR="00D127DF" w:rsidRDefault="00D127DF" w:rsidP="001D1443">
      <w:pPr>
        <w:rPr>
          <w:rFonts w:ascii="Arial" w:hAnsi="Arial" w:cs="Arial"/>
        </w:rPr>
      </w:pPr>
    </w:p>
    <w:p w14:paraId="48578A9E" w14:textId="616DABA2" w:rsidR="001631C3" w:rsidRDefault="001631C3" w:rsidP="001D1443">
      <w:pPr>
        <w:rPr>
          <w:rFonts w:ascii="Arial" w:hAnsi="Arial" w:cs="Arial"/>
        </w:rPr>
      </w:pPr>
    </w:p>
    <w:p w14:paraId="649BBEA1" w14:textId="4D92F017" w:rsidR="00C8492B" w:rsidRDefault="00C8492B" w:rsidP="00C8492B">
      <w:pPr>
        <w:jc w:val="center"/>
        <w:rPr>
          <w:rFonts w:ascii="Arial" w:hAnsi="Arial" w:cs="Arial"/>
          <w:b/>
          <w:bCs/>
          <w:sz w:val="24"/>
          <w:szCs w:val="24"/>
        </w:rPr>
      </w:pPr>
      <w:r>
        <w:rPr>
          <w:rFonts w:ascii="Arial" w:hAnsi="Arial" w:cs="Arial"/>
          <w:b/>
          <w:bCs/>
          <w:sz w:val="24"/>
          <w:szCs w:val="24"/>
        </w:rPr>
        <w:lastRenderedPageBreak/>
        <w:t>F</w:t>
      </w:r>
      <w:r w:rsidRPr="0095416B">
        <w:rPr>
          <w:rFonts w:ascii="Arial" w:hAnsi="Arial" w:cs="Arial"/>
          <w:b/>
          <w:bCs/>
          <w:sz w:val="24"/>
          <w:szCs w:val="24"/>
        </w:rPr>
        <w:t xml:space="preserve">aculty of </w:t>
      </w:r>
      <w:r>
        <w:rPr>
          <w:rFonts w:ascii="Arial" w:hAnsi="Arial" w:cs="Arial"/>
          <w:b/>
          <w:bCs/>
          <w:sz w:val="24"/>
          <w:szCs w:val="24"/>
        </w:rPr>
        <w:t>Science</w:t>
      </w:r>
    </w:p>
    <w:p w14:paraId="3EAD29AA" w14:textId="77777777" w:rsidR="00115B12" w:rsidRPr="00EC31AC" w:rsidRDefault="00115B12" w:rsidP="00115B12">
      <w:pPr>
        <w:spacing w:after="120"/>
        <w:jc w:val="both"/>
        <w:rPr>
          <w:rFonts w:ascii="Arial" w:hAnsi="Arial" w:cs="Arial"/>
          <w:b/>
          <w:bCs/>
          <w:sz w:val="20"/>
          <w:szCs w:val="20"/>
        </w:rPr>
      </w:pPr>
      <w:r w:rsidRPr="00EC31AC">
        <w:rPr>
          <w:rFonts w:ascii="Arial" w:hAnsi="Arial" w:cs="Arial"/>
          <w:b/>
          <w:bCs/>
          <w:sz w:val="20"/>
          <w:szCs w:val="20"/>
        </w:rPr>
        <w:t xml:space="preserve">Note: </w:t>
      </w:r>
    </w:p>
    <w:p w14:paraId="142444BD" w14:textId="77777777" w:rsidR="00115B12" w:rsidRPr="00715754" w:rsidRDefault="00115B12" w:rsidP="00115B12">
      <w:pPr>
        <w:pStyle w:val="ListParagraph"/>
        <w:numPr>
          <w:ilvl w:val="0"/>
          <w:numId w:val="39"/>
        </w:numPr>
        <w:spacing w:after="120"/>
        <w:jc w:val="both"/>
        <w:rPr>
          <w:rFonts w:ascii="Arial" w:hAnsi="Arial" w:cs="Arial"/>
          <w:b/>
          <w:bCs/>
          <w:sz w:val="20"/>
          <w:szCs w:val="20"/>
        </w:rPr>
      </w:pPr>
      <w:r w:rsidRPr="00715754">
        <w:rPr>
          <w:rFonts w:ascii="Arial" w:hAnsi="Arial" w:cs="Arial"/>
          <w:sz w:val="20"/>
          <w:szCs w:val="20"/>
        </w:rPr>
        <w:t xml:space="preserve">Students need a laptop, a smartphone, reasonably stable connectivity, and a place to study to be able to effectively learn online from home (remotely). Otherwise, students must be in </w:t>
      </w:r>
      <w:proofErr w:type="spellStart"/>
      <w:r w:rsidRPr="00715754">
        <w:rPr>
          <w:rFonts w:ascii="Arial" w:hAnsi="Arial" w:cs="Arial"/>
          <w:sz w:val="20"/>
          <w:szCs w:val="20"/>
        </w:rPr>
        <w:t>Gqeberha</w:t>
      </w:r>
      <w:proofErr w:type="spellEnd"/>
      <w:r w:rsidRPr="00715754">
        <w:rPr>
          <w:rFonts w:ascii="Arial" w:hAnsi="Arial" w:cs="Arial"/>
          <w:sz w:val="20"/>
          <w:szCs w:val="20"/>
        </w:rPr>
        <w:t xml:space="preserve"> or George so that they can access our general and specialised computer labs and Wi-Fi on campus and in student residences, even if all their modules are online.</w:t>
      </w:r>
    </w:p>
    <w:p w14:paraId="4E6DC24D" w14:textId="54B78907" w:rsidR="00115B12" w:rsidRPr="00396991" w:rsidRDefault="00115B12" w:rsidP="00115B12">
      <w:pPr>
        <w:pStyle w:val="ListParagraph"/>
        <w:numPr>
          <w:ilvl w:val="0"/>
          <w:numId w:val="39"/>
        </w:numPr>
        <w:spacing w:after="120"/>
        <w:jc w:val="both"/>
        <w:rPr>
          <w:rFonts w:ascii="Arial" w:hAnsi="Arial" w:cs="Arial"/>
          <w:b/>
          <w:bCs/>
          <w:sz w:val="20"/>
          <w:szCs w:val="20"/>
        </w:rPr>
      </w:pPr>
      <w:r w:rsidRPr="00715754">
        <w:rPr>
          <w:rFonts w:ascii="Arial" w:hAnsi="Arial" w:cs="Arial"/>
          <w:sz w:val="20"/>
          <w:szCs w:val="20"/>
        </w:rPr>
        <w:t xml:space="preserve">Where </w:t>
      </w:r>
      <w:r>
        <w:rPr>
          <w:rFonts w:ascii="Arial" w:hAnsi="Arial" w:cs="Arial"/>
          <w:sz w:val="20"/>
          <w:szCs w:val="20"/>
        </w:rPr>
        <w:t>“M2M on campus”</w:t>
      </w:r>
      <w:r w:rsidRPr="00715754">
        <w:rPr>
          <w:rFonts w:ascii="Arial" w:hAnsi="Arial" w:cs="Arial"/>
          <w:sz w:val="20"/>
          <w:szCs w:val="20"/>
        </w:rPr>
        <w:t xml:space="preserve"> </w:t>
      </w:r>
      <w:r w:rsidR="00694214">
        <w:rPr>
          <w:rFonts w:ascii="Arial" w:hAnsi="Arial" w:cs="Arial"/>
          <w:sz w:val="20"/>
          <w:szCs w:val="20"/>
        </w:rPr>
        <w:t xml:space="preserve">or “hybrid” </w:t>
      </w:r>
      <w:r w:rsidRPr="00715754">
        <w:rPr>
          <w:rFonts w:ascii="Arial" w:hAnsi="Arial" w:cs="Arial"/>
          <w:sz w:val="20"/>
          <w:szCs w:val="20"/>
        </w:rPr>
        <w:t xml:space="preserve">is indicated next to a programme, the student must come to campus for certain activities and so must be living in and around the campus where their programme is offered in </w:t>
      </w:r>
      <w:proofErr w:type="spellStart"/>
      <w:r w:rsidRPr="00715754">
        <w:rPr>
          <w:rFonts w:ascii="Arial" w:hAnsi="Arial" w:cs="Arial"/>
          <w:sz w:val="20"/>
          <w:szCs w:val="20"/>
        </w:rPr>
        <w:t>Gqeberha</w:t>
      </w:r>
      <w:proofErr w:type="spellEnd"/>
      <w:r w:rsidRPr="00715754">
        <w:rPr>
          <w:rFonts w:ascii="Arial" w:hAnsi="Arial" w:cs="Arial"/>
          <w:sz w:val="20"/>
          <w:szCs w:val="20"/>
        </w:rPr>
        <w:t xml:space="preserve"> or George.</w:t>
      </w:r>
    </w:p>
    <w:p w14:paraId="2010A1DE" w14:textId="77777777" w:rsidR="00396991" w:rsidRPr="00715754" w:rsidRDefault="00396991" w:rsidP="00BE4DFF">
      <w:pPr>
        <w:pStyle w:val="ListParagraph"/>
        <w:spacing w:after="0"/>
        <w:ind w:left="357"/>
        <w:jc w:val="both"/>
        <w:rPr>
          <w:rFonts w:ascii="Arial" w:hAnsi="Arial" w:cs="Arial"/>
          <w:b/>
          <w:bCs/>
          <w:sz w:val="20"/>
          <w:szCs w:val="20"/>
        </w:rPr>
      </w:pPr>
    </w:p>
    <w:tbl>
      <w:tblPr>
        <w:tblW w:w="9640" w:type="dxa"/>
        <w:jc w:val="center"/>
        <w:tblLook w:val="04A0" w:firstRow="1" w:lastRow="0" w:firstColumn="1" w:lastColumn="0" w:noHBand="0" w:noVBand="1"/>
      </w:tblPr>
      <w:tblGrid>
        <w:gridCol w:w="3396"/>
        <w:gridCol w:w="1856"/>
        <w:gridCol w:w="4388"/>
      </w:tblGrid>
      <w:tr w:rsidR="00396991" w:rsidRPr="00A54EB3" w14:paraId="1B99707D" w14:textId="77777777" w:rsidTr="00BE4DFF">
        <w:trPr>
          <w:trHeight w:val="738"/>
          <w:tblHeader/>
          <w:jc w:val="center"/>
        </w:trPr>
        <w:tc>
          <w:tcPr>
            <w:tcW w:w="339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1728DEA" w14:textId="77777777" w:rsidR="00396991" w:rsidRPr="00396991" w:rsidRDefault="00396991" w:rsidP="00396991">
            <w:pPr>
              <w:spacing w:after="0" w:line="240" w:lineRule="auto"/>
              <w:rPr>
                <w:rFonts w:ascii="Arial" w:eastAsia="Times New Roman" w:hAnsi="Arial" w:cs="Arial"/>
                <w:b/>
                <w:bCs/>
                <w:color w:val="000000"/>
                <w:sz w:val="20"/>
                <w:szCs w:val="20"/>
                <w:lang w:eastAsia="en-ZA"/>
              </w:rPr>
            </w:pPr>
            <w:r w:rsidRPr="00396991">
              <w:rPr>
                <w:rFonts w:ascii="Arial" w:eastAsia="Times New Roman" w:hAnsi="Arial" w:cs="Arial"/>
                <w:b/>
                <w:bCs/>
                <w:color w:val="000000"/>
                <w:sz w:val="20"/>
                <w:szCs w:val="20"/>
                <w:lang w:eastAsia="en-ZA"/>
              </w:rPr>
              <w:t>Science Faculty 2022 Approach</w:t>
            </w:r>
          </w:p>
        </w:tc>
        <w:tc>
          <w:tcPr>
            <w:tcW w:w="1856" w:type="dxa"/>
            <w:tcBorders>
              <w:top w:val="single" w:sz="8" w:space="0" w:color="auto"/>
              <w:left w:val="nil"/>
              <w:bottom w:val="single" w:sz="8" w:space="0" w:color="auto"/>
              <w:right w:val="single" w:sz="8" w:space="0" w:color="auto"/>
            </w:tcBorders>
            <w:shd w:val="clear" w:color="000000" w:fill="D9D9D9"/>
            <w:vAlign w:val="center"/>
            <w:hideMark/>
          </w:tcPr>
          <w:p w14:paraId="02BB3BAE"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Qualification</w:t>
            </w:r>
          </w:p>
        </w:tc>
        <w:tc>
          <w:tcPr>
            <w:tcW w:w="4388" w:type="dxa"/>
            <w:tcBorders>
              <w:top w:val="single" w:sz="8" w:space="0" w:color="auto"/>
              <w:left w:val="nil"/>
              <w:bottom w:val="single" w:sz="8" w:space="0" w:color="auto"/>
              <w:right w:val="single" w:sz="8" w:space="0" w:color="auto"/>
            </w:tcBorders>
            <w:shd w:val="clear" w:color="000000" w:fill="B4C6E7"/>
            <w:vAlign w:val="center"/>
            <w:hideMark/>
          </w:tcPr>
          <w:p w14:paraId="63ED2460"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Semesters 1 &amp; 2</w:t>
            </w:r>
          </w:p>
        </w:tc>
      </w:tr>
      <w:tr w:rsidR="00396991" w:rsidRPr="00A54EB3" w14:paraId="6141B7CD" w14:textId="77777777" w:rsidTr="00BE4DFF">
        <w:trPr>
          <w:trHeight w:val="497"/>
          <w:jc w:val="center"/>
        </w:trPr>
        <w:tc>
          <w:tcPr>
            <w:tcW w:w="3396" w:type="dxa"/>
            <w:tcBorders>
              <w:top w:val="nil"/>
              <w:left w:val="single" w:sz="8" w:space="0" w:color="auto"/>
              <w:bottom w:val="single" w:sz="8" w:space="0" w:color="auto"/>
              <w:right w:val="single" w:sz="8" w:space="0" w:color="auto"/>
            </w:tcBorders>
            <w:shd w:val="clear" w:color="auto" w:fill="C4BC96" w:themeFill="background2" w:themeFillShade="BF"/>
            <w:vAlign w:val="center"/>
            <w:hideMark/>
          </w:tcPr>
          <w:p w14:paraId="687D2E52" w14:textId="77777777" w:rsidR="00396991" w:rsidRPr="00A54EB3" w:rsidRDefault="00396991" w:rsidP="001E0607">
            <w:pPr>
              <w:spacing w:after="0" w:line="240" w:lineRule="auto"/>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CERTIFICATES</w:t>
            </w:r>
          </w:p>
        </w:tc>
        <w:tc>
          <w:tcPr>
            <w:tcW w:w="1856" w:type="dxa"/>
            <w:tcBorders>
              <w:top w:val="nil"/>
              <w:left w:val="nil"/>
              <w:bottom w:val="single" w:sz="8" w:space="0" w:color="auto"/>
              <w:right w:val="single" w:sz="8" w:space="0" w:color="auto"/>
            </w:tcBorders>
            <w:shd w:val="clear" w:color="auto" w:fill="C4BC96" w:themeFill="background2" w:themeFillShade="BF"/>
            <w:vAlign w:val="center"/>
            <w:hideMark/>
          </w:tcPr>
          <w:p w14:paraId="2566E17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w:t>
            </w:r>
          </w:p>
        </w:tc>
        <w:tc>
          <w:tcPr>
            <w:tcW w:w="4388" w:type="dxa"/>
            <w:tcBorders>
              <w:top w:val="nil"/>
              <w:left w:val="nil"/>
              <w:bottom w:val="single" w:sz="8" w:space="0" w:color="auto"/>
              <w:right w:val="single" w:sz="8" w:space="0" w:color="auto"/>
            </w:tcBorders>
            <w:shd w:val="clear" w:color="auto" w:fill="C4BC96" w:themeFill="background2" w:themeFillShade="BF"/>
            <w:vAlign w:val="center"/>
            <w:hideMark/>
          </w:tcPr>
          <w:p w14:paraId="76E59994" w14:textId="77777777" w:rsidR="00396991" w:rsidRPr="00A54EB3" w:rsidRDefault="00396991" w:rsidP="001E0607">
            <w:pPr>
              <w:spacing w:after="0" w:line="240" w:lineRule="auto"/>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 </w:t>
            </w:r>
          </w:p>
        </w:tc>
      </w:tr>
      <w:tr w:rsidR="00396991" w:rsidRPr="00A54EB3" w14:paraId="42718998" w14:textId="77777777" w:rsidTr="00D127DF">
        <w:trPr>
          <w:trHeight w:val="540"/>
          <w:jc w:val="center"/>
        </w:trPr>
        <w:tc>
          <w:tcPr>
            <w:tcW w:w="3396" w:type="dxa"/>
            <w:tcBorders>
              <w:top w:val="nil"/>
              <w:left w:val="single" w:sz="8" w:space="0" w:color="auto"/>
              <w:bottom w:val="single" w:sz="8" w:space="0" w:color="auto"/>
              <w:right w:val="single" w:sz="8" w:space="0" w:color="auto"/>
            </w:tcBorders>
            <w:shd w:val="clear" w:color="000000" w:fill="D9D9D9"/>
            <w:vAlign w:val="center"/>
            <w:hideMark/>
          </w:tcPr>
          <w:p w14:paraId="31352930" w14:textId="77777777" w:rsidR="00396991" w:rsidRPr="00A54EB3" w:rsidRDefault="00396991" w:rsidP="001E0607">
            <w:pPr>
              <w:spacing w:after="0" w:line="240" w:lineRule="auto"/>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Higher Certificate in Veldfire Management</w:t>
            </w:r>
          </w:p>
        </w:tc>
        <w:tc>
          <w:tcPr>
            <w:tcW w:w="1856" w:type="dxa"/>
            <w:tcBorders>
              <w:top w:val="nil"/>
              <w:left w:val="nil"/>
              <w:bottom w:val="single" w:sz="8" w:space="0" w:color="auto"/>
              <w:right w:val="single" w:sz="8" w:space="0" w:color="auto"/>
            </w:tcBorders>
            <w:shd w:val="clear" w:color="000000" w:fill="D9D9D9"/>
            <w:vAlign w:val="center"/>
            <w:hideMark/>
          </w:tcPr>
          <w:p w14:paraId="5F79D7A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80001</w:t>
            </w:r>
          </w:p>
        </w:tc>
        <w:tc>
          <w:tcPr>
            <w:tcW w:w="4388" w:type="dxa"/>
            <w:tcBorders>
              <w:top w:val="nil"/>
              <w:left w:val="nil"/>
              <w:bottom w:val="single" w:sz="8" w:space="0" w:color="auto"/>
              <w:right w:val="single" w:sz="8" w:space="0" w:color="auto"/>
            </w:tcBorders>
            <w:shd w:val="clear" w:color="000000" w:fill="D9D9D9"/>
            <w:vAlign w:val="center"/>
          </w:tcPr>
          <w:p w14:paraId="6051F00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4D2D3C70" w14:textId="77777777" w:rsidTr="00D127DF">
        <w:trPr>
          <w:trHeight w:val="60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8B85248"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Agricultural Management (Extended)</w:t>
            </w:r>
          </w:p>
        </w:tc>
        <w:tc>
          <w:tcPr>
            <w:tcW w:w="1856" w:type="dxa"/>
            <w:tcBorders>
              <w:top w:val="nil"/>
              <w:left w:val="nil"/>
              <w:bottom w:val="single" w:sz="8" w:space="0" w:color="auto"/>
              <w:right w:val="single" w:sz="8" w:space="0" w:color="auto"/>
            </w:tcBorders>
            <w:shd w:val="clear" w:color="auto" w:fill="auto"/>
            <w:vAlign w:val="center"/>
            <w:hideMark/>
          </w:tcPr>
          <w:p w14:paraId="7239414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2062</w:t>
            </w:r>
          </w:p>
        </w:tc>
        <w:tc>
          <w:tcPr>
            <w:tcW w:w="4388" w:type="dxa"/>
            <w:tcBorders>
              <w:top w:val="nil"/>
              <w:left w:val="nil"/>
              <w:bottom w:val="single" w:sz="8" w:space="0" w:color="auto"/>
              <w:right w:val="single" w:sz="8" w:space="0" w:color="auto"/>
            </w:tcBorders>
            <w:shd w:val="clear" w:color="auto" w:fill="auto"/>
            <w:vAlign w:val="center"/>
          </w:tcPr>
          <w:p w14:paraId="19898E85"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r w:rsidRPr="00A54EB3">
              <w:rPr>
                <w:rFonts w:ascii="Arial" w:hAnsi="Arial" w:cs="Arial"/>
                <w:color w:val="000000"/>
                <w:sz w:val="20"/>
                <w:szCs w:val="20"/>
              </w:rPr>
              <w:t>M2M on campus</w:t>
            </w:r>
          </w:p>
        </w:tc>
      </w:tr>
      <w:tr w:rsidR="00396991" w:rsidRPr="00A54EB3" w14:paraId="5585B14E" w14:textId="77777777" w:rsidTr="00D127DF">
        <w:trPr>
          <w:trHeight w:val="433"/>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B747066"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Forestry (Extended)</w:t>
            </w:r>
          </w:p>
        </w:tc>
        <w:tc>
          <w:tcPr>
            <w:tcW w:w="1856" w:type="dxa"/>
            <w:tcBorders>
              <w:top w:val="nil"/>
              <w:left w:val="nil"/>
              <w:bottom w:val="single" w:sz="8" w:space="0" w:color="auto"/>
              <w:right w:val="single" w:sz="8" w:space="0" w:color="auto"/>
            </w:tcBorders>
            <w:shd w:val="clear" w:color="auto" w:fill="auto"/>
            <w:vAlign w:val="center"/>
            <w:hideMark/>
          </w:tcPr>
          <w:p w14:paraId="1D08DF7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2906</w:t>
            </w:r>
          </w:p>
        </w:tc>
        <w:tc>
          <w:tcPr>
            <w:tcW w:w="4388" w:type="dxa"/>
            <w:tcBorders>
              <w:top w:val="nil"/>
              <w:left w:val="nil"/>
              <w:bottom w:val="single" w:sz="8" w:space="0" w:color="auto"/>
              <w:right w:val="single" w:sz="8" w:space="0" w:color="auto"/>
            </w:tcBorders>
            <w:shd w:val="clear" w:color="auto" w:fill="auto"/>
            <w:vAlign w:val="center"/>
          </w:tcPr>
          <w:p w14:paraId="7872572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02ED1AC4" w14:textId="77777777" w:rsidTr="00D127DF">
        <w:trPr>
          <w:trHeight w:val="55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4EFE437"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Game Ranch Management (Extended)</w:t>
            </w:r>
          </w:p>
        </w:tc>
        <w:tc>
          <w:tcPr>
            <w:tcW w:w="1856" w:type="dxa"/>
            <w:tcBorders>
              <w:top w:val="nil"/>
              <w:left w:val="nil"/>
              <w:bottom w:val="single" w:sz="8" w:space="0" w:color="auto"/>
              <w:right w:val="single" w:sz="8" w:space="0" w:color="auto"/>
            </w:tcBorders>
            <w:shd w:val="clear" w:color="auto" w:fill="auto"/>
            <w:vAlign w:val="center"/>
            <w:hideMark/>
          </w:tcPr>
          <w:p w14:paraId="0212D48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2456</w:t>
            </w:r>
          </w:p>
        </w:tc>
        <w:tc>
          <w:tcPr>
            <w:tcW w:w="4388" w:type="dxa"/>
            <w:tcBorders>
              <w:top w:val="nil"/>
              <w:left w:val="nil"/>
              <w:bottom w:val="single" w:sz="8" w:space="0" w:color="auto"/>
              <w:right w:val="single" w:sz="8" w:space="0" w:color="auto"/>
            </w:tcBorders>
            <w:shd w:val="clear" w:color="auto" w:fill="auto"/>
            <w:vAlign w:val="center"/>
          </w:tcPr>
          <w:p w14:paraId="276FB12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0D21E658" w14:textId="77777777" w:rsidTr="00D127DF">
        <w:trPr>
          <w:trHeight w:val="55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D288EA5"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Nature Conservation (Extended)</w:t>
            </w:r>
          </w:p>
        </w:tc>
        <w:tc>
          <w:tcPr>
            <w:tcW w:w="1856" w:type="dxa"/>
            <w:tcBorders>
              <w:top w:val="nil"/>
              <w:left w:val="nil"/>
              <w:bottom w:val="single" w:sz="8" w:space="0" w:color="auto"/>
              <w:right w:val="single" w:sz="8" w:space="0" w:color="auto"/>
            </w:tcBorders>
            <w:shd w:val="clear" w:color="auto" w:fill="auto"/>
            <w:vAlign w:val="center"/>
            <w:hideMark/>
          </w:tcPr>
          <w:p w14:paraId="77F527A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2222</w:t>
            </w:r>
          </w:p>
        </w:tc>
        <w:tc>
          <w:tcPr>
            <w:tcW w:w="4388" w:type="dxa"/>
            <w:tcBorders>
              <w:top w:val="nil"/>
              <w:left w:val="nil"/>
              <w:bottom w:val="single" w:sz="8" w:space="0" w:color="auto"/>
              <w:right w:val="single" w:sz="8" w:space="0" w:color="auto"/>
            </w:tcBorders>
            <w:shd w:val="clear" w:color="auto" w:fill="auto"/>
            <w:vAlign w:val="center"/>
          </w:tcPr>
          <w:p w14:paraId="130049F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0C9CAC1A" w14:textId="77777777" w:rsidTr="00D127DF">
        <w:trPr>
          <w:trHeight w:val="58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88E632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Wood Technology) (Extended)</w:t>
            </w:r>
          </w:p>
        </w:tc>
        <w:tc>
          <w:tcPr>
            <w:tcW w:w="1856" w:type="dxa"/>
            <w:tcBorders>
              <w:top w:val="nil"/>
              <w:left w:val="nil"/>
              <w:bottom w:val="single" w:sz="8" w:space="0" w:color="auto"/>
              <w:right w:val="single" w:sz="8" w:space="0" w:color="auto"/>
            </w:tcBorders>
            <w:shd w:val="clear" w:color="auto" w:fill="auto"/>
            <w:vAlign w:val="center"/>
            <w:hideMark/>
          </w:tcPr>
          <w:p w14:paraId="397DECC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2248</w:t>
            </w:r>
          </w:p>
        </w:tc>
        <w:tc>
          <w:tcPr>
            <w:tcW w:w="4388" w:type="dxa"/>
            <w:tcBorders>
              <w:top w:val="nil"/>
              <w:left w:val="nil"/>
              <w:bottom w:val="single" w:sz="8" w:space="0" w:color="auto"/>
              <w:right w:val="single" w:sz="8" w:space="0" w:color="auto"/>
            </w:tcBorders>
            <w:shd w:val="clear" w:color="auto" w:fill="auto"/>
            <w:vAlign w:val="center"/>
          </w:tcPr>
          <w:p w14:paraId="2EF1C84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5CF28550" w14:textId="77777777" w:rsidTr="00D127DF">
        <w:trPr>
          <w:trHeight w:val="480"/>
          <w:jc w:val="center"/>
        </w:trPr>
        <w:tc>
          <w:tcPr>
            <w:tcW w:w="3396" w:type="dxa"/>
            <w:tcBorders>
              <w:top w:val="nil"/>
              <w:left w:val="single" w:sz="8" w:space="0" w:color="auto"/>
              <w:bottom w:val="nil"/>
              <w:right w:val="single" w:sz="8" w:space="0" w:color="auto"/>
            </w:tcBorders>
            <w:shd w:val="clear" w:color="auto" w:fill="auto"/>
            <w:vAlign w:val="center"/>
            <w:hideMark/>
          </w:tcPr>
          <w:p w14:paraId="71831B4A"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w:t>
            </w:r>
          </w:p>
        </w:tc>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DBAC86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20018</w:t>
            </w:r>
          </w:p>
        </w:tc>
        <w:tc>
          <w:tcPr>
            <w:tcW w:w="4388" w:type="dxa"/>
            <w:vMerge w:val="restart"/>
            <w:tcBorders>
              <w:top w:val="nil"/>
              <w:left w:val="single" w:sz="8" w:space="0" w:color="auto"/>
              <w:bottom w:val="single" w:sz="8" w:space="0" w:color="000000"/>
              <w:right w:val="single" w:sz="8" w:space="0" w:color="auto"/>
            </w:tcBorders>
            <w:shd w:val="clear" w:color="auto" w:fill="auto"/>
            <w:vAlign w:val="center"/>
          </w:tcPr>
          <w:p w14:paraId="11A75EF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 </w:t>
            </w:r>
          </w:p>
        </w:tc>
      </w:tr>
      <w:tr w:rsidR="00396991" w:rsidRPr="00A54EB3" w14:paraId="13C06623" w14:textId="77777777" w:rsidTr="00D127DF">
        <w:trPr>
          <w:trHeight w:val="39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EF143A0"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(Biochemistry, Chemistry, Microbiology) (Extended)</w:t>
            </w:r>
          </w:p>
        </w:tc>
        <w:tc>
          <w:tcPr>
            <w:tcW w:w="1856" w:type="dxa"/>
            <w:vMerge/>
            <w:tcBorders>
              <w:top w:val="nil"/>
              <w:left w:val="single" w:sz="8" w:space="0" w:color="auto"/>
              <w:bottom w:val="single" w:sz="8" w:space="0" w:color="000000"/>
              <w:right w:val="single" w:sz="8" w:space="0" w:color="auto"/>
            </w:tcBorders>
            <w:vAlign w:val="center"/>
            <w:hideMark/>
          </w:tcPr>
          <w:p w14:paraId="68BC2ABD"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4388" w:type="dxa"/>
            <w:vMerge/>
            <w:tcBorders>
              <w:top w:val="nil"/>
              <w:left w:val="single" w:sz="8" w:space="0" w:color="auto"/>
              <w:bottom w:val="single" w:sz="8" w:space="0" w:color="000000"/>
              <w:right w:val="single" w:sz="8" w:space="0" w:color="auto"/>
            </w:tcBorders>
            <w:vAlign w:val="center"/>
          </w:tcPr>
          <w:p w14:paraId="15C077CB"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r>
      <w:tr w:rsidR="00396991" w:rsidRPr="00A54EB3" w14:paraId="7E30A9E6" w14:textId="77777777" w:rsidTr="00D127DF">
        <w:trPr>
          <w:trHeight w:val="300"/>
          <w:jc w:val="center"/>
        </w:trPr>
        <w:tc>
          <w:tcPr>
            <w:tcW w:w="3396" w:type="dxa"/>
            <w:tcBorders>
              <w:top w:val="nil"/>
              <w:left w:val="single" w:sz="8" w:space="0" w:color="auto"/>
              <w:bottom w:val="nil"/>
              <w:right w:val="single" w:sz="8" w:space="0" w:color="auto"/>
            </w:tcBorders>
            <w:shd w:val="clear" w:color="auto" w:fill="auto"/>
            <w:vAlign w:val="center"/>
            <w:hideMark/>
          </w:tcPr>
          <w:p w14:paraId="571B19D1"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w:t>
            </w:r>
          </w:p>
        </w:tc>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5BA3D3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20048</w:t>
            </w:r>
          </w:p>
        </w:tc>
        <w:tc>
          <w:tcPr>
            <w:tcW w:w="4388" w:type="dxa"/>
            <w:vMerge w:val="restart"/>
            <w:tcBorders>
              <w:top w:val="nil"/>
              <w:left w:val="single" w:sz="8" w:space="0" w:color="auto"/>
              <w:bottom w:val="single" w:sz="8" w:space="0" w:color="000000"/>
              <w:right w:val="single" w:sz="8" w:space="0" w:color="auto"/>
            </w:tcBorders>
            <w:shd w:val="clear" w:color="auto" w:fill="auto"/>
            <w:vAlign w:val="center"/>
          </w:tcPr>
          <w:p w14:paraId="14CC56F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w:t>
            </w:r>
          </w:p>
        </w:tc>
      </w:tr>
      <w:tr w:rsidR="00396991" w:rsidRPr="00A54EB3" w14:paraId="7AEDBE04" w14:textId="77777777" w:rsidTr="00D127DF">
        <w:trPr>
          <w:trHeight w:val="96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BF2E5E6"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(Biochemistry, Chemistry, Microbiology and Physiology) (Extended)</w:t>
            </w:r>
          </w:p>
        </w:tc>
        <w:tc>
          <w:tcPr>
            <w:tcW w:w="1856" w:type="dxa"/>
            <w:vMerge/>
            <w:tcBorders>
              <w:top w:val="nil"/>
              <w:left w:val="single" w:sz="8" w:space="0" w:color="auto"/>
              <w:bottom w:val="single" w:sz="8" w:space="0" w:color="000000"/>
              <w:right w:val="single" w:sz="8" w:space="0" w:color="auto"/>
            </w:tcBorders>
            <w:vAlign w:val="center"/>
            <w:hideMark/>
          </w:tcPr>
          <w:p w14:paraId="206A8073"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4388" w:type="dxa"/>
            <w:vMerge/>
            <w:tcBorders>
              <w:top w:val="nil"/>
              <w:left w:val="single" w:sz="8" w:space="0" w:color="auto"/>
              <w:bottom w:val="single" w:sz="8" w:space="0" w:color="000000"/>
              <w:right w:val="single" w:sz="8" w:space="0" w:color="auto"/>
            </w:tcBorders>
            <w:vAlign w:val="center"/>
          </w:tcPr>
          <w:p w14:paraId="30CE71BA"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r>
      <w:tr w:rsidR="00396991" w:rsidRPr="00A54EB3" w14:paraId="771623DF" w14:textId="77777777" w:rsidTr="00D127DF">
        <w:trPr>
          <w:trHeight w:val="6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D9F8A4E"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(Biological Sciences) (Extended)</w:t>
            </w:r>
          </w:p>
        </w:tc>
        <w:tc>
          <w:tcPr>
            <w:tcW w:w="1856" w:type="dxa"/>
            <w:tcBorders>
              <w:top w:val="nil"/>
              <w:left w:val="nil"/>
              <w:bottom w:val="single" w:sz="8" w:space="0" w:color="auto"/>
              <w:right w:val="single" w:sz="8" w:space="0" w:color="auto"/>
            </w:tcBorders>
            <w:shd w:val="clear" w:color="auto" w:fill="auto"/>
            <w:vAlign w:val="center"/>
            <w:hideMark/>
          </w:tcPr>
          <w:p w14:paraId="3C8986B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20016</w:t>
            </w:r>
          </w:p>
        </w:tc>
        <w:tc>
          <w:tcPr>
            <w:tcW w:w="4388" w:type="dxa"/>
            <w:tcBorders>
              <w:top w:val="nil"/>
              <w:left w:val="nil"/>
              <w:bottom w:val="single" w:sz="8" w:space="0" w:color="auto"/>
              <w:right w:val="single" w:sz="8" w:space="0" w:color="auto"/>
            </w:tcBorders>
            <w:shd w:val="clear" w:color="auto" w:fill="auto"/>
          </w:tcPr>
          <w:p w14:paraId="0301CCB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 </w:t>
            </w:r>
          </w:p>
        </w:tc>
      </w:tr>
      <w:tr w:rsidR="00396991" w:rsidRPr="00A54EB3" w14:paraId="08BA81BD" w14:textId="77777777" w:rsidTr="00BE4DFF">
        <w:trPr>
          <w:trHeight w:val="436"/>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76B1B1A"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(Environmental Sciences) (Extended)</w:t>
            </w:r>
          </w:p>
        </w:tc>
        <w:tc>
          <w:tcPr>
            <w:tcW w:w="1856" w:type="dxa"/>
            <w:tcBorders>
              <w:top w:val="nil"/>
              <w:left w:val="nil"/>
              <w:bottom w:val="single" w:sz="8" w:space="0" w:color="auto"/>
              <w:right w:val="single" w:sz="8" w:space="0" w:color="auto"/>
            </w:tcBorders>
            <w:shd w:val="clear" w:color="auto" w:fill="auto"/>
            <w:vAlign w:val="center"/>
            <w:hideMark/>
          </w:tcPr>
          <w:p w14:paraId="52FB6D0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20017</w:t>
            </w:r>
          </w:p>
        </w:tc>
        <w:tc>
          <w:tcPr>
            <w:tcW w:w="4388" w:type="dxa"/>
            <w:tcBorders>
              <w:top w:val="nil"/>
              <w:left w:val="nil"/>
              <w:bottom w:val="single" w:sz="8" w:space="0" w:color="auto"/>
              <w:right w:val="single" w:sz="8" w:space="0" w:color="auto"/>
            </w:tcBorders>
            <w:shd w:val="clear" w:color="auto" w:fill="auto"/>
          </w:tcPr>
          <w:p w14:paraId="1292119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 </w:t>
            </w:r>
          </w:p>
        </w:tc>
      </w:tr>
      <w:tr w:rsidR="00396991" w:rsidRPr="00A54EB3" w14:paraId="49F1D8AA" w14:textId="77777777" w:rsidTr="00D127DF">
        <w:trPr>
          <w:trHeight w:val="75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760FF0FF"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lastRenderedPageBreak/>
              <w:t>Bachelor of Science (Geo-Sciences: Geography and Geology) (Extended)</w:t>
            </w:r>
          </w:p>
        </w:tc>
        <w:tc>
          <w:tcPr>
            <w:tcW w:w="1856" w:type="dxa"/>
            <w:tcBorders>
              <w:top w:val="nil"/>
              <w:left w:val="nil"/>
              <w:bottom w:val="single" w:sz="8" w:space="0" w:color="auto"/>
              <w:right w:val="single" w:sz="8" w:space="0" w:color="auto"/>
            </w:tcBorders>
            <w:shd w:val="clear" w:color="auto" w:fill="auto"/>
            <w:vAlign w:val="center"/>
            <w:hideMark/>
          </w:tcPr>
          <w:p w14:paraId="5C9D4F7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20019</w:t>
            </w:r>
          </w:p>
        </w:tc>
        <w:tc>
          <w:tcPr>
            <w:tcW w:w="4388" w:type="dxa"/>
            <w:tcBorders>
              <w:top w:val="nil"/>
              <w:left w:val="nil"/>
              <w:bottom w:val="single" w:sz="8" w:space="0" w:color="auto"/>
              <w:right w:val="single" w:sz="8" w:space="0" w:color="auto"/>
            </w:tcBorders>
            <w:shd w:val="clear" w:color="auto" w:fill="auto"/>
          </w:tcPr>
          <w:p w14:paraId="19FE403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 </w:t>
            </w:r>
          </w:p>
        </w:tc>
      </w:tr>
      <w:tr w:rsidR="00396991" w:rsidRPr="00A54EB3" w14:paraId="238FD609" w14:textId="77777777" w:rsidTr="00BE4DFF">
        <w:trPr>
          <w:trHeight w:val="395"/>
          <w:jc w:val="center"/>
        </w:trPr>
        <w:tc>
          <w:tcPr>
            <w:tcW w:w="3396" w:type="dxa"/>
            <w:tcBorders>
              <w:top w:val="nil"/>
              <w:left w:val="single" w:sz="8" w:space="0" w:color="auto"/>
              <w:bottom w:val="single" w:sz="8" w:space="0" w:color="auto"/>
              <w:right w:val="single" w:sz="8" w:space="0" w:color="auto"/>
            </w:tcBorders>
            <w:shd w:val="clear" w:color="000000" w:fill="D9D9D9"/>
            <w:vAlign w:val="center"/>
            <w:hideMark/>
          </w:tcPr>
          <w:p w14:paraId="5E11E06D" w14:textId="77777777" w:rsidR="00396991" w:rsidRPr="00A54EB3" w:rsidRDefault="00396991" w:rsidP="001E0607">
            <w:pPr>
              <w:spacing w:after="0" w:line="240" w:lineRule="auto"/>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DIPLOMAS</w:t>
            </w:r>
          </w:p>
        </w:tc>
        <w:tc>
          <w:tcPr>
            <w:tcW w:w="1856" w:type="dxa"/>
            <w:tcBorders>
              <w:top w:val="nil"/>
              <w:left w:val="nil"/>
              <w:bottom w:val="single" w:sz="8" w:space="0" w:color="auto"/>
              <w:right w:val="single" w:sz="8" w:space="0" w:color="auto"/>
            </w:tcBorders>
            <w:shd w:val="clear" w:color="000000" w:fill="D9D9D9"/>
            <w:vAlign w:val="center"/>
            <w:hideMark/>
          </w:tcPr>
          <w:p w14:paraId="6EDB9A4C" w14:textId="77777777" w:rsidR="00396991" w:rsidRPr="00A54EB3" w:rsidRDefault="00396991" w:rsidP="001E0607">
            <w:pPr>
              <w:spacing w:after="0" w:line="240" w:lineRule="auto"/>
              <w:jc w:val="right"/>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Qualification</w:t>
            </w:r>
          </w:p>
        </w:tc>
        <w:tc>
          <w:tcPr>
            <w:tcW w:w="4388" w:type="dxa"/>
            <w:tcBorders>
              <w:top w:val="nil"/>
              <w:left w:val="nil"/>
              <w:bottom w:val="single" w:sz="8" w:space="0" w:color="auto"/>
              <w:right w:val="single" w:sz="8" w:space="0" w:color="auto"/>
            </w:tcBorders>
            <w:shd w:val="clear" w:color="000000" w:fill="D9D9D9"/>
            <w:vAlign w:val="center"/>
          </w:tcPr>
          <w:p w14:paraId="79BB5A9B" w14:textId="77777777" w:rsidR="00396991" w:rsidRPr="00A54EB3" w:rsidRDefault="00396991" w:rsidP="001E0607">
            <w:pPr>
              <w:spacing w:after="0" w:line="240" w:lineRule="auto"/>
              <w:jc w:val="right"/>
              <w:rPr>
                <w:rFonts w:ascii="Arial" w:eastAsia="Times New Roman" w:hAnsi="Arial" w:cs="Arial"/>
                <w:b/>
                <w:bCs/>
                <w:color w:val="000000"/>
                <w:sz w:val="20"/>
                <w:szCs w:val="20"/>
                <w:lang w:eastAsia="en-ZA"/>
              </w:rPr>
            </w:pPr>
          </w:p>
        </w:tc>
      </w:tr>
      <w:tr w:rsidR="00396991" w:rsidRPr="00A54EB3" w14:paraId="69AD0826" w14:textId="77777777" w:rsidTr="00D127DF">
        <w:trPr>
          <w:trHeight w:val="73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012D62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Agricultural Management George</w:t>
            </w:r>
          </w:p>
        </w:tc>
        <w:tc>
          <w:tcPr>
            <w:tcW w:w="1856" w:type="dxa"/>
            <w:tcBorders>
              <w:top w:val="nil"/>
              <w:left w:val="nil"/>
              <w:bottom w:val="single" w:sz="8" w:space="0" w:color="auto"/>
              <w:right w:val="single" w:sz="8" w:space="0" w:color="auto"/>
            </w:tcBorders>
            <w:shd w:val="clear" w:color="auto" w:fill="auto"/>
            <w:vAlign w:val="center"/>
            <w:hideMark/>
          </w:tcPr>
          <w:p w14:paraId="4DADBF67"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2065</w:t>
            </w:r>
          </w:p>
        </w:tc>
        <w:tc>
          <w:tcPr>
            <w:tcW w:w="4388" w:type="dxa"/>
            <w:tcBorders>
              <w:top w:val="nil"/>
              <w:left w:val="nil"/>
              <w:bottom w:val="single" w:sz="8" w:space="0" w:color="auto"/>
              <w:right w:val="single" w:sz="8" w:space="0" w:color="auto"/>
            </w:tcBorders>
            <w:shd w:val="clear" w:color="auto" w:fill="auto"/>
            <w:vAlign w:val="center"/>
          </w:tcPr>
          <w:p w14:paraId="1D949F39"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r w:rsidRPr="00A54EB3">
              <w:rPr>
                <w:rFonts w:ascii="Arial" w:hAnsi="Arial" w:cs="Arial"/>
                <w:color w:val="000000"/>
                <w:sz w:val="20"/>
                <w:szCs w:val="20"/>
              </w:rPr>
              <w:t>M2M on campus</w:t>
            </w:r>
          </w:p>
        </w:tc>
      </w:tr>
      <w:tr w:rsidR="00396991" w:rsidRPr="00A54EB3" w14:paraId="0FDA6C64" w14:textId="77777777" w:rsidTr="00BE4DFF">
        <w:trPr>
          <w:trHeight w:val="638"/>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E1E8DB8"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Agricultural Management PE</w:t>
            </w:r>
          </w:p>
        </w:tc>
        <w:tc>
          <w:tcPr>
            <w:tcW w:w="1856" w:type="dxa"/>
            <w:tcBorders>
              <w:top w:val="nil"/>
              <w:left w:val="nil"/>
              <w:bottom w:val="single" w:sz="8" w:space="0" w:color="auto"/>
              <w:right w:val="single" w:sz="8" w:space="0" w:color="auto"/>
            </w:tcBorders>
            <w:shd w:val="clear" w:color="auto" w:fill="auto"/>
            <w:vAlign w:val="center"/>
            <w:hideMark/>
          </w:tcPr>
          <w:p w14:paraId="652FA59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2061</w:t>
            </w:r>
          </w:p>
        </w:tc>
        <w:tc>
          <w:tcPr>
            <w:tcW w:w="4388" w:type="dxa"/>
            <w:tcBorders>
              <w:top w:val="nil"/>
              <w:left w:val="nil"/>
              <w:bottom w:val="single" w:sz="8" w:space="0" w:color="auto"/>
              <w:right w:val="single" w:sz="8" w:space="0" w:color="auto"/>
            </w:tcBorders>
            <w:shd w:val="clear" w:color="auto" w:fill="auto"/>
            <w:vAlign w:val="center"/>
          </w:tcPr>
          <w:p w14:paraId="6FF11C5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bCs/>
                <w:sz w:val="20"/>
                <w:szCs w:val="20"/>
              </w:rPr>
              <w:t>Hybrid: M2M on campus &amp; online</w:t>
            </w:r>
          </w:p>
        </w:tc>
      </w:tr>
      <w:tr w:rsidR="00396991" w:rsidRPr="00A54EB3" w14:paraId="50EEA62E" w14:textId="77777777" w:rsidTr="00BE4DFF">
        <w:trPr>
          <w:trHeight w:val="523"/>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497CDFD1"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Analytical Chemistry</w:t>
            </w:r>
          </w:p>
        </w:tc>
        <w:tc>
          <w:tcPr>
            <w:tcW w:w="1856" w:type="dxa"/>
            <w:tcBorders>
              <w:top w:val="nil"/>
              <w:left w:val="nil"/>
              <w:bottom w:val="single" w:sz="8" w:space="0" w:color="auto"/>
              <w:right w:val="single" w:sz="8" w:space="0" w:color="auto"/>
            </w:tcBorders>
            <w:shd w:val="clear" w:color="auto" w:fill="auto"/>
            <w:vAlign w:val="center"/>
            <w:hideMark/>
          </w:tcPr>
          <w:p w14:paraId="56A3243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2152</w:t>
            </w:r>
          </w:p>
        </w:tc>
        <w:tc>
          <w:tcPr>
            <w:tcW w:w="4388" w:type="dxa"/>
            <w:tcBorders>
              <w:top w:val="nil"/>
              <w:left w:val="nil"/>
              <w:bottom w:val="single" w:sz="8" w:space="0" w:color="auto"/>
              <w:right w:val="single" w:sz="8" w:space="0" w:color="auto"/>
            </w:tcBorders>
            <w:shd w:val="clear" w:color="auto" w:fill="auto"/>
            <w:vAlign w:val="center"/>
          </w:tcPr>
          <w:p w14:paraId="4BB0991C" w14:textId="77777777" w:rsidR="00396991" w:rsidRPr="00A54EB3" w:rsidRDefault="00396991" w:rsidP="001E0607">
            <w:pPr>
              <w:pStyle w:val="ListParagraph"/>
              <w:ind w:left="725"/>
              <w:rPr>
                <w:rFonts w:ascii="Arial" w:eastAsia="Times New Roman" w:hAnsi="Arial" w:cs="Arial"/>
                <w:color w:val="000000"/>
                <w:sz w:val="20"/>
                <w:szCs w:val="20"/>
              </w:rPr>
            </w:pPr>
            <w:r w:rsidRPr="00A54EB3">
              <w:rPr>
                <w:rFonts w:ascii="Arial" w:hAnsi="Arial" w:cs="Arial"/>
                <w:bCs/>
                <w:sz w:val="20"/>
                <w:szCs w:val="20"/>
              </w:rPr>
              <w:t>Hybrid: M2M on campus &amp; online</w:t>
            </w:r>
          </w:p>
        </w:tc>
      </w:tr>
      <w:tr w:rsidR="00396991" w:rsidRPr="00A54EB3" w14:paraId="692DC36C" w14:textId="77777777" w:rsidTr="00D127DF">
        <w:trPr>
          <w:trHeight w:val="78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E6A18D6"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Analytical Chemistry</w:t>
            </w:r>
          </w:p>
        </w:tc>
        <w:tc>
          <w:tcPr>
            <w:tcW w:w="1856" w:type="dxa"/>
            <w:tcBorders>
              <w:top w:val="nil"/>
              <w:left w:val="nil"/>
              <w:bottom w:val="single" w:sz="8" w:space="0" w:color="auto"/>
              <w:right w:val="single" w:sz="8" w:space="0" w:color="auto"/>
            </w:tcBorders>
            <w:shd w:val="clear" w:color="auto" w:fill="auto"/>
            <w:vAlign w:val="center"/>
            <w:hideMark/>
          </w:tcPr>
          <w:p w14:paraId="7747B9A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2153</w:t>
            </w:r>
          </w:p>
        </w:tc>
        <w:tc>
          <w:tcPr>
            <w:tcW w:w="4388" w:type="dxa"/>
            <w:tcBorders>
              <w:top w:val="nil"/>
              <w:left w:val="nil"/>
              <w:bottom w:val="single" w:sz="8" w:space="0" w:color="auto"/>
              <w:right w:val="single" w:sz="8" w:space="0" w:color="auto"/>
            </w:tcBorders>
            <w:shd w:val="clear" w:color="auto" w:fill="auto"/>
            <w:vAlign w:val="center"/>
          </w:tcPr>
          <w:p w14:paraId="15AB56C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bCs/>
                <w:sz w:val="20"/>
                <w:szCs w:val="20"/>
              </w:rPr>
              <w:t>Hybrid: M2M on campus &amp; online</w:t>
            </w:r>
          </w:p>
        </w:tc>
      </w:tr>
      <w:tr w:rsidR="00396991" w:rsidRPr="00A54EB3" w14:paraId="2B7ADC8B" w14:textId="77777777" w:rsidTr="00BE4DFF">
        <w:trPr>
          <w:trHeight w:val="62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BAEF4F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Chemical Process Technology</w:t>
            </w:r>
          </w:p>
        </w:tc>
        <w:tc>
          <w:tcPr>
            <w:tcW w:w="1856" w:type="dxa"/>
            <w:tcBorders>
              <w:top w:val="nil"/>
              <w:left w:val="nil"/>
              <w:bottom w:val="single" w:sz="8" w:space="0" w:color="auto"/>
              <w:right w:val="single" w:sz="8" w:space="0" w:color="auto"/>
            </w:tcBorders>
            <w:shd w:val="clear" w:color="auto" w:fill="auto"/>
            <w:vAlign w:val="center"/>
            <w:hideMark/>
          </w:tcPr>
          <w:p w14:paraId="21F9067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3181</w:t>
            </w:r>
          </w:p>
        </w:tc>
        <w:tc>
          <w:tcPr>
            <w:tcW w:w="4388" w:type="dxa"/>
            <w:tcBorders>
              <w:top w:val="nil"/>
              <w:left w:val="nil"/>
              <w:bottom w:val="single" w:sz="8" w:space="0" w:color="auto"/>
              <w:right w:val="single" w:sz="8" w:space="0" w:color="auto"/>
            </w:tcBorders>
            <w:shd w:val="clear" w:color="auto" w:fill="auto"/>
            <w:vAlign w:val="center"/>
          </w:tcPr>
          <w:p w14:paraId="697AEA49"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bCs/>
                <w:sz w:val="20"/>
                <w:szCs w:val="20"/>
              </w:rPr>
              <w:t>Hybrid: M2M on campus &amp; online</w:t>
            </w:r>
          </w:p>
        </w:tc>
      </w:tr>
      <w:tr w:rsidR="00396991" w:rsidRPr="00A54EB3" w14:paraId="7903E182" w14:textId="77777777" w:rsidTr="00D127DF">
        <w:trPr>
          <w:trHeight w:val="81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36B9B29"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Chemical Process Technology</w:t>
            </w:r>
          </w:p>
        </w:tc>
        <w:tc>
          <w:tcPr>
            <w:tcW w:w="1856" w:type="dxa"/>
            <w:tcBorders>
              <w:top w:val="nil"/>
              <w:left w:val="nil"/>
              <w:bottom w:val="single" w:sz="8" w:space="0" w:color="auto"/>
              <w:right w:val="single" w:sz="8" w:space="0" w:color="auto"/>
            </w:tcBorders>
            <w:shd w:val="clear" w:color="auto" w:fill="auto"/>
            <w:vAlign w:val="center"/>
            <w:hideMark/>
          </w:tcPr>
          <w:p w14:paraId="722C457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3182</w:t>
            </w:r>
          </w:p>
        </w:tc>
        <w:tc>
          <w:tcPr>
            <w:tcW w:w="4388" w:type="dxa"/>
            <w:tcBorders>
              <w:top w:val="nil"/>
              <w:left w:val="nil"/>
              <w:bottom w:val="single" w:sz="8" w:space="0" w:color="auto"/>
              <w:right w:val="single" w:sz="8" w:space="0" w:color="auto"/>
            </w:tcBorders>
            <w:shd w:val="clear" w:color="auto" w:fill="auto"/>
            <w:vAlign w:val="center"/>
          </w:tcPr>
          <w:p w14:paraId="2772C53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bCs/>
                <w:sz w:val="20"/>
                <w:szCs w:val="20"/>
              </w:rPr>
              <w:t>Hybrid: M2M on campus &amp; online</w:t>
            </w:r>
          </w:p>
        </w:tc>
      </w:tr>
      <w:tr w:rsidR="00396991" w:rsidRPr="00A54EB3" w14:paraId="7D9DA264" w14:textId="77777777" w:rsidTr="00D127DF">
        <w:trPr>
          <w:trHeight w:val="70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4EF29F8"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Forestry</w:t>
            </w:r>
          </w:p>
        </w:tc>
        <w:tc>
          <w:tcPr>
            <w:tcW w:w="1856" w:type="dxa"/>
            <w:tcBorders>
              <w:top w:val="nil"/>
              <w:left w:val="nil"/>
              <w:bottom w:val="single" w:sz="8" w:space="0" w:color="auto"/>
              <w:right w:val="single" w:sz="8" w:space="0" w:color="auto"/>
            </w:tcBorders>
            <w:shd w:val="clear" w:color="auto" w:fill="auto"/>
            <w:vAlign w:val="center"/>
            <w:hideMark/>
          </w:tcPr>
          <w:p w14:paraId="0629DEB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2905</w:t>
            </w:r>
          </w:p>
        </w:tc>
        <w:tc>
          <w:tcPr>
            <w:tcW w:w="4388" w:type="dxa"/>
            <w:tcBorders>
              <w:top w:val="nil"/>
              <w:left w:val="nil"/>
              <w:bottom w:val="single" w:sz="8" w:space="0" w:color="auto"/>
              <w:right w:val="single" w:sz="8" w:space="0" w:color="auto"/>
            </w:tcBorders>
            <w:shd w:val="clear" w:color="auto" w:fill="auto"/>
            <w:vAlign w:val="center"/>
          </w:tcPr>
          <w:p w14:paraId="0F52FC1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6851E2BA" w14:textId="77777777" w:rsidTr="00D127DF">
        <w:trPr>
          <w:trHeight w:val="79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36BE4B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Game Ranch Management Addo Campus</w:t>
            </w:r>
          </w:p>
        </w:tc>
        <w:tc>
          <w:tcPr>
            <w:tcW w:w="1856" w:type="dxa"/>
            <w:tcBorders>
              <w:top w:val="nil"/>
              <w:left w:val="nil"/>
              <w:bottom w:val="single" w:sz="8" w:space="0" w:color="auto"/>
              <w:right w:val="single" w:sz="8" w:space="0" w:color="auto"/>
            </w:tcBorders>
            <w:shd w:val="clear" w:color="auto" w:fill="auto"/>
            <w:vAlign w:val="center"/>
            <w:hideMark/>
          </w:tcPr>
          <w:p w14:paraId="7D3138A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2457</w:t>
            </w:r>
          </w:p>
        </w:tc>
        <w:tc>
          <w:tcPr>
            <w:tcW w:w="4388" w:type="dxa"/>
            <w:tcBorders>
              <w:top w:val="nil"/>
              <w:left w:val="nil"/>
              <w:bottom w:val="single" w:sz="8" w:space="0" w:color="auto"/>
              <w:right w:val="single" w:sz="8" w:space="0" w:color="auto"/>
            </w:tcBorders>
            <w:shd w:val="clear" w:color="auto" w:fill="auto"/>
            <w:vAlign w:val="center"/>
          </w:tcPr>
          <w:p w14:paraId="645692F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bCs/>
                <w:sz w:val="20"/>
                <w:szCs w:val="20"/>
              </w:rPr>
              <w:t>Hybrid: M2M on campus &amp; online</w:t>
            </w:r>
          </w:p>
        </w:tc>
      </w:tr>
      <w:tr w:rsidR="00396991" w:rsidRPr="00A54EB3" w14:paraId="0CD117C6" w14:textId="77777777" w:rsidTr="00D127DF">
        <w:trPr>
          <w:trHeight w:val="84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873EC36"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Game Ranch Management George</w:t>
            </w:r>
          </w:p>
        </w:tc>
        <w:tc>
          <w:tcPr>
            <w:tcW w:w="1856" w:type="dxa"/>
            <w:tcBorders>
              <w:top w:val="nil"/>
              <w:left w:val="nil"/>
              <w:bottom w:val="single" w:sz="8" w:space="0" w:color="auto"/>
              <w:right w:val="single" w:sz="8" w:space="0" w:color="auto"/>
            </w:tcBorders>
            <w:shd w:val="clear" w:color="auto" w:fill="auto"/>
            <w:vAlign w:val="center"/>
            <w:hideMark/>
          </w:tcPr>
          <w:p w14:paraId="0239AA0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2458</w:t>
            </w:r>
          </w:p>
        </w:tc>
        <w:tc>
          <w:tcPr>
            <w:tcW w:w="4388" w:type="dxa"/>
            <w:tcBorders>
              <w:top w:val="nil"/>
              <w:left w:val="nil"/>
              <w:bottom w:val="single" w:sz="8" w:space="0" w:color="auto"/>
              <w:right w:val="single" w:sz="8" w:space="0" w:color="auto"/>
            </w:tcBorders>
            <w:shd w:val="clear" w:color="auto" w:fill="auto"/>
            <w:vAlign w:val="center"/>
          </w:tcPr>
          <w:p w14:paraId="793BF91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70F6AFD0" w14:textId="77777777" w:rsidTr="00D127DF">
        <w:trPr>
          <w:trHeight w:val="67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4C89B490"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Nature Conservation</w:t>
            </w:r>
          </w:p>
        </w:tc>
        <w:tc>
          <w:tcPr>
            <w:tcW w:w="1856" w:type="dxa"/>
            <w:tcBorders>
              <w:top w:val="nil"/>
              <w:left w:val="nil"/>
              <w:bottom w:val="single" w:sz="8" w:space="0" w:color="auto"/>
              <w:right w:val="single" w:sz="8" w:space="0" w:color="auto"/>
            </w:tcBorders>
            <w:shd w:val="clear" w:color="auto" w:fill="auto"/>
            <w:vAlign w:val="center"/>
            <w:hideMark/>
          </w:tcPr>
          <w:p w14:paraId="59E0C38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2222</w:t>
            </w:r>
          </w:p>
        </w:tc>
        <w:tc>
          <w:tcPr>
            <w:tcW w:w="4388" w:type="dxa"/>
            <w:tcBorders>
              <w:top w:val="nil"/>
              <w:left w:val="nil"/>
              <w:bottom w:val="single" w:sz="8" w:space="0" w:color="auto"/>
              <w:right w:val="single" w:sz="8" w:space="0" w:color="auto"/>
            </w:tcBorders>
            <w:shd w:val="clear" w:color="auto" w:fill="auto"/>
            <w:vAlign w:val="center"/>
          </w:tcPr>
          <w:p w14:paraId="1EBA6D1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0D4249D4" w14:textId="77777777" w:rsidTr="00D127DF">
        <w:trPr>
          <w:trHeight w:val="70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42C3B6D3"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Polymer Technology</w:t>
            </w:r>
          </w:p>
        </w:tc>
        <w:tc>
          <w:tcPr>
            <w:tcW w:w="1856" w:type="dxa"/>
            <w:tcBorders>
              <w:top w:val="nil"/>
              <w:left w:val="nil"/>
              <w:bottom w:val="single" w:sz="8" w:space="0" w:color="auto"/>
              <w:right w:val="single" w:sz="8" w:space="0" w:color="auto"/>
            </w:tcBorders>
            <w:shd w:val="clear" w:color="auto" w:fill="auto"/>
            <w:vAlign w:val="center"/>
            <w:hideMark/>
          </w:tcPr>
          <w:p w14:paraId="694984A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2234</w:t>
            </w:r>
          </w:p>
        </w:tc>
        <w:tc>
          <w:tcPr>
            <w:tcW w:w="4388" w:type="dxa"/>
            <w:tcBorders>
              <w:top w:val="nil"/>
              <w:left w:val="nil"/>
              <w:bottom w:val="single" w:sz="8" w:space="0" w:color="auto"/>
              <w:right w:val="single" w:sz="8" w:space="0" w:color="auto"/>
            </w:tcBorders>
            <w:shd w:val="clear" w:color="auto" w:fill="auto"/>
            <w:vAlign w:val="center"/>
          </w:tcPr>
          <w:p w14:paraId="4473103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687475CA" w14:textId="77777777" w:rsidTr="00D127DF">
        <w:trPr>
          <w:trHeight w:val="78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43170BCE"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Polymer Technology</w:t>
            </w:r>
          </w:p>
        </w:tc>
        <w:tc>
          <w:tcPr>
            <w:tcW w:w="1856" w:type="dxa"/>
            <w:tcBorders>
              <w:top w:val="nil"/>
              <w:left w:val="nil"/>
              <w:bottom w:val="single" w:sz="8" w:space="0" w:color="auto"/>
              <w:right w:val="single" w:sz="8" w:space="0" w:color="auto"/>
            </w:tcBorders>
            <w:shd w:val="clear" w:color="auto" w:fill="auto"/>
            <w:vAlign w:val="center"/>
            <w:hideMark/>
          </w:tcPr>
          <w:p w14:paraId="662CA3B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2235</w:t>
            </w:r>
          </w:p>
        </w:tc>
        <w:tc>
          <w:tcPr>
            <w:tcW w:w="4388" w:type="dxa"/>
            <w:tcBorders>
              <w:top w:val="nil"/>
              <w:left w:val="nil"/>
              <w:bottom w:val="single" w:sz="8" w:space="0" w:color="auto"/>
              <w:right w:val="single" w:sz="8" w:space="0" w:color="auto"/>
            </w:tcBorders>
            <w:shd w:val="clear" w:color="auto" w:fill="auto"/>
            <w:vAlign w:val="center"/>
          </w:tcPr>
          <w:p w14:paraId="59929BE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157FF40E" w14:textId="77777777" w:rsidTr="00D127DF">
        <w:trPr>
          <w:trHeight w:val="6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6D7A40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Diploma in Wood Technology</w:t>
            </w:r>
          </w:p>
          <w:p w14:paraId="29BD15C9"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1856" w:type="dxa"/>
            <w:tcBorders>
              <w:top w:val="nil"/>
              <w:left w:val="nil"/>
              <w:bottom w:val="single" w:sz="8" w:space="0" w:color="auto"/>
              <w:right w:val="single" w:sz="8" w:space="0" w:color="auto"/>
            </w:tcBorders>
            <w:shd w:val="clear" w:color="auto" w:fill="auto"/>
            <w:vAlign w:val="center"/>
            <w:hideMark/>
          </w:tcPr>
          <w:p w14:paraId="55F9870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2248</w:t>
            </w:r>
          </w:p>
        </w:tc>
        <w:tc>
          <w:tcPr>
            <w:tcW w:w="4388" w:type="dxa"/>
            <w:tcBorders>
              <w:top w:val="nil"/>
              <w:left w:val="nil"/>
              <w:bottom w:val="single" w:sz="8" w:space="0" w:color="auto"/>
              <w:right w:val="single" w:sz="8" w:space="0" w:color="auto"/>
            </w:tcBorders>
            <w:shd w:val="clear" w:color="auto" w:fill="auto"/>
            <w:vAlign w:val="center"/>
          </w:tcPr>
          <w:p w14:paraId="60BEDF0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702967F5" w14:textId="77777777" w:rsidTr="00D127DF">
        <w:trPr>
          <w:trHeight w:val="810"/>
          <w:jc w:val="center"/>
        </w:trPr>
        <w:tc>
          <w:tcPr>
            <w:tcW w:w="3396" w:type="dxa"/>
            <w:tcBorders>
              <w:top w:val="nil"/>
              <w:left w:val="single" w:sz="8" w:space="0" w:color="auto"/>
              <w:bottom w:val="single" w:sz="8" w:space="0" w:color="auto"/>
              <w:right w:val="single" w:sz="8" w:space="0" w:color="auto"/>
            </w:tcBorders>
            <w:shd w:val="clear" w:color="000000" w:fill="D9D9D9"/>
            <w:vAlign w:val="center"/>
            <w:hideMark/>
          </w:tcPr>
          <w:p w14:paraId="68C27A00" w14:textId="77777777" w:rsidR="00396991" w:rsidRPr="00A54EB3" w:rsidRDefault="00396991" w:rsidP="001E0607">
            <w:pPr>
              <w:spacing w:after="0" w:line="240" w:lineRule="auto"/>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lastRenderedPageBreak/>
              <w:t>ADVANCED DIPLOMAS</w:t>
            </w:r>
          </w:p>
        </w:tc>
        <w:tc>
          <w:tcPr>
            <w:tcW w:w="1856" w:type="dxa"/>
            <w:tcBorders>
              <w:top w:val="nil"/>
              <w:left w:val="nil"/>
              <w:bottom w:val="single" w:sz="8" w:space="0" w:color="auto"/>
              <w:right w:val="single" w:sz="8" w:space="0" w:color="auto"/>
            </w:tcBorders>
            <w:shd w:val="clear" w:color="000000" w:fill="D9D9D9"/>
            <w:vAlign w:val="center"/>
            <w:hideMark/>
          </w:tcPr>
          <w:p w14:paraId="07CF45B1" w14:textId="77777777" w:rsidR="00396991" w:rsidRPr="00A54EB3" w:rsidRDefault="00396991" w:rsidP="001E0607">
            <w:pPr>
              <w:spacing w:after="0" w:line="240" w:lineRule="auto"/>
              <w:jc w:val="right"/>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Qualification</w:t>
            </w:r>
          </w:p>
        </w:tc>
        <w:tc>
          <w:tcPr>
            <w:tcW w:w="4388" w:type="dxa"/>
            <w:tcBorders>
              <w:top w:val="nil"/>
              <w:left w:val="nil"/>
              <w:bottom w:val="single" w:sz="8" w:space="0" w:color="auto"/>
              <w:right w:val="single" w:sz="8" w:space="0" w:color="auto"/>
            </w:tcBorders>
            <w:shd w:val="clear" w:color="000000" w:fill="D9D9D9"/>
            <w:vAlign w:val="center"/>
          </w:tcPr>
          <w:p w14:paraId="35B15C29" w14:textId="77777777" w:rsidR="00396991" w:rsidRPr="00A54EB3" w:rsidRDefault="00396991" w:rsidP="001E0607">
            <w:pPr>
              <w:spacing w:after="0" w:line="240" w:lineRule="auto"/>
              <w:jc w:val="right"/>
              <w:rPr>
                <w:rFonts w:ascii="Arial" w:eastAsia="Times New Roman" w:hAnsi="Arial" w:cs="Arial"/>
                <w:b/>
                <w:bCs/>
                <w:color w:val="000000"/>
                <w:sz w:val="20"/>
                <w:szCs w:val="20"/>
                <w:lang w:eastAsia="en-ZA"/>
              </w:rPr>
            </w:pPr>
          </w:p>
        </w:tc>
      </w:tr>
      <w:tr w:rsidR="00396991" w:rsidRPr="00A54EB3" w14:paraId="60A8E39B" w14:textId="77777777" w:rsidTr="00D127DF">
        <w:trPr>
          <w:trHeight w:val="81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7F8624C0"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Advanced Diploma in Agricultural Management PE</w:t>
            </w:r>
          </w:p>
        </w:tc>
        <w:tc>
          <w:tcPr>
            <w:tcW w:w="1856" w:type="dxa"/>
            <w:tcBorders>
              <w:top w:val="nil"/>
              <w:left w:val="nil"/>
              <w:bottom w:val="single" w:sz="8" w:space="0" w:color="auto"/>
              <w:right w:val="single" w:sz="8" w:space="0" w:color="auto"/>
            </w:tcBorders>
            <w:shd w:val="clear" w:color="auto" w:fill="auto"/>
            <w:vAlign w:val="center"/>
            <w:hideMark/>
          </w:tcPr>
          <w:p w14:paraId="583CD89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20535</w:t>
            </w:r>
          </w:p>
        </w:tc>
        <w:tc>
          <w:tcPr>
            <w:tcW w:w="4388" w:type="dxa"/>
            <w:tcBorders>
              <w:top w:val="nil"/>
              <w:left w:val="nil"/>
              <w:bottom w:val="single" w:sz="8" w:space="0" w:color="auto"/>
              <w:right w:val="single" w:sz="8" w:space="0" w:color="auto"/>
            </w:tcBorders>
            <w:shd w:val="clear" w:color="auto" w:fill="auto"/>
          </w:tcPr>
          <w:p w14:paraId="314E79B7" w14:textId="77777777" w:rsidR="00396991" w:rsidRPr="001E6ABF" w:rsidRDefault="00396991" w:rsidP="001E0607">
            <w:pPr>
              <w:spacing w:after="160" w:line="259" w:lineRule="auto"/>
              <w:jc w:val="center"/>
              <w:rPr>
                <w:rFonts w:ascii="Arial" w:hAnsi="Arial" w:cs="Arial"/>
                <w:bCs/>
                <w:sz w:val="20"/>
                <w:szCs w:val="20"/>
              </w:rPr>
            </w:pPr>
            <w:r w:rsidRPr="001E6ABF">
              <w:rPr>
                <w:rFonts w:ascii="Arial" w:hAnsi="Arial" w:cs="Arial"/>
                <w:bCs/>
                <w:color w:val="000000"/>
                <w:sz w:val="20"/>
                <w:szCs w:val="20"/>
              </w:rPr>
              <w:t>Fully online</w:t>
            </w:r>
          </w:p>
          <w:p w14:paraId="2AA03F4B"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p>
        </w:tc>
      </w:tr>
      <w:tr w:rsidR="00396991" w:rsidRPr="00A54EB3" w14:paraId="2A913B71" w14:textId="77777777" w:rsidTr="00D127DF">
        <w:trPr>
          <w:trHeight w:val="82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4A309676"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Advanced Diploma in Agricultural Management George</w:t>
            </w:r>
          </w:p>
          <w:p w14:paraId="45090EF3"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1856" w:type="dxa"/>
            <w:tcBorders>
              <w:top w:val="nil"/>
              <w:left w:val="nil"/>
              <w:bottom w:val="single" w:sz="8" w:space="0" w:color="auto"/>
              <w:right w:val="single" w:sz="8" w:space="0" w:color="auto"/>
            </w:tcBorders>
            <w:shd w:val="clear" w:color="auto" w:fill="auto"/>
            <w:vAlign w:val="center"/>
            <w:hideMark/>
          </w:tcPr>
          <w:p w14:paraId="078F513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20536</w:t>
            </w:r>
          </w:p>
        </w:tc>
        <w:tc>
          <w:tcPr>
            <w:tcW w:w="4388" w:type="dxa"/>
            <w:tcBorders>
              <w:top w:val="nil"/>
              <w:left w:val="nil"/>
              <w:bottom w:val="single" w:sz="8" w:space="0" w:color="auto"/>
              <w:right w:val="single" w:sz="8" w:space="0" w:color="auto"/>
            </w:tcBorders>
            <w:shd w:val="clear" w:color="auto" w:fill="auto"/>
          </w:tcPr>
          <w:p w14:paraId="202AF1F6"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r w:rsidRPr="00A54EB3">
              <w:rPr>
                <w:rFonts w:ascii="Arial" w:hAnsi="Arial" w:cs="Arial"/>
                <w:color w:val="000000"/>
                <w:sz w:val="20"/>
                <w:szCs w:val="20"/>
              </w:rPr>
              <w:t>M2M on campus</w:t>
            </w:r>
          </w:p>
        </w:tc>
      </w:tr>
      <w:tr w:rsidR="00396991" w:rsidRPr="00A54EB3" w14:paraId="2E387205" w14:textId="77777777" w:rsidTr="00BE4DFF">
        <w:trPr>
          <w:trHeight w:val="612"/>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0A2260F"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Advanced Diploma in Analytical Chemistry</w:t>
            </w:r>
          </w:p>
          <w:p w14:paraId="079AD649"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1856" w:type="dxa"/>
            <w:tcBorders>
              <w:top w:val="nil"/>
              <w:left w:val="nil"/>
              <w:bottom w:val="single" w:sz="8" w:space="0" w:color="auto"/>
              <w:right w:val="single" w:sz="8" w:space="0" w:color="auto"/>
            </w:tcBorders>
            <w:shd w:val="clear" w:color="auto" w:fill="auto"/>
            <w:vAlign w:val="center"/>
            <w:hideMark/>
          </w:tcPr>
          <w:p w14:paraId="5A1B50E9"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20510</w:t>
            </w:r>
          </w:p>
        </w:tc>
        <w:tc>
          <w:tcPr>
            <w:tcW w:w="4388" w:type="dxa"/>
            <w:tcBorders>
              <w:top w:val="nil"/>
              <w:left w:val="nil"/>
              <w:bottom w:val="single" w:sz="8" w:space="0" w:color="auto"/>
              <w:right w:val="single" w:sz="8" w:space="0" w:color="auto"/>
            </w:tcBorders>
            <w:shd w:val="clear" w:color="auto" w:fill="auto"/>
            <w:vAlign w:val="center"/>
          </w:tcPr>
          <w:p w14:paraId="64FBE2C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w:t>
            </w:r>
          </w:p>
        </w:tc>
      </w:tr>
      <w:tr w:rsidR="00396991" w:rsidRPr="00A54EB3" w14:paraId="2DFCA599" w14:textId="77777777" w:rsidTr="00BE4DFF">
        <w:trPr>
          <w:trHeight w:val="408"/>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467AEF5A"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Advanced Diploma in Forestry</w:t>
            </w:r>
          </w:p>
          <w:p w14:paraId="753D18BF"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1856" w:type="dxa"/>
            <w:tcBorders>
              <w:top w:val="nil"/>
              <w:left w:val="nil"/>
              <w:bottom w:val="single" w:sz="8" w:space="0" w:color="auto"/>
              <w:right w:val="single" w:sz="8" w:space="0" w:color="auto"/>
            </w:tcBorders>
            <w:shd w:val="clear" w:color="auto" w:fill="auto"/>
            <w:vAlign w:val="center"/>
            <w:hideMark/>
          </w:tcPr>
          <w:p w14:paraId="43EB5B69"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20520</w:t>
            </w:r>
          </w:p>
        </w:tc>
        <w:tc>
          <w:tcPr>
            <w:tcW w:w="4388" w:type="dxa"/>
            <w:tcBorders>
              <w:top w:val="nil"/>
              <w:left w:val="nil"/>
              <w:bottom w:val="single" w:sz="8" w:space="0" w:color="auto"/>
              <w:right w:val="single" w:sz="8" w:space="0" w:color="auto"/>
            </w:tcBorders>
            <w:shd w:val="clear" w:color="auto" w:fill="auto"/>
            <w:vAlign w:val="center"/>
          </w:tcPr>
          <w:p w14:paraId="371EA71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color w:val="000000"/>
                <w:sz w:val="20"/>
                <w:szCs w:val="20"/>
              </w:rPr>
              <w:t>M2M on campus, Selective use of online where required</w:t>
            </w:r>
          </w:p>
        </w:tc>
      </w:tr>
      <w:tr w:rsidR="00396991" w:rsidRPr="00A54EB3" w14:paraId="6789BC2A" w14:textId="77777777" w:rsidTr="00D127DF">
        <w:trPr>
          <w:trHeight w:val="66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069B7AC"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Advanced Diploma in Game Ranch Management PE</w:t>
            </w:r>
          </w:p>
          <w:p w14:paraId="02B81A34"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1856" w:type="dxa"/>
            <w:tcBorders>
              <w:top w:val="nil"/>
              <w:left w:val="nil"/>
              <w:bottom w:val="single" w:sz="8" w:space="0" w:color="auto"/>
              <w:right w:val="single" w:sz="8" w:space="0" w:color="auto"/>
            </w:tcBorders>
            <w:shd w:val="clear" w:color="auto" w:fill="auto"/>
            <w:vAlign w:val="center"/>
            <w:hideMark/>
          </w:tcPr>
          <w:p w14:paraId="6BD1F2C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20540</w:t>
            </w:r>
          </w:p>
        </w:tc>
        <w:tc>
          <w:tcPr>
            <w:tcW w:w="4388" w:type="dxa"/>
            <w:tcBorders>
              <w:top w:val="nil"/>
              <w:left w:val="nil"/>
              <w:bottom w:val="single" w:sz="8" w:space="0" w:color="auto"/>
              <w:right w:val="single" w:sz="8" w:space="0" w:color="auto"/>
            </w:tcBorders>
            <w:shd w:val="clear" w:color="auto" w:fill="auto"/>
            <w:vAlign w:val="center"/>
          </w:tcPr>
          <w:p w14:paraId="705B13AE" w14:textId="77777777" w:rsidR="00396991" w:rsidRPr="001E6ABF" w:rsidRDefault="00396991" w:rsidP="001E0607">
            <w:pPr>
              <w:spacing w:after="160" w:line="259" w:lineRule="auto"/>
              <w:jc w:val="center"/>
              <w:rPr>
                <w:rFonts w:ascii="Arial" w:hAnsi="Arial" w:cs="Arial"/>
                <w:bCs/>
                <w:sz w:val="20"/>
                <w:szCs w:val="20"/>
              </w:rPr>
            </w:pPr>
            <w:r w:rsidRPr="001E6ABF">
              <w:rPr>
                <w:rFonts w:ascii="Arial" w:hAnsi="Arial" w:cs="Arial"/>
                <w:bCs/>
                <w:color w:val="000000"/>
                <w:sz w:val="20"/>
                <w:szCs w:val="20"/>
              </w:rPr>
              <w:t>Fully online</w:t>
            </w:r>
          </w:p>
          <w:p w14:paraId="710F0041"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p>
        </w:tc>
      </w:tr>
      <w:tr w:rsidR="00396991" w:rsidRPr="00A54EB3" w14:paraId="422B42EC" w14:textId="77777777" w:rsidTr="00D127DF">
        <w:trPr>
          <w:trHeight w:val="73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A048F85"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Advanced Diploma in Game Ranch Management George</w:t>
            </w:r>
          </w:p>
          <w:p w14:paraId="0C02A940"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1856" w:type="dxa"/>
            <w:tcBorders>
              <w:top w:val="nil"/>
              <w:left w:val="nil"/>
              <w:bottom w:val="single" w:sz="8" w:space="0" w:color="auto"/>
              <w:right w:val="single" w:sz="8" w:space="0" w:color="auto"/>
            </w:tcBorders>
            <w:shd w:val="clear" w:color="auto" w:fill="auto"/>
            <w:vAlign w:val="center"/>
            <w:hideMark/>
          </w:tcPr>
          <w:p w14:paraId="5D23BE1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20541</w:t>
            </w:r>
          </w:p>
        </w:tc>
        <w:tc>
          <w:tcPr>
            <w:tcW w:w="4388" w:type="dxa"/>
            <w:tcBorders>
              <w:top w:val="nil"/>
              <w:left w:val="nil"/>
              <w:bottom w:val="single" w:sz="8" w:space="0" w:color="auto"/>
              <w:right w:val="single" w:sz="8" w:space="0" w:color="auto"/>
            </w:tcBorders>
            <w:shd w:val="clear" w:color="auto" w:fill="auto"/>
          </w:tcPr>
          <w:p w14:paraId="3F412B69"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sz w:val="20"/>
                <w:szCs w:val="20"/>
              </w:rPr>
              <w:t>M2M on campus</w:t>
            </w:r>
          </w:p>
        </w:tc>
      </w:tr>
      <w:tr w:rsidR="00396991" w:rsidRPr="00A54EB3" w14:paraId="73D9AEE6" w14:textId="77777777" w:rsidTr="00D127DF">
        <w:trPr>
          <w:trHeight w:val="70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0B3212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Advanced Diploma in Nature Conservation</w:t>
            </w:r>
          </w:p>
          <w:p w14:paraId="430C2266"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1856" w:type="dxa"/>
            <w:tcBorders>
              <w:top w:val="nil"/>
              <w:left w:val="nil"/>
              <w:bottom w:val="single" w:sz="8" w:space="0" w:color="auto"/>
              <w:right w:val="single" w:sz="8" w:space="0" w:color="auto"/>
            </w:tcBorders>
            <w:shd w:val="clear" w:color="auto" w:fill="auto"/>
            <w:vAlign w:val="center"/>
            <w:hideMark/>
          </w:tcPr>
          <w:p w14:paraId="43906A3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20530</w:t>
            </w:r>
          </w:p>
        </w:tc>
        <w:tc>
          <w:tcPr>
            <w:tcW w:w="4388" w:type="dxa"/>
            <w:tcBorders>
              <w:top w:val="nil"/>
              <w:left w:val="nil"/>
              <w:bottom w:val="single" w:sz="8" w:space="0" w:color="auto"/>
              <w:right w:val="single" w:sz="8" w:space="0" w:color="auto"/>
            </w:tcBorders>
            <w:shd w:val="clear" w:color="auto" w:fill="auto"/>
          </w:tcPr>
          <w:p w14:paraId="16486F11"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sz w:val="20"/>
                <w:szCs w:val="20"/>
              </w:rPr>
              <w:t>M2M on campus</w:t>
            </w:r>
          </w:p>
        </w:tc>
      </w:tr>
      <w:tr w:rsidR="00396991" w:rsidRPr="00A54EB3" w14:paraId="1D9B5D93" w14:textId="77777777" w:rsidTr="00D127DF">
        <w:trPr>
          <w:trHeight w:val="6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1179197"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Advanced Diploma in Wood Technology</w:t>
            </w:r>
          </w:p>
          <w:p w14:paraId="0038EDDB"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1856" w:type="dxa"/>
            <w:tcBorders>
              <w:top w:val="nil"/>
              <w:left w:val="nil"/>
              <w:bottom w:val="single" w:sz="8" w:space="0" w:color="auto"/>
              <w:right w:val="single" w:sz="8" w:space="0" w:color="auto"/>
            </w:tcBorders>
            <w:shd w:val="clear" w:color="auto" w:fill="auto"/>
            <w:vAlign w:val="center"/>
            <w:hideMark/>
          </w:tcPr>
          <w:p w14:paraId="23098D2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20525</w:t>
            </w:r>
          </w:p>
        </w:tc>
        <w:tc>
          <w:tcPr>
            <w:tcW w:w="4388" w:type="dxa"/>
            <w:tcBorders>
              <w:top w:val="nil"/>
              <w:left w:val="nil"/>
              <w:bottom w:val="single" w:sz="8" w:space="0" w:color="auto"/>
              <w:right w:val="single" w:sz="8" w:space="0" w:color="auto"/>
            </w:tcBorders>
            <w:shd w:val="clear" w:color="auto" w:fill="auto"/>
          </w:tcPr>
          <w:p w14:paraId="4079D98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sz w:val="20"/>
                <w:szCs w:val="20"/>
              </w:rPr>
              <w:t>M2M on campus</w:t>
            </w:r>
          </w:p>
        </w:tc>
      </w:tr>
      <w:tr w:rsidR="00396991" w:rsidRPr="00A54EB3" w14:paraId="773CFFE1" w14:textId="77777777" w:rsidTr="00D127DF">
        <w:trPr>
          <w:trHeight w:val="315"/>
          <w:jc w:val="center"/>
        </w:trPr>
        <w:tc>
          <w:tcPr>
            <w:tcW w:w="3396" w:type="dxa"/>
            <w:tcBorders>
              <w:top w:val="nil"/>
              <w:left w:val="single" w:sz="8" w:space="0" w:color="auto"/>
              <w:bottom w:val="single" w:sz="8" w:space="0" w:color="auto"/>
              <w:right w:val="single" w:sz="8" w:space="0" w:color="auto"/>
            </w:tcBorders>
            <w:shd w:val="clear" w:color="000000" w:fill="D9D9D9"/>
            <w:vAlign w:val="center"/>
            <w:hideMark/>
          </w:tcPr>
          <w:p w14:paraId="6C618D18" w14:textId="77777777" w:rsidR="00396991" w:rsidRPr="00A54EB3" w:rsidRDefault="00396991" w:rsidP="001E0607">
            <w:pPr>
              <w:spacing w:after="0" w:line="240" w:lineRule="auto"/>
              <w:rPr>
                <w:rFonts w:ascii="Arial" w:eastAsia="Times New Roman" w:hAnsi="Arial" w:cs="Arial"/>
                <w:b/>
                <w:bCs/>
                <w:color w:val="000000"/>
                <w:sz w:val="20"/>
                <w:szCs w:val="20"/>
                <w:lang w:eastAsia="en-ZA"/>
              </w:rPr>
            </w:pPr>
            <w:proofErr w:type="gramStart"/>
            <w:r w:rsidRPr="00A54EB3">
              <w:rPr>
                <w:rFonts w:ascii="Arial" w:eastAsia="Times New Roman" w:hAnsi="Arial" w:cs="Arial"/>
                <w:b/>
                <w:bCs/>
                <w:color w:val="000000"/>
                <w:sz w:val="20"/>
                <w:szCs w:val="20"/>
                <w:lang w:eastAsia="en-ZA"/>
              </w:rPr>
              <w:t>BACHELORS</w:t>
            </w:r>
            <w:proofErr w:type="gramEnd"/>
            <w:r w:rsidRPr="00A54EB3">
              <w:rPr>
                <w:rFonts w:ascii="Arial" w:eastAsia="Times New Roman" w:hAnsi="Arial" w:cs="Arial"/>
                <w:b/>
                <w:bCs/>
                <w:color w:val="000000"/>
                <w:sz w:val="20"/>
                <w:szCs w:val="20"/>
                <w:lang w:eastAsia="en-ZA"/>
              </w:rPr>
              <w:t xml:space="preserve"> DEGREES</w:t>
            </w:r>
          </w:p>
        </w:tc>
        <w:tc>
          <w:tcPr>
            <w:tcW w:w="1856" w:type="dxa"/>
            <w:tcBorders>
              <w:top w:val="nil"/>
              <w:left w:val="nil"/>
              <w:bottom w:val="single" w:sz="8" w:space="0" w:color="auto"/>
              <w:right w:val="single" w:sz="8" w:space="0" w:color="auto"/>
            </w:tcBorders>
            <w:shd w:val="clear" w:color="000000" w:fill="D9D9D9"/>
            <w:vAlign w:val="center"/>
            <w:hideMark/>
          </w:tcPr>
          <w:p w14:paraId="756EB080" w14:textId="77777777" w:rsidR="00396991" w:rsidRPr="00A54EB3" w:rsidRDefault="00396991" w:rsidP="001E0607">
            <w:pPr>
              <w:spacing w:after="0" w:line="240" w:lineRule="auto"/>
              <w:ind w:firstLineChars="500" w:firstLine="1004"/>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 </w:t>
            </w:r>
          </w:p>
        </w:tc>
        <w:tc>
          <w:tcPr>
            <w:tcW w:w="4388" w:type="dxa"/>
            <w:tcBorders>
              <w:top w:val="nil"/>
              <w:left w:val="nil"/>
              <w:bottom w:val="single" w:sz="8" w:space="0" w:color="auto"/>
              <w:right w:val="single" w:sz="8" w:space="0" w:color="auto"/>
            </w:tcBorders>
            <w:shd w:val="clear" w:color="000000" w:fill="D9D9D9"/>
            <w:vAlign w:val="center"/>
          </w:tcPr>
          <w:p w14:paraId="32761629" w14:textId="77777777" w:rsidR="00396991" w:rsidRPr="00A54EB3" w:rsidRDefault="00396991" w:rsidP="001E0607">
            <w:pPr>
              <w:spacing w:after="0" w:line="240" w:lineRule="auto"/>
              <w:ind w:firstLineChars="500" w:firstLine="1004"/>
              <w:rPr>
                <w:rFonts w:ascii="Arial" w:eastAsia="Times New Roman" w:hAnsi="Arial" w:cs="Arial"/>
                <w:b/>
                <w:bCs/>
                <w:color w:val="000000"/>
                <w:sz w:val="20"/>
                <w:szCs w:val="20"/>
                <w:lang w:eastAsia="en-ZA"/>
              </w:rPr>
            </w:pPr>
          </w:p>
        </w:tc>
      </w:tr>
      <w:tr w:rsidR="00396991" w:rsidRPr="00A54EB3" w14:paraId="2EB47D8D" w14:textId="77777777" w:rsidTr="00D127DF">
        <w:trPr>
          <w:trHeight w:val="315"/>
          <w:jc w:val="center"/>
        </w:trPr>
        <w:tc>
          <w:tcPr>
            <w:tcW w:w="3396" w:type="dxa"/>
            <w:tcBorders>
              <w:top w:val="nil"/>
              <w:left w:val="single" w:sz="8" w:space="0" w:color="auto"/>
              <w:bottom w:val="single" w:sz="8" w:space="0" w:color="auto"/>
              <w:right w:val="single" w:sz="8" w:space="0" w:color="auto"/>
            </w:tcBorders>
            <w:shd w:val="clear" w:color="000000" w:fill="D9D9D9"/>
            <w:vAlign w:val="center"/>
            <w:hideMark/>
          </w:tcPr>
          <w:p w14:paraId="7A314489"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*For each BSc program</w:t>
            </w:r>
          </w:p>
        </w:tc>
        <w:tc>
          <w:tcPr>
            <w:tcW w:w="1856" w:type="dxa"/>
            <w:tcBorders>
              <w:top w:val="nil"/>
              <w:left w:val="nil"/>
              <w:bottom w:val="single" w:sz="8" w:space="0" w:color="auto"/>
              <w:right w:val="single" w:sz="8" w:space="0" w:color="auto"/>
            </w:tcBorders>
            <w:shd w:val="clear" w:color="000000" w:fill="D9D9D9"/>
            <w:vAlign w:val="center"/>
            <w:hideMark/>
          </w:tcPr>
          <w:p w14:paraId="4F1F27E4" w14:textId="77777777" w:rsidR="00396991" w:rsidRPr="00A54EB3" w:rsidRDefault="00396991" w:rsidP="001E0607">
            <w:pPr>
              <w:spacing w:after="0" w:line="240" w:lineRule="auto"/>
              <w:ind w:firstLineChars="500" w:firstLine="1004"/>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 </w:t>
            </w:r>
          </w:p>
        </w:tc>
        <w:tc>
          <w:tcPr>
            <w:tcW w:w="4388" w:type="dxa"/>
            <w:tcBorders>
              <w:top w:val="nil"/>
              <w:left w:val="nil"/>
              <w:bottom w:val="single" w:sz="8" w:space="0" w:color="auto"/>
              <w:right w:val="single" w:sz="8" w:space="0" w:color="auto"/>
            </w:tcBorders>
            <w:shd w:val="clear" w:color="000000" w:fill="D9D9D9"/>
            <w:vAlign w:val="center"/>
          </w:tcPr>
          <w:p w14:paraId="794A33DC" w14:textId="77777777" w:rsidR="00396991" w:rsidRPr="00A54EB3" w:rsidRDefault="00396991" w:rsidP="001E0607">
            <w:pPr>
              <w:spacing w:after="0" w:line="240" w:lineRule="auto"/>
              <w:ind w:firstLineChars="500" w:firstLine="1004"/>
              <w:rPr>
                <w:rFonts w:ascii="Arial" w:eastAsia="Times New Roman" w:hAnsi="Arial" w:cs="Arial"/>
                <w:b/>
                <w:bCs/>
                <w:color w:val="000000"/>
                <w:sz w:val="20"/>
                <w:szCs w:val="20"/>
                <w:lang w:eastAsia="en-ZA"/>
              </w:rPr>
            </w:pPr>
          </w:p>
        </w:tc>
      </w:tr>
      <w:tr w:rsidR="00396991" w:rsidRPr="00A54EB3" w14:paraId="4C6F5755" w14:textId="77777777" w:rsidTr="00D127DF">
        <w:trPr>
          <w:trHeight w:val="52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D416329"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w:t>
            </w:r>
          </w:p>
          <w:p w14:paraId="30860D0A"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1856" w:type="dxa"/>
            <w:tcBorders>
              <w:top w:val="nil"/>
              <w:left w:val="nil"/>
              <w:bottom w:val="single" w:sz="8" w:space="0" w:color="auto"/>
              <w:right w:val="single" w:sz="8" w:space="0" w:color="auto"/>
            </w:tcBorders>
            <w:shd w:val="clear" w:color="auto" w:fill="auto"/>
            <w:vAlign w:val="center"/>
            <w:hideMark/>
          </w:tcPr>
          <w:p w14:paraId="21AEF6C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20050</w:t>
            </w:r>
          </w:p>
        </w:tc>
        <w:tc>
          <w:tcPr>
            <w:tcW w:w="4388" w:type="dxa"/>
            <w:tcBorders>
              <w:top w:val="nil"/>
              <w:left w:val="nil"/>
              <w:bottom w:val="single" w:sz="8" w:space="0" w:color="auto"/>
              <w:right w:val="single" w:sz="8" w:space="0" w:color="auto"/>
            </w:tcBorders>
            <w:shd w:val="clear" w:color="auto" w:fill="auto"/>
            <w:vAlign w:val="center"/>
          </w:tcPr>
          <w:p w14:paraId="503CED7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w:t>
            </w:r>
          </w:p>
        </w:tc>
      </w:tr>
      <w:tr w:rsidR="00396991" w:rsidRPr="00A54EB3" w14:paraId="55CD6CE9" w14:textId="77777777" w:rsidTr="00D127DF">
        <w:trPr>
          <w:trHeight w:val="223"/>
          <w:jc w:val="center"/>
        </w:trPr>
        <w:tc>
          <w:tcPr>
            <w:tcW w:w="3396" w:type="dxa"/>
            <w:tcBorders>
              <w:top w:val="nil"/>
              <w:left w:val="single" w:sz="8" w:space="0" w:color="auto"/>
              <w:bottom w:val="nil"/>
              <w:right w:val="single" w:sz="8" w:space="0" w:color="auto"/>
            </w:tcBorders>
            <w:shd w:val="clear" w:color="auto" w:fill="auto"/>
            <w:vAlign w:val="center"/>
            <w:hideMark/>
          </w:tcPr>
          <w:p w14:paraId="667634F0"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w:t>
            </w:r>
          </w:p>
        </w:tc>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FD9CBF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20040</w:t>
            </w:r>
          </w:p>
        </w:tc>
        <w:tc>
          <w:tcPr>
            <w:tcW w:w="4388" w:type="dxa"/>
            <w:vMerge w:val="restart"/>
            <w:tcBorders>
              <w:top w:val="nil"/>
              <w:left w:val="single" w:sz="8" w:space="0" w:color="auto"/>
              <w:bottom w:val="single" w:sz="8" w:space="0" w:color="000000"/>
              <w:right w:val="single" w:sz="8" w:space="0" w:color="auto"/>
            </w:tcBorders>
            <w:shd w:val="clear" w:color="auto" w:fill="auto"/>
            <w:vAlign w:val="center"/>
          </w:tcPr>
          <w:p w14:paraId="417237A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w:t>
            </w:r>
          </w:p>
        </w:tc>
      </w:tr>
      <w:tr w:rsidR="00396991" w:rsidRPr="00A54EB3" w14:paraId="4E2D33F6" w14:textId="77777777" w:rsidTr="00D127DF">
        <w:trPr>
          <w:trHeight w:val="524"/>
          <w:jc w:val="center"/>
        </w:trPr>
        <w:tc>
          <w:tcPr>
            <w:tcW w:w="3396" w:type="dxa"/>
            <w:tcBorders>
              <w:top w:val="nil"/>
              <w:left w:val="single" w:sz="8" w:space="0" w:color="auto"/>
              <w:bottom w:val="single" w:sz="8" w:space="0" w:color="auto"/>
              <w:right w:val="single" w:sz="8" w:space="0" w:color="auto"/>
            </w:tcBorders>
            <w:shd w:val="clear" w:color="auto" w:fill="auto"/>
            <w:hideMark/>
          </w:tcPr>
          <w:p w14:paraId="44D81AC9"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(Biochemistry, Chemistry, Microbiology)</w:t>
            </w:r>
          </w:p>
          <w:p w14:paraId="31885954"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p w14:paraId="56D7A9DB"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1856" w:type="dxa"/>
            <w:vMerge/>
            <w:tcBorders>
              <w:top w:val="nil"/>
              <w:left w:val="single" w:sz="8" w:space="0" w:color="auto"/>
              <w:bottom w:val="single" w:sz="8" w:space="0" w:color="000000"/>
              <w:right w:val="single" w:sz="8" w:space="0" w:color="auto"/>
            </w:tcBorders>
            <w:vAlign w:val="center"/>
            <w:hideMark/>
          </w:tcPr>
          <w:p w14:paraId="2A9C1532"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4388" w:type="dxa"/>
            <w:vMerge/>
            <w:tcBorders>
              <w:top w:val="nil"/>
              <w:left w:val="single" w:sz="8" w:space="0" w:color="auto"/>
              <w:bottom w:val="single" w:sz="8" w:space="0" w:color="000000"/>
              <w:right w:val="single" w:sz="8" w:space="0" w:color="auto"/>
            </w:tcBorders>
            <w:vAlign w:val="center"/>
          </w:tcPr>
          <w:p w14:paraId="40E5E273"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r>
      <w:tr w:rsidR="00396991" w:rsidRPr="00A54EB3" w14:paraId="34918C18" w14:textId="77777777" w:rsidTr="00D127DF">
        <w:trPr>
          <w:trHeight w:val="300"/>
          <w:jc w:val="center"/>
        </w:trPr>
        <w:tc>
          <w:tcPr>
            <w:tcW w:w="3396" w:type="dxa"/>
            <w:tcBorders>
              <w:top w:val="nil"/>
              <w:left w:val="single" w:sz="8" w:space="0" w:color="auto"/>
              <w:bottom w:val="nil"/>
              <w:right w:val="single" w:sz="8" w:space="0" w:color="auto"/>
            </w:tcBorders>
            <w:shd w:val="clear" w:color="auto" w:fill="auto"/>
            <w:vAlign w:val="center"/>
            <w:hideMark/>
          </w:tcPr>
          <w:p w14:paraId="372F4A9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w:t>
            </w:r>
          </w:p>
        </w:tc>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C4C9397"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20044</w:t>
            </w:r>
          </w:p>
        </w:tc>
        <w:tc>
          <w:tcPr>
            <w:tcW w:w="4388" w:type="dxa"/>
            <w:vMerge w:val="restart"/>
            <w:tcBorders>
              <w:top w:val="nil"/>
              <w:left w:val="single" w:sz="8" w:space="0" w:color="auto"/>
              <w:bottom w:val="single" w:sz="8" w:space="0" w:color="000000"/>
              <w:right w:val="single" w:sz="8" w:space="0" w:color="auto"/>
            </w:tcBorders>
            <w:shd w:val="clear" w:color="auto" w:fill="auto"/>
            <w:vAlign w:val="center"/>
          </w:tcPr>
          <w:p w14:paraId="10C6C57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w:t>
            </w:r>
          </w:p>
        </w:tc>
      </w:tr>
      <w:tr w:rsidR="00396991" w:rsidRPr="00A54EB3" w14:paraId="6D9D1710" w14:textId="77777777" w:rsidTr="00D127DF">
        <w:trPr>
          <w:trHeight w:val="48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4EB83ADA"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(Biochemistry, Chemistry, Microbiology and Physiology)</w:t>
            </w:r>
          </w:p>
        </w:tc>
        <w:tc>
          <w:tcPr>
            <w:tcW w:w="1856" w:type="dxa"/>
            <w:vMerge/>
            <w:tcBorders>
              <w:top w:val="nil"/>
              <w:left w:val="single" w:sz="8" w:space="0" w:color="auto"/>
              <w:bottom w:val="single" w:sz="8" w:space="0" w:color="000000"/>
              <w:right w:val="single" w:sz="8" w:space="0" w:color="auto"/>
            </w:tcBorders>
            <w:vAlign w:val="center"/>
            <w:hideMark/>
          </w:tcPr>
          <w:p w14:paraId="0CB697A3"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4388" w:type="dxa"/>
            <w:vMerge/>
            <w:tcBorders>
              <w:top w:val="nil"/>
              <w:left w:val="single" w:sz="8" w:space="0" w:color="auto"/>
              <w:bottom w:val="single" w:sz="8" w:space="0" w:color="000000"/>
              <w:right w:val="single" w:sz="8" w:space="0" w:color="auto"/>
            </w:tcBorders>
            <w:vAlign w:val="center"/>
          </w:tcPr>
          <w:p w14:paraId="53E404E8"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r>
      <w:tr w:rsidR="00396991" w:rsidRPr="00A54EB3" w14:paraId="40B21983" w14:textId="77777777" w:rsidTr="00D127DF">
        <w:trPr>
          <w:trHeight w:val="49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3E8AB866"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(Biological Sciences)</w:t>
            </w:r>
          </w:p>
        </w:tc>
        <w:tc>
          <w:tcPr>
            <w:tcW w:w="1856" w:type="dxa"/>
            <w:tcBorders>
              <w:top w:val="nil"/>
              <w:left w:val="nil"/>
              <w:bottom w:val="single" w:sz="8" w:space="0" w:color="auto"/>
              <w:right w:val="single" w:sz="8" w:space="0" w:color="auto"/>
            </w:tcBorders>
            <w:shd w:val="clear" w:color="auto" w:fill="auto"/>
            <w:vAlign w:val="center"/>
            <w:hideMark/>
          </w:tcPr>
          <w:p w14:paraId="6AD0F6F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20055</w:t>
            </w:r>
          </w:p>
        </w:tc>
        <w:tc>
          <w:tcPr>
            <w:tcW w:w="4388" w:type="dxa"/>
            <w:tcBorders>
              <w:top w:val="nil"/>
              <w:left w:val="nil"/>
              <w:bottom w:val="single" w:sz="8" w:space="0" w:color="auto"/>
              <w:right w:val="single" w:sz="8" w:space="0" w:color="auto"/>
            </w:tcBorders>
            <w:shd w:val="clear" w:color="auto" w:fill="auto"/>
            <w:vAlign w:val="center"/>
          </w:tcPr>
          <w:p w14:paraId="6DA07B9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w:t>
            </w:r>
          </w:p>
        </w:tc>
      </w:tr>
      <w:tr w:rsidR="00396991" w:rsidRPr="00A54EB3" w14:paraId="4B658F84" w14:textId="77777777" w:rsidTr="00D127DF">
        <w:trPr>
          <w:trHeight w:val="60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B897F59"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lastRenderedPageBreak/>
              <w:t>Bachelor of Science (Computer Science)</w:t>
            </w:r>
          </w:p>
        </w:tc>
        <w:tc>
          <w:tcPr>
            <w:tcW w:w="1856" w:type="dxa"/>
            <w:tcBorders>
              <w:top w:val="nil"/>
              <w:left w:val="nil"/>
              <w:bottom w:val="single" w:sz="8" w:space="0" w:color="auto"/>
              <w:right w:val="single" w:sz="8" w:space="0" w:color="auto"/>
            </w:tcBorders>
            <w:shd w:val="clear" w:color="auto" w:fill="auto"/>
            <w:vAlign w:val="center"/>
            <w:hideMark/>
          </w:tcPr>
          <w:p w14:paraId="34E73B1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20053</w:t>
            </w:r>
          </w:p>
        </w:tc>
        <w:tc>
          <w:tcPr>
            <w:tcW w:w="4388" w:type="dxa"/>
            <w:tcBorders>
              <w:top w:val="nil"/>
              <w:left w:val="nil"/>
              <w:bottom w:val="single" w:sz="8" w:space="0" w:color="auto"/>
              <w:right w:val="single" w:sz="8" w:space="0" w:color="auto"/>
            </w:tcBorders>
            <w:shd w:val="clear" w:color="auto" w:fill="auto"/>
          </w:tcPr>
          <w:p w14:paraId="25D3DA2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 </w:t>
            </w:r>
          </w:p>
        </w:tc>
      </w:tr>
      <w:tr w:rsidR="00396991" w:rsidRPr="00A54EB3" w14:paraId="3AD4F5F6" w14:textId="77777777" w:rsidTr="00D127DF">
        <w:trPr>
          <w:trHeight w:val="60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23FAA60"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(Environmental Sciences)</w:t>
            </w:r>
          </w:p>
        </w:tc>
        <w:tc>
          <w:tcPr>
            <w:tcW w:w="1856" w:type="dxa"/>
            <w:tcBorders>
              <w:top w:val="nil"/>
              <w:left w:val="nil"/>
              <w:bottom w:val="single" w:sz="8" w:space="0" w:color="auto"/>
              <w:right w:val="single" w:sz="8" w:space="0" w:color="auto"/>
            </w:tcBorders>
            <w:shd w:val="clear" w:color="auto" w:fill="auto"/>
            <w:vAlign w:val="center"/>
            <w:hideMark/>
          </w:tcPr>
          <w:p w14:paraId="2F77DC2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20056</w:t>
            </w:r>
          </w:p>
        </w:tc>
        <w:tc>
          <w:tcPr>
            <w:tcW w:w="4388" w:type="dxa"/>
            <w:tcBorders>
              <w:top w:val="nil"/>
              <w:left w:val="nil"/>
              <w:bottom w:val="single" w:sz="8" w:space="0" w:color="auto"/>
              <w:right w:val="single" w:sz="8" w:space="0" w:color="auto"/>
            </w:tcBorders>
            <w:shd w:val="clear" w:color="auto" w:fill="auto"/>
          </w:tcPr>
          <w:p w14:paraId="24465FC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 </w:t>
            </w:r>
          </w:p>
        </w:tc>
      </w:tr>
      <w:tr w:rsidR="00396991" w:rsidRPr="00A54EB3" w14:paraId="523490E9" w14:textId="77777777" w:rsidTr="00D127DF">
        <w:trPr>
          <w:trHeight w:val="768"/>
          <w:jc w:val="center"/>
        </w:trPr>
        <w:tc>
          <w:tcPr>
            <w:tcW w:w="3396" w:type="dxa"/>
            <w:tcBorders>
              <w:top w:val="nil"/>
              <w:left w:val="single" w:sz="8" w:space="0" w:color="auto"/>
              <w:bottom w:val="single" w:sz="8" w:space="0" w:color="auto"/>
              <w:right w:val="single" w:sz="8" w:space="0" w:color="auto"/>
            </w:tcBorders>
            <w:shd w:val="clear" w:color="auto" w:fill="auto"/>
            <w:hideMark/>
          </w:tcPr>
          <w:p w14:paraId="16ECBFB4"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(Geo-Sciences: Geography and Geology)</w:t>
            </w:r>
          </w:p>
        </w:tc>
        <w:tc>
          <w:tcPr>
            <w:tcW w:w="1856" w:type="dxa"/>
            <w:tcBorders>
              <w:top w:val="nil"/>
              <w:left w:val="nil"/>
              <w:bottom w:val="single" w:sz="8" w:space="0" w:color="auto"/>
              <w:right w:val="single" w:sz="8" w:space="0" w:color="auto"/>
            </w:tcBorders>
            <w:shd w:val="clear" w:color="auto" w:fill="auto"/>
            <w:vAlign w:val="center"/>
            <w:hideMark/>
          </w:tcPr>
          <w:p w14:paraId="13830DF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20054</w:t>
            </w:r>
          </w:p>
        </w:tc>
        <w:tc>
          <w:tcPr>
            <w:tcW w:w="4388" w:type="dxa"/>
            <w:tcBorders>
              <w:top w:val="nil"/>
              <w:left w:val="nil"/>
              <w:bottom w:val="single" w:sz="8" w:space="0" w:color="auto"/>
              <w:right w:val="single" w:sz="8" w:space="0" w:color="auto"/>
            </w:tcBorders>
            <w:shd w:val="clear" w:color="auto" w:fill="auto"/>
          </w:tcPr>
          <w:p w14:paraId="25BCAC8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 </w:t>
            </w:r>
          </w:p>
        </w:tc>
      </w:tr>
      <w:tr w:rsidR="00396991" w:rsidRPr="00A54EB3" w14:paraId="31D33111" w14:textId="77777777" w:rsidTr="00D127DF">
        <w:trPr>
          <w:trHeight w:val="58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45A825DE"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(Information Systems)</w:t>
            </w:r>
          </w:p>
        </w:tc>
        <w:tc>
          <w:tcPr>
            <w:tcW w:w="1856" w:type="dxa"/>
            <w:tcBorders>
              <w:top w:val="nil"/>
              <w:left w:val="nil"/>
              <w:bottom w:val="single" w:sz="8" w:space="0" w:color="auto"/>
              <w:right w:val="single" w:sz="8" w:space="0" w:color="auto"/>
            </w:tcBorders>
            <w:shd w:val="clear" w:color="auto" w:fill="auto"/>
            <w:vAlign w:val="center"/>
            <w:hideMark/>
          </w:tcPr>
          <w:p w14:paraId="5EC18CB7"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20090</w:t>
            </w:r>
          </w:p>
        </w:tc>
        <w:tc>
          <w:tcPr>
            <w:tcW w:w="4388" w:type="dxa"/>
            <w:tcBorders>
              <w:top w:val="nil"/>
              <w:left w:val="nil"/>
              <w:bottom w:val="single" w:sz="8" w:space="0" w:color="auto"/>
              <w:right w:val="single" w:sz="8" w:space="0" w:color="auto"/>
            </w:tcBorders>
            <w:shd w:val="clear" w:color="auto" w:fill="auto"/>
          </w:tcPr>
          <w:p w14:paraId="424024D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 </w:t>
            </w:r>
          </w:p>
        </w:tc>
      </w:tr>
      <w:tr w:rsidR="00396991" w:rsidRPr="00A54EB3" w14:paraId="0F40D5BE" w14:textId="77777777" w:rsidTr="00D127DF">
        <w:trPr>
          <w:trHeight w:val="67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E0E198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(Physical Science and Mathematics)</w:t>
            </w:r>
          </w:p>
        </w:tc>
        <w:tc>
          <w:tcPr>
            <w:tcW w:w="1856" w:type="dxa"/>
            <w:tcBorders>
              <w:top w:val="nil"/>
              <w:left w:val="nil"/>
              <w:bottom w:val="single" w:sz="8" w:space="0" w:color="auto"/>
              <w:right w:val="single" w:sz="8" w:space="0" w:color="auto"/>
            </w:tcBorders>
            <w:shd w:val="clear" w:color="auto" w:fill="auto"/>
            <w:vAlign w:val="center"/>
            <w:hideMark/>
          </w:tcPr>
          <w:p w14:paraId="4DF69E1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20051</w:t>
            </w:r>
          </w:p>
        </w:tc>
        <w:tc>
          <w:tcPr>
            <w:tcW w:w="4388" w:type="dxa"/>
            <w:tcBorders>
              <w:top w:val="nil"/>
              <w:left w:val="nil"/>
              <w:bottom w:val="single" w:sz="8" w:space="0" w:color="auto"/>
              <w:right w:val="single" w:sz="8" w:space="0" w:color="auto"/>
            </w:tcBorders>
            <w:shd w:val="clear" w:color="auto" w:fill="auto"/>
          </w:tcPr>
          <w:p w14:paraId="091BEC31"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Hybrid: M2M and online with the assumption that all students are within proximity of campus, to allow for physical lectures, tutorials and </w:t>
            </w:r>
            <w:proofErr w:type="spellStart"/>
            <w:r w:rsidRPr="00A54EB3">
              <w:rPr>
                <w:rFonts w:ascii="Arial" w:eastAsia="Times New Roman" w:hAnsi="Arial" w:cs="Arial"/>
                <w:color w:val="000000"/>
                <w:sz w:val="20"/>
                <w:szCs w:val="20"/>
                <w:lang w:eastAsia="en-ZA"/>
              </w:rPr>
              <w:t>practicals</w:t>
            </w:r>
            <w:proofErr w:type="spellEnd"/>
            <w:r w:rsidRPr="00A54EB3">
              <w:rPr>
                <w:rFonts w:ascii="Arial" w:eastAsia="Times New Roman" w:hAnsi="Arial" w:cs="Arial"/>
                <w:color w:val="000000"/>
                <w:sz w:val="20"/>
                <w:szCs w:val="20"/>
                <w:lang w:eastAsia="en-ZA"/>
              </w:rPr>
              <w:t xml:space="preserve"> where needed, based on COVID and water restrictions </w:t>
            </w:r>
          </w:p>
        </w:tc>
      </w:tr>
      <w:tr w:rsidR="00396991" w:rsidRPr="00A54EB3" w14:paraId="5806EEE1" w14:textId="77777777" w:rsidTr="00D127DF">
        <w:trPr>
          <w:trHeight w:val="465"/>
          <w:jc w:val="center"/>
        </w:trPr>
        <w:tc>
          <w:tcPr>
            <w:tcW w:w="3396" w:type="dxa"/>
            <w:tcBorders>
              <w:top w:val="nil"/>
              <w:left w:val="single" w:sz="8" w:space="0" w:color="auto"/>
              <w:bottom w:val="single" w:sz="8" w:space="0" w:color="auto"/>
              <w:right w:val="single" w:sz="8" w:space="0" w:color="auto"/>
            </w:tcBorders>
            <w:shd w:val="clear" w:color="000000" w:fill="D9D9D9"/>
            <w:vAlign w:val="center"/>
            <w:hideMark/>
          </w:tcPr>
          <w:p w14:paraId="45548781" w14:textId="77777777" w:rsidR="00396991" w:rsidRPr="00A54EB3" w:rsidRDefault="00396991" w:rsidP="001E0607">
            <w:pPr>
              <w:spacing w:after="0" w:line="240" w:lineRule="auto"/>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HONOURS DEGREES</w:t>
            </w:r>
          </w:p>
        </w:tc>
        <w:tc>
          <w:tcPr>
            <w:tcW w:w="1856" w:type="dxa"/>
            <w:tcBorders>
              <w:top w:val="nil"/>
              <w:left w:val="nil"/>
              <w:bottom w:val="single" w:sz="8" w:space="0" w:color="auto"/>
              <w:right w:val="single" w:sz="8" w:space="0" w:color="auto"/>
            </w:tcBorders>
            <w:shd w:val="clear" w:color="000000" w:fill="D9D9D9"/>
            <w:vAlign w:val="center"/>
            <w:hideMark/>
          </w:tcPr>
          <w:p w14:paraId="56DF4384"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Qualification</w:t>
            </w:r>
          </w:p>
        </w:tc>
        <w:tc>
          <w:tcPr>
            <w:tcW w:w="4388" w:type="dxa"/>
            <w:tcBorders>
              <w:top w:val="nil"/>
              <w:left w:val="nil"/>
              <w:bottom w:val="single" w:sz="8" w:space="0" w:color="auto"/>
              <w:right w:val="single" w:sz="8" w:space="0" w:color="auto"/>
            </w:tcBorders>
            <w:shd w:val="clear" w:color="000000" w:fill="D9D9D9"/>
            <w:vAlign w:val="center"/>
          </w:tcPr>
          <w:p w14:paraId="4E2E0F1F"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p>
        </w:tc>
      </w:tr>
      <w:tr w:rsidR="00396991" w:rsidRPr="00A54EB3" w14:paraId="6CA43F0E" w14:textId="77777777" w:rsidTr="00D127DF">
        <w:trPr>
          <w:trHeight w:val="58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D0706AE"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Arts Honours in Geography</w:t>
            </w:r>
          </w:p>
        </w:tc>
        <w:tc>
          <w:tcPr>
            <w:tcW w:w="1856" w:type="dxa"/>
            <w:tcBorders>
              <w:top w:val="nil"/>
              <w:left w:val="nil"/>
              <w:bottom w:val="single" w:sz="8" w:space="0" w:color="auto"/>
              <w:right w:val="single" w:sz="8" w:space="0" w:color="auto"/>
            </w:tcBorders>
            <w:shd w:val="clear" w:color="auto" w:fill="auto"/>
            <w:vAlign w:val="center"/>
            <w:hideMark/>
          </w:tcPr>
          <w:p w14:paraId="31980BF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21503</w:t>
            </w:r>
          </w:p>
        </w:tc>
        <w:tc>
          <w:tcPr>
            <w:tcW w:w="4388" w:type="dxa"/>
            <w:tcBorders>
              <w:top w:val="nil"/>
              <w:left w:val="nil"/>
              <w:bottom w:val="single" w:sz="8" w:space="0" w:color="auto"/>
              <w:right w:val="single" w:sz="8" w:space="0" w:color="auto"/>
            </w:tcBorders>
            <w:shd w:val="clear" w:color="auto" w:fill="auto"/>
            <w:vAlign w:val="center"/>
          </w:tcPr>
          <w:p w14:paraId="3110CD64"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color w:val="000000"/>
                <w:sz w:val="20"/>
                <w:szCs w:val="20"/>
                <w:lang w:eastAsia="en-ZA"/>
              </w:rPr>
              <w:t>M2M</w:t>
            </w:r>
          </w:p>
        </w:tc>
      </w:tr>
      <w:tr w:rsidR="00396991" w:rsidRPr="00A54EB3" w14:paraId="4E67A73B" w14:textId="77777777" w:rsidTr="00D127DF">
        <w:trPr>
          <w:trHeight w:val="289"/>
          <w:jc w:val="center"/>
        </w:trPr>
        <w:tc>
          <w:tcPr>
            <w:tcW w:w="3396" w:type="dxa"/>
            <w:tcBorders>
              <w:top w:val="nil"/>
              <w:left w:val="single" w:sz="8" w:space="0" w:color="auto"/>
              <w:bottom w:val="nil"/>
              <w:right w:val="single" w:sz="8" w:space="0" w:color="auto"/>
            </w:tcBorders>
            <w:shd w:val="clear" w:color="auto" w:fill="auto"/>
            <w:hideMark/>
          </w:tcPr>
          <w:p w14:paraId="7413F218"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Commerce Honours</w:t>
            </w:r>
          </w:p>
        </w:tc>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14:paraId="3C3B863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21509</w:t>
            </w:r>
          </w:p>
        </w:tc>
        <w:tc>
          <w:tcPr>
            <w:tcW w:w="4388" w:type="dxa"/>
            <w:vMerge w:val="restart"/>
            <w:tcBorders>
              <w:top w:val="nil"/>
              <w:left w:val="single" w:sz="8" w:space="0" w:color="auto"/>
              <w:bottom w:val="single" w:sz="8" w:space="0" w:color="000000"/>
              <w:right w:val="single" w:sz="8" w:space="0" w:color="auto"/>
            </w:tcBorders>
            <w:shd w:val="clear" w:color="auto" w:fill="auto"/>
          </w:tcPr>
          <w:p w14:paraId="5298E3C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sz w:val="20"/>
                <w:szCs w:val="20"/>
              </w:rPr>
              <w:t xml:space="preserve">Physical and / or virtual as arranged between student and supervisor </w:t>
            </w:r>
          </w:p>
        </w:tc>
      </w:tr>
      <w:tr w:rsidR="00396991" w:rsidRPr="00A54EB3" w14:paraId="6C95DAFE" w14:textId="77777777" w:rsidTr="00D127DF">
        <w:trPr>
          <w:trHeight w:val="270"/>
          <w:jc w:val="center"/>
        </w:trPr>
        <w:tc>
          <w:tcPr>
            <w:tcW w:w="3396" w:type="dxa"/>
            <w:tcBorders>
              <w:top w:val="nil"/>
              <w:left w:val="single" w:sz="8" w:space="0" w:color="auto"/>
              <w:bottom w:val="single" w:sz="8" w:space="0" w:color="auto"/>
              <w:right w:val="single" w:sz="8" w:space="0" w:color="auto"/>
            </w:tcBorders>
            <w:shd w:val="clear" w:color="auto" w:fill="auto"/>
            <w:hideMark/>
          </w:tcPr>
          <w:p w14:paraId="79875D05"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(Computer Science and Information Systems)</w:t>
            </w:r>
          </w:p>
        </w:tc>
        <w:tc>
          <w:tcPr>
            <w:tcW w:w="1856" w:type="dxa"/>
            <w:vMerge/>
            <w:tcBorders>
              <w:top w:val="nil"/>
              <w:left w:val="single" w:sz="8" w:space="0" w:color="auto"/>
              <w:bottom w:val="single" w:sz="8" w:space="0" w:color="000000"/>
              <w:right w:val="single" w:sz="8" w:space="0" w:color="auto"/>
            </w:tcBorders>
            <w:vAlign w:val="center"/>
            <w:hideMark/>
          </w:tcPr>
          <w:p w14:paraId="590879CF"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4388" w:type="dxa"/>
            <w:vMerge/>
            <w:tcBorders>
              <w:top w:val="nil"/>
              <w:left w:val="single" w:sz="8" w:space="0" w:color="auto"/>
              <w:bottom w:val="single" w:sz="8" w:space="0" w:color="000000"/>
              <w:right w:val="single" w:sz="8" w:space="0" w:color="auto"/>
            </w:tcBorders>
          </w:tcPr>
          <w:p w14:paraId="3535D0BE"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r>
      <w:tr w:rsidR="00396991" w:rsidRPr="00A54EB3" w14:paraId="4D678445" w14:textId="77777777" w:rsidTr="00D127DF">
        <w:trPr>
          <w:trHeight w:val="300"/>
          <w:jc w:val="center"/>
        </w:trPr>
        <w:tc>
          <w:tcPr>
            <w:tcW w:w="3396" w:type="dxa"/>
            <w:tcBorders>
              <w:top w:val="nil"/>
              <w:left w:val="single" w:sz="8" w:space="0" w:color="auto"/>
              <w:bottom w:val="nil"/>
              <w:right w:val="single" w:sz="8" w:space="0" w:color="auto"/>
            </w:tcBorders>
            <w:shd w:val="clear" w:color="auto" w:fill="auto"/>
            <w:vAlign w:val="center"/>
            <w:hideMark/>
          </w:tcPr>
          <w:p w14:paraId="4BFF3789"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Commerce Honours</w:t>
            </w:r>
          </w:p>
        </w:tc>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14:paraId="190266F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21532</w:t>
            </w:r>
          </w:p>
        </w:tc>
        <w:tc>
          <w:tcPr>
            <w:tcW w:w="4388" w:type="dxa"/>
            <w:vMerge w:val="restart"/>
            <w:tcBorders>
              <w:top w:val="nil"/>
              <w:left w:val="single" w:sz="8" w:space="0" w:color="auto"/>
              <w:bottom w:val="single" w:sz="8" w:space="0" w:color="000000"/>
              <w:right w:val="single" w:sz="8" w:space="0" w:color="auto"/>
            </w:tcBorders>
            <w:shd w:val="clear" w:color="auto" w:fill="auto"/>
          </w:tcPr>
          <w:p w14:paraId="0C344C8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sz w:val="20"/>
                <w:szCs w:val="20"/>
              </w:rPr>
              <w:t xml:space="preserve">Physical and / or virtual as arranged between student and supervisor </w:t>
            </w:r>
          </w:p>
        </w:tc>
      </w:tr>
      <w:tr w:rsidR="00396991" w:rsidRPr="00A54EB3" w14:paraId="4E8868CB" w14:textId="77777777" w:rsidTr="00D127DF">
        <w:trPr>
          <w:trHeight w:val="25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74A26A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(Information Systems and Auditing)</w:t>
            </w:r>
          </w:p>
        </w:tc>
        <w:tc>
          <w:tcPr>
            <w:tcW w:w="1856" w:type="dxa"/>
            <w:vMerge/>
            <w:tcBorders>
              <w:top w:val="nil"/>
              <w:left w:val="single" w:sz="8" w:space="0" w:color="auto"/>
              <w:bottom w:val="single" w:sz="8" w:space="0" w:color="000000"/>
              <w:right w:val="single" w:sz="8" w:space="0" w:color="auto"/>
            </w:tcBorders>
            <w:vAlign w:val="center"/>
            <w:hideMark/>
          </w:tcPr>
          <w:p w14:paraId="12B8C6FB"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4388" w:type="dxa"/>
            <w:vMerge/>
            <w:tcBorders>
              <w:top w:val="nil"/>
              <w:left w:val="single" w:sz="8" w:space="0" w:color="auto"/>
              <w:bottom w:val="single" w:sz="8" w:space="0" w:color="000000"/>
              <w:right w:val="single" w:sz="8" w:space="0" w:color="auto"/>
            </w:tcBorders>
          </w:tcPr>
          <w:p w14:paraId="55B65284"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r>
      <w:tr w:rsidR="00396991" w:rsidRPr="00A54EB3" w14:paraId="7ED155AA" w14:textId="77777777" w:rsidTr="00D127DF">
        <w:trPr>
          <w:trHeight w:val="225"/>
          <w:jc w:val="center"/>
        </w:trPr>
        <w:tc>
          <w:tcPr>
            <w:tcW w:w="3396" w:type="dxa"/>
            <w:tcBorders>
              <w:top w:val="nil"/>
              <w:left w:val="single" w:sz="8" w:space="0" w:color="auto"/>
              <w:bottom w:val="nil"/>
              <w:right w:val="single" w:sz="8" w:space="0" w:color="auto"/>
            </w:tcBorders>
            <w:shd w:val="clear" w:color="auto" w:fill="auto"/>
            <w:vAlign w:val="center"/>
            <w:hideMark/>
          </w:tcPr>
          <w:p w14:paraId="62292197"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Commerce Honours</w:t>
            </w:r>
          </w:p>
        </w:tc>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EFA82A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21528</w:t>
            </w:r>
          </w:p>
        </w:tc>
        <w:tc>
          <w:tcPr>
            <w:tcW w:w="4388" w:type="dxa"/>
            <w:vMerge w:val="restart"/>
            <w:tcBorders>
              <w:top w:val="nil"/>
              <w:left w:val="single" w:sz="8" w:space="0" w:color="auto"/>
              <w:bottom w:val="single" w:sz="8" w:space="0" w:color="000000"/>
              <w:right w:val="single" w:sz="8" w:space="0" w:color="auto"/>
            </w:tcBorders>
            <w:shd w:val="clear" w:color="auto" w:fill="auto"/>
          </w:tcPr>
          <w:p w14:paraId="4B72667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sz w:val="20"/>
                <w:szCs w:val="20"/>
              </w:rPr>
              <w:t xml:space="preserve">Physical and / or virtual as arranged between student and supervisor </w:t>
            </w:r>
          </w:p>
        </w:tc>
      </w:tr>
      <w:tr w:rsidR="00396991" w:rsidRPr="00A54EB3" w14:paraId="0965C2F7" w14:textId="77777777" w:rsidTr="00D127DF">
        <w:trPr>
          <w:trHeight w:val="3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3FD05FAE"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(Information Systems and Business Management)</w:t>
            </w:r>
          </w:p>
        </w:tc>
        <w:tc>
          <w:tcPr>
            <w:tcW w:w="1856" w:type="dxa"/>
            <w:vMerge/>
            <w:tcBorders>
              <w:top w:val="nil"/>
              <w:left w:val="single" w:sz="8" w:space="0" w:color="auto"/>
              <w:bottom w:val="single" w:sz="8" w:space="0" w:color="000000"/>
              <w:right w:val="single" w:sz="8" w:space="0" w:color="auto"/>
            </w:tcBorders>
            <w:vAlign w:val="center"/>
            <w:hideMark/>
          </w:tcPr>
          <w:p w14:paraId="37F3790B"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c>
          <w:tcPr>
            <w:tcW w:w="4388" w:type="dxa"/>
            <w:vMerge/>
            <w:tcBorders>
              <w:top w:val="nil"/>
              <w:left w:val="single" w:sz="8" w:space="0" w:color="auto"/>
              <w:bottom w:val="single" w:sz="8" w:space="0" w:color="000000"/>
              <w:right w:val="single" w:sz="8" w:space="0" w:color="auto"/>
            </w:tcBorders>
            <w:vAlign w:val="center"/>
          </w:tcPr>
          <w:p w14:paraId="127764E1" w14:textId="77777777" w:rsidR="00396991" w:rsidRPr="00A54EB3" w:rsidRDefault="00396991" w:rsidP="001E0607">
            <w:pPr>
              <w:spacing w:after="0" w:line="240" w:lineRule="auto"/>
              <w:rPr>
                <w:rFonts w:ascii="Arial" w:eastAsia="Times New Roman" w:hAnsi="Arial" w:cs="Arial"/>
                <w:color w:val="000000"/>
                <w:sz w:val="20"/>
                <w:szCs w:val="20"/>
                <w:lang w:eastAsia="en-ZA"/>
              </w:rPr>
            </w:pPr>
          </w:p>
        </w:tc>
      </w:tr>
      <w:tr w:rsidR="00396991" w:rsidRPr="00A54EB3" w14:paraId="148A1D92" w14:textId="77777777" w:rsidTr="00D127DF">
        <w:trPr>
          <w:trHeight w:val="588"/>
          <w:jc w:val="center"/>
        </w:trPr>
        <w:tc>
          <w:tcPr>
            <w:tcW w:w="3396" w:type="dxa"/>
            <w:tcBorders>
              <w:top w:val="nil"/>
              <w:left w:val="single" w:sz="8" w:space="0" w:color="auto"/>
              <w:bottom w:val="single" w:sz="8" w:space="0" w:color="auto"/>
              <w:right w:val="single" w:sz="8" w:space="0" w:color="auto"/>
            </w:tcBorders>
            <w:shd w:val="clear" w:color="auto" w:fill="auto"/>
            <w:hideMark/>
          </w:tcPr>
          <w:p w14:paraId="1FF52C30"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Commerce Honours in Mathematical Statistics</w:t>
            </w:r>
          </w:p>
        </w:tc>
        <w:tc>
          <w:tcPr>
            <w:tcW w:w="1856" w:type="dxa"/>
            <w:tcBorders>
              <w:top w:val="nil"/>
              <w:left w:val="nil"/>
              <w:bottom w:val="single" w:sz="8" w:space="0" w:color="auto"/>
              <w:right w:val="single" w:sz="8" w:space="0" w:color="auto"/>
            </w:tcBorders>
            <w:shd w:val="clear" w:color="auto" w:fill="auto"/>
            <w:vAlign w:val="center"/>
            <w:hideMark/>
          </w:tcPr>
          <w:p w14:paraId="1BACF89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20508</w:t>
            </w:r>
          </w:p>
        </w:tc>
        <w:tc>
          <w:tcPr>
            <w:tcW w:w="4388" w:type="dxa"/>
            <w:tcBorders>
              <w:top w:val="nil"/>
              <w:left w:val="nil"/>
              <w:bottom w:val="single" w:sz="8" w:space="0" w:color="auto"/>
              <w:right w:val="single" w:sz="8" w:space="0" w:color="auto"/>
            </w:tcBorders>
            <w:shd w:val="clear" w:color="auto" w:fill="auto"/>
            <w:vAlign w:val="center"/>
          </w:tcPr>
          <w:p w14:paraId="55C999D0"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 xml:space="preserve">Responses provide below depend on </w:t>
            </w:r>
          </w:p>
          <w:p w14:paraId="321E9C0D"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 xml:space="preserve">• the level being taught (service or core – delivery will be decided on a module-by-module basis), as well as </w:t>
            </w:r>
          </w:p>
          <w:p w14:paraId="5B55703E"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 whether a university wide vaccination mandate is instituted in 2022.</w:t>
            </w:r>
          </w:p>
          <w:p w14:paraId="77BFEC56"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p>
          <w:p w14:paraId="18DA9C13"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ALL programmes/modules</w:t>
            </w:r>
          </w:p>
          <w:p w14:paraId="15A2500F"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p>
          <w:p w14:paraId="0EE60A0C"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With Vaccination Mandate:</w:t>
            </w:r>
          </w:p>
          <w:p w14:paraId="2A1C237C"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lastRenderedPageBreak/>
              <w:t>Hybrid: M2M and online teaching, summative assessments in person</w:t>
            </w:r>
          </w:p>
        </w:tc>
      </w:tr>
      <w:tr w:rsidR="00396991" w:rsidRPr="00A54EB3" w14:paraId="1BA7FF69" w14:textId="77777777" w:rsidTr="00D127DF">
        <w:trPr>
          <w:trHeight w:val="57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19D357F"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lastRenderedPageBreak/>
              <w:t>Bachelor of Science Honours in Applied Mathematics</w:t>
            </w:r>
          </w:p>
        </w:tc>
        <w:tc>
          <w:tcPr>
            <w:tcW w:w="1856" w:type="dxa"/>
            <w:tcBorders>
              <w:top w:val="nil"/>
              <w:left w:val="nil"/>
              <w:bottom w:val="single" w:sz="8" w:space="0" w:color="auto"/>
              <w:right w:val="single" w:sz="8" w:space="0" w:color="auto"/>
            </w:tcBorders>
            <w:shd w:val="clear" w:color="auto" w:fill="auto"/>
            <w:vAlign w:val="center"/>
            <w:hideMark/>
          </w:tcPr>
          <w:p w14:paraId="5719F93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21523</w:t>
            </w:r>
          </w:p>
        </w:tc>
        <w:tc>
          <w:tcPr>
            <w:tcW w:w="4388" w:type="dxa"/>
            <w:tcBorders>
              <w:top w:val="nil"/>
              <w:left w:val="nil"/>
              <w:bottom w:val="single" w:sz="8" w:space="0" w:color="auto"/>
              <w:right w:val="single" w:sz="8" w:space="0" w:color="auto"/>
            </w:tcBorders>
            <w:shd w:val="clear" w:color="auto" w:fill="auto"/>
            <w:vAlign w:val="center"/>
          </w:tcPr>
          <w:p w14:paraId="1A7B8A87"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Responses provide below depend on </w:t>
            </w:r>
          </w:p>
          <w:p w14:paraId="107E3011"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 the level being taught (service or core – delivery will be decided on a module-by-module basis), as well as </w:t>
            </w:r>
          </w:p>
          <w:p w14:paraId="5406B98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whether a university wide vaccination mandate is instituted in 2022.</w:t>
            </w:r>
          </w:p>
          <w:p w14:paraId="2108DA4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p>
          <w:p w14:paraId="6BAA5B8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ALL programmes/modules</w:t>
            </w:r>
          </w:p>
          <w:p w14:paraId="01877CA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p>
          <w:p w14:paraId="45C4F3B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With Vaccination Mandate:</w:t>
            </w:r>
          </w:p>
          <w:p w14:paraId="2FC7B64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Hybrid: M2M and online teaching, summative assessments in person</w:t>
            </w:r>
          </w:p>
        </w:tc>
      </w:tr>
      <w:tr w:rsidR="00396991" w:rsidRPr="00A54EB3" w14:paraId="0BFC160E" w14:textId="77777777" w:rsidTr="00D127DF">
        <w:trPr>
          <w:trHeight w:val="46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6FE152C"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Biochemistry</w:t>
            </w:r>
          </w:p>
        </w:tc>
        <w:tc>
          <w:tcPr>
            <w:tcW w:w="1856" w:type="dxa"/>
            <w:tcBorders>
              <w:top w:val="nil"/>
              <w:left w:val="nil"/>
              <w:bottom w:val="single" w:sz="8" w:space="0" w:color="auto"/>
              <w:right w:val="single" w:sz="8" w:space="0" w:color="auto"/>
            </w:tcBorders>
            <w:shd w:val="clear" w:color="auto" w:fill="auto"/>
            <w:vAlign w:val="center"/>
            <w:hideMark/>
          </w:tcPr>
          <w:p w14:paraId="2C7EEB0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21531</w:t>
            </w:r>
          </w:p>
        </w:tc>
        <w:tc>
          <w:tcPr>
            <w:tcW w:w="4388" w:type="dxa"/>
            <w:tcBorders>
              <w:top w:val="nil"/>
              <w:left w:val="nil"/>
              <w:bottom w:val="single" w:sz="8" w:space="0" w:color="auto"/>
              <w:right w:val="single" w:sz="8" w:space="0" w:color="auto"/>
            </w:tcBorders>
            <w:shd w:val="clear" w:color="auto" w:fill="auto"/>
            <w:vAlign w:val="center"/>
          </w:tcPr>
          <w:p w14:paraId="1C0B9F0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Fully on-line for lectures</w:t>
            </w:r>
          </w:p>
          <w:p w14:paraId="04DF779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Mask-to-mask for labs</w:t>
            </w:r>
          </w:p>
        </w:tc>
      </w:tr>
      <w:tr w:rsidR="00396991" w:rsidRPr="00A54EB3" w14:paraId="3A28278C" w14:textId="77777777" w:rsidTr="00D127DF">
        <w:trPr>
          <w:trHeight w:val="58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0E6D905"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Botany</w:t>
            </w:r>
          </w:p>
        </w:tc>
        <w:tc>
          <w:tcPr>
            <w:tcW w:w="1856" w:type="dxa"/>
            <w:tcBorders>
              <w:top w:val="nil"/>
              <w:left w:val="nil"/>
              <w:bottom w:val="single" w:sz="8" w:space="0" w:color="auto"/>
              <w:right w:val="single" w:sz="8" w:space="0" w:color="auto"/>
            </w:tcBorders>
            <w:shd w:val="clear" w:color="auto" w:fill="auto"/>
            <w:vAlign w:val="center"/>
            <w:hideMark/>
          </w:tcPr>
          <w:p w14:paraId="13208F07"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21522</w:t>
            </w:r>
          </w:p>
        </w:tc>
        <w:tc>
          <w:tcPr>
            <w:tcW w:w="4388" w:type="dxa"/>
            <w:tcBorders>
              <w:top w:val="nil"/>
              <w:left w:val="nil"/>
              <w:bottom w:val="single" w:sz="8" w:space="0" w:color="auto"/>
              <w:right w:val="single" w:sz="8" w:space="0" w:color="auto"/>
            </w:tcBorders>
            <w:shd w:val="clear" w:color="auto" w:fill="auto"/>
            <w:vAlign w:val="center"/>
          </w:tcPr>
          <w:p w14:paraId="631BBCD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r w:rsidR="00396991" w:rsidRPr="00A54EB3" w14:paraId="74329960" w14:textId="77777777" w:rsidTr="00D127DF">
        <w:trPr>
          <w:trHeight w:val="51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3181FC7A"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Chemistry</w:t>
            </w:r>
          </w:p>
        </w:tc>
        <w:tc>
          <w:tcPr>
            <w:tcW w:w="1856" w:type="dxa"/>
            <w:tcBorders>
              <w:top w:val="nil"/>
              <w:left w:val="nil"/>
              <w:bottom w:val="single" w:sz="8" w:space="0" w:color="auto"/>
              <w:right w:val="single" w:sz="8" w:space="0" w:color="auto"/>
            </w:tcBorders>
            <w:shd w:val="clear" w:color="auto" w:fill="auto"/>
            <w:vAlign w:val="center"/>
            <w:hideMark/>
          </w:tcPr>
          <w:p w14:paraId="62BFAD4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21525</w:t>
            </w:r>
          </w:p>
        </w:tc>
        <w:tc>
          <w:tcPr>
            <w:tcW w:w="4388" w:type="dxa"/>
            <w:tcBorders>
              <w:top w:val="nil"/>
              <w:left w:val="nil"/>
              <w:bottom w:val="single" w:sz="8" w:space="0" w:color="auto"/>
              <w:right w:val="single" w:sz="8" w:space="0" w:color="auto"/>
            </w:tcBorders>
            <w:shd w:val="clear" w:color="auto" w:fill="auto"/>
            <w:vAlign w:val="center"/>
          </w:tcPr>
          <w:p w14:paraId="6E66AE1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bCs/>
                <w:color w:val="000000"/>
                <w:sz w:val="20"/>
                <w:szCs w:val="20"/>
                <w:lang w:eastAsia="en-ZA"/>
              </w:rPr>
              <w:t xml:space="preserve">Hybrid: M2M and online </w:t>
            </w:r>
          </w:p>
        </w:tc>
      </w:tr>
      <w:tr w:rsidR="00396991" w:rsidRPr="00A54EB3" w14:paraId="61F3127D" w14:textId="77777777" w:rsidTr="00D127DF">
        <w:trPr>
          <w:trHeight w:val="82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432E80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Computer Science and Information Systems</w:t>
            </w:r>
          </w:p>
        </w:tc>
        <w:tc>
          <w:tcPr>
            <w:tcW w:w="1856" w:type="dxa"/>
            <w:tcBorders>
              <w:top w:val="nil"/>
              <w:left w:val="nil"/>
              <w:bottom w:val="single" w:sz="8" w:space="0" w:color="auto"/>
              <w:right w:val="single" w:sz="8" w:space="0" w:color="auto"/>
            </w:tcBorders>
            <w:shd w:val="clear" w:color="auto" w:fill="auto"/>
            <w:vAlign w:val="center"/>
            <w:hideMark/>
          </w:tcPr>
          <w:p w14:paraId="3FFCC4B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21524</w:t>
            </w:r>
          </w:p>
        </w:tc>
        <w:tc>
          <w:tcPr>
            <w:tcW w:w="4388" w:type="dxa"/>
            <w:tcBorders>
              <w:top w:val="nil"/>
              <w:left w:val="nil"/>
              <w:bottom w:val="single" w:sz="8" w:space="0" w:color="auto"/>
              <w:right w:val="single" w:sz="8" w:space="0" w:color="auto"/>
            </w:tcBorders>
            <w:shd w:val="clear" w:color="auto" w:fill="auto"/>
            <w:vAlign w:val="center"/>
          </w:tcPr>
          <w:p w14:paraId="5F1273D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bCs/>
                <w:color w:val="000000"/>
                <w:sz w:val="20"/>
                <w:szCs w:val="20"/>
                <w:lang w:eastAsia="en-ZA"/>
              </w:rPr>
              <w:t xml:space="preserve">Hybrid: M2M and online </w:t>
            </w:r>
          </w:p>
        </w:tc>
      </w:tr>
      <w:tr w:rsidR="00396991" w:rsidRPr="00A54EB3" w14:paraId="76A6E5A7" w14:textId="77777777" w:rsidTr="00D127DF">
        <w:trPr>
          <w:trHeight w:val="67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45192A43"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Environmental Geography</w:t>
            </w:r>
          </w:p>
        </w:tc>
        <w:tc>
          <w:tcPr>
            <w:tcW w:w="1856" w:type="dxa"/>
            <w:tcBorders>
              <w:top w:val="nil"/>
              <w:left w:val="nil"/>
              <w:bottom w:val="single" w:sz="8" w:space="0" w:color="auto"/>
              <w:right w:val="single" w:sz="8" w:space="0" w:color="auto"/>
            </w:tcBorders>
            <w:shd w:val="clear" w:color="auto" w:fill="auto"/>
            <w:vAlign w:val="center"/>
            <w:hideMark/>
          </w:tcPr>
          <w:p w14:paraId="717738E9"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21559</w:t>
            </w:r>
          </w:p>
        </w:tc>
        <w:tc>
          <w:tcPr>
            <w:tcW w:w="4388" w:type="dxa"/>
            <w:tcBorders>
              <w:top w:val="nil"/>
              <w:left w:val="nil"/>
              <w:bottom w:val="single" w:sz="8" w:space="0" w:color="auto"/>
              <w:right w:val="single" w:sz="8" w:space="0" w:color="auto"/>
            </w:tcBorders>
            <w:shd w:val="clear" w:color="auto" w:fill="auto"/>
            <w:vAlign w:val="center"/>
          </w:tcPr>
          <w:p w14:paraId="05CF240E"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color w:val="000000"/>
                <w:sz w:val="20"/>
                <w:szCs w:val="20"/>
                <w:lang w:eastAsia="en-ZA"/>
              </w:rPr>
              <w:t>M2M</w:t>
            </w:r>
          </w:p>
        </w:tc>
      </w:tr>
      <w:tr w:rsidR="00396991" w:rsidRPr="00A54EB3" w14:paraId="1C347D02" w14:textId="77777777" w:rsidTr="00D127DF">
        <w:trPr>
          <w:trHeight w:val="48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7BC53D30"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Formulation Science</w:t>
            </w:r>
          </w:p>
        </w:tc>
        <w:tc>
          <w:tcPr>
            <w:tcW w:w="1856" w:type="dxa"/>
            <w:tcBorders>
              <w:top w:val="nil"/>
              <w:left w:val="nil"/>
              <w:bottom w:val="single" w:sz="8" w:space="0" w:color="auto"/>
              <w:right w:val="single" w:sz="8" w:space="0" w:color="auto"/>
            </w:tcBorders>
            <w:shd w:val="clear" w:color="auto" w:fill="auto"/>
            <w:vAlign w:val="center"/>
            <w:hideMark/>
          </w:tcPr>
          <w:p w14:paraId="58C94EA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21540</w:t>
            </w:r>
          </w:p>
        </w:tc>
        <w:tc>
          <w:tcPr>
            <w:tcW w:w="4388" w:type="dxa"/>
            <w:tcBorders>
              <w:top w:val="nil"/>
              <w:left w:val="nil"/>
              <w:bottom w:val="single" w:sz="8" w:space="0" w:color="auto"/>
              <w:right w:val="single" w:sz="8" w:space="0" w:color="auto"/>
            </w:tcBorders>
            <w:shd w:val="clear" w:color="auto" w:fill="auto"/>
            <w:vAlign w:val="center"/>
          </w:tcPr>
          <w:p w14:paraId="3DDB2C0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bCs/>
                <w:color w:val="000000"/>
                <w:sz w:val="20"/>
                <w:szCs w:val="20"/>
                <w:lang w:eastAsia="en-ZA"/>
              </w:rPr>
              <w:t xml:space="preserve">Hybrid: M2M and online </w:t>
            </w:r>
          </w:p>
        </w:tc>
      </w:tr>
      <w:tr w:rsidR="00396991" w:rsidRPr="00A54EB3" w14:paraId="13C44C75" w14:textId="77777777" w:rsidTr="00D127DF">
        <w:trPr>
          <w:trHeight w:val="6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4AC6A41"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Geographical Information Systems</w:t>
            </w:r>
          </w:p>
        </w:tc>
        <w:tc>
          <w:tcPr>
            <w:tcW w:w="1856" w:type="dxa"/>
            <w:tcBorders>
              <w:top w:val="nil"/>
              <w:left w:val="nil"/>
              <w:bottom w:val="single" w:sz="8" w:space="0" w:color="auto"/>
              <w:right w:val="single" w:sz="8" w:space="0" w:color="auto"/>
            </w:tcBorders>
            <w:shd w:val="clear" w:color="auto" w:fill="auto"/>
            <w:vAlign w:val="center"/>
            <w:hideMark/>
          </w:tcPr>
          <w:p w14:paraId="0574FFC1"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21557</w:t>
            </w:r>
          </w:p>
        </w:tc>
        <w:tc>
          <w:tcPr>
            <w:tcW w:w="4388" w:type="dxa"/>
            <w:tcBorders>
              <w:top w:val="nil"/>
              <w:left w:val="nil"/>
              <w:bottom w:val="single" w:sz="8" w:space="0" w:color="auto"/>
              <w:right w:val="single" w:sz="8" w:space="0" w:color="auto"/>
            </w:tcBorders>
            <w:shd w:val="clear" w:color="auto" w:fill="auto"/>
            <w:vAlign w:val="center"/>
          </w:tcPr>
          <w:p w14:paraId="7484552B"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color w:val="000000"/>
                <w:sz w:val="20"/>
                <w:szCs w:val="20"/>
                <w:lang w:eastAsia="en-ZA"/>
              </w:rPr>
              <w:t>M2M</w:t>
            </w:r>
          </w:p>
        </w:tc>
      </w:tr>
      <w:tr w:rsidR="00396991" w:rsidRPr="00A54EB3" w14:paraId="2005AFBE" w14:textId="77777777" w:rsidTr="00D127DF">
        <w:trPr>
          <w:trHeight w:val="52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CB5E577"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Geology</w:t>
            </w:r>
          </w:p>
        </w:tc>
        <w:tc>
          <w:tcPr>
            <w:tcW w:w="1856" w:type="dxa"/>
            <w:tcBorders>
              <w:top w:val="nil"/>
              <w:left w:val="nil"/>
              <w:bottom w:val="single" w:sz="8" w:space="0" w:color="auto"/>
              <w:right w:val="single" w:sz="8" w:space="0" w:color="auto"/>
            </w:tcBorders>
            <w:shd w:val="clear" w:color="auto" w:fill="auto"/>
            <w:vAlign w:val="center"/>
            <w:hideMark/>
          </w:tcPr>
          <w:p w14:paraId="1930F29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21555</w:t>
            </w:r>
          </w:p>
        </w:tc>
        <w:tc>
          <w:tcPr>
            <w:tcW w:w="4388" w:type="dxa"/>
            <w:tcBorders>
              <w:top w:val="nil"/>
              <w:left w:val="nil"/>
              <w:bottom w:val="single" w:sz="8" w:space="0" w:color="auto"/>
              <w:right w:val="single" w:sz="8" w:space="0" w:color="auto"/>
            </w:tcBorders>
            <w:shd w:val="clear" w:color="auto" w:fill="auto"/>
            <w:vAlign w:val="center"/>
          </w:tcPr>
          <w:p w14:paraId="05D6E46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r w:rsidR="00396991" w:rsidRPr="00A54EB3" w14:paraId="1D630292" w14:textId="77777777" w:rsidTr="00D127DF">
        <w:trPr>
          <w:trHeight w:val="63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533E1D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Mathematical Statistics</w:t>
            </w:r>
          </w:p>
        </w:tc>
        <w:tc>
          <w:tcPr>
            <w:tcW w:w="1856" w:type="dxa"/>
            <w:tcBorders>
              <w:top w:val="nil"/>
              <w:left w:val="nil"/>
              <w:bottom w:val="single" w:sz="8" w:space="0" w:color="auto"/>
              <w:right w:val="single" w:sz="8" w:space="0" w:color="auto"/>
            </w:tcBorders>
            <w:shd w:val="clear" w:color="auto" w:fill="auto"/>
            <w:vAlign w:val="center"/>
            <w:hideMark/>
          </w:tcPr>
          <w:p w14:paraId="026AE7F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21537</w:t>
            </w:r>
          </w:p>
        </w:tc>
        <w:tc>
          <w:tcPr>
            <w:tcW w:w="4388" w:type="dxa"/>
            <w:tcBorders>
              <w:top w:val="nil"/>
              <w:left w:val="nil"/>
              <w:bottom w:val="single" w:sz="8" w:space="0" w:color="auto"/>
              <w:right w:val="single" w:sz="8" w:space="0" w:color="auto"/>
            </w:tcBorders>
            <w:shd w:val="clear" w:color="auto" w:fill="auto"/>
            <w:vAlign w:val="center"/>
          </w:tcPr>
          <w:p w14:paraId="5A50DA4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Responses provide below depend on </w:t>
            </w:r>
          </w:p>
          <w:p w14:paraId="6AD375F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 the level being taught (service or core – delivery will be decided on a module-by-module basis), as well as </w:t>
            </w:r>
          </w:p>
          <w:p w14:paraId="4D618C3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whether a university wide vaccination mandate is instituted in 2022.</w:t>
            </w:r>
          </w:p>
          <w:p w14:paraId="324C69F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p>
          <w:p w14:paraId="38897EE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ALL programmes/modules</w:t>
            </w:r>
          </w:p>
          <w:p w14:paraId="0DD6EFF1"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p>
          <w:p w14:paraId="09BF999D" w14:textId="77777777" w:rsidR="00396991" w:rsidRPr="00A54EB3" w:rsidRDefault="00396991" w:rsidP="001E0607">
            <w:pPr>
              <w:spacing w:after="0" w:line="240" w:lineRule="auto"/>
              <w:jc w:val="center"/>
              <w:rPr>
                <w:rFonts w:ascii="Arial" w:eastAsia="Times New Roman" w:hAnsi="Arial" w:cs="Arial"/>
                <w:b/>
                <w:color w:val="000000"/>
                <w:sz w:val="20"/>
                <w:szCs w:val="20"/>
                <w:lang w:eastAsia="en-ZA"/>
              </w:rPr>
            </w:pPr>
            <w:r w:rsidRPr="00A54EB3">
              <w:rPr>
                <w:rFonts w:ascii="Arial" w:eastAsia="Times New Roman" w:hAnsi="Arial" w:cs="Arial"/>
                <w:b/>
                <w:color w:val="000000"/>
                <w:sz w:val="20"/>
                <w:szCs w:val="20"/>
                <w:lang w:eastAsia="en-ZA"/>
              </w:rPr>
              <w:t>With Vaccination Mandate:</w:t>
            </w:r>
          </w:p>
          <w:p w14:paraId="1674E43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Hybrid: M2M and online teaching, summative assessments in person</w:t>
            </w:r>
          </w:p>
        </w:tc>
      </w:tr>
      <w:tr w:rsidR="00396991" w:rsidRPr="00A54EB3" w14:paraId="4C2E6776" w14:textId="77777777" w:rsidTr="00D127DF">
        <w:trPr>
          <w:trHeight w:val="6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7A665B8D"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Mathematics</w:t>
            </w:r>
          </w:p>
        </w:tc>
        <w:tc>
          <w:tcPr>
            <w:tcW w:w="1856" w:type="dxa"/>
            <w:tcBorders>
              <w:top w:val="nil"/>
              <w:left w:val="nil"/>
              <w:bottom w:val="single" w:sz="8" w:space="0" w:color="auto"/>
              <w:right w:val="single" w:sz="8" w:space="0" w:color="auto"/>
            </w:tcBorders>
            <w:shd w:val="clear" w:color="auto" w:fill="auto"/>
            <w:vAlign w:val="center"/>
            <w:hideMark/>
          </w:tcPr>
          <w:p w14:paraId="43D3191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21527</w:t>
            </w:r>
          </w:p>
        </w:tc>
        <w:tc>
          <w:tcPr>
            <w:tcW w:w="4388" w:type="dxa"/>
            <w:tcBorders>
              <w:top w:val="nil"/>
              <w:left w:val="nil"/>
              <w:bottom w:val="single" w:sz="8" w:space="0" w:color="auto"/>
              <w:right w:val="single" w:sz="8" w:space="0" w:color="auto"/>
            </w:tcBorders>
            <w:shd w:val="clear" w:color="auto" w:fill="auto"/>
            <w:vAlign w:val="center"/>
          </w:tcPr>
          <w:p w14:paraId="14779F7E"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 xml:space="preserve">For 2022, the mode of delivery will be online in all modules. Due to the number of students in our </w:t>
            </w:r>
            <w:proofErr w:type="gramStart"/>
            <w:r w:rsidRPr="00A54EB3">
              <w:rPr>
                <w:rFonts w:ascii="Arial" w:eastAsia="Times New Roman" w:hAnsi="Arial" w:cs="Arial"/>
                <w:bCs/>
                <w:color w:val="000000"/>
                <w:sz w:val="20"/>
                <w:szCs w:val="20"/>
                <w:lang w:eastAsia="en-ZA"/>
              </w:rPr>
              <w:t>honours</w:t>
            </w:r>
            <w:proofErr w:type="gramEnd"/>
            <w:r w:rsidRPr="00A54EB3">
              <w:rPr>
                <w:rFonts w:ascii="Arial" w:eastAsia="Times New Roman" w:hAnsi="Arial" w:cs="Arial"/>
                <w:bCs/>
                <w:color w:val="000000"/>
                <w:sz w:val="20"/>
                <w:szCs w:val="20"/>
                <w:lang w:eastAsia="en-ZA"/>
              </w:rPr>
              <w:t xml:space="preserve"> modules being low in general, we </w:t>
            </w:r>
            <w:r w:rsidRPr="00A54EB3">
              <w:rPr>
                <w:rFonts w:ascii="Arial" w:eastAsia="Times New Roman" w:hAnsi="Arial" w:cs="Arial"/>
                <w:bCs/>
                <w:color w:val="000000"/>
                <w:sz w:val="20"/>
                <w:szCs w:val="20"/>
                <w:lang w:eastAsia="en-ZA"/>
              </w:rPr>
              <w:lastRenderedPageBreak/>
              <w:t>might, however, consider M2M teaching, depending also on the university’s vaccination mandate and government regulations.</w:t>
            </w:r>
          </w:p>
        </w:tc>
      </w:tr>
      <w:tr w:rsidR="00396991" w:rsidRPr="00A54EB3" w14:paraId="11A9B644" w14:textId="77777777" w:rsidTr="00D127DF">
        <w:trPr>
          <w:trHeight w:val="51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B43E6AC"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lastRenderedPageBreak/>
              <w:t>Bachelor of Science Honours in Microbiology</w:t>
            </w:r>
          </w:p>
        </w:tc>
        <w:tc>
          <w:tcPr>
            <w:tcW w:w="1856" w:type="dxa"/>
            <w:tcBorders>
              <w:top w:val="nil"/>
              <w:left w:val="nil"/>
              <w:bottom w:val="single" w:sz="8" w:space="0" w:color="auto"/>
              <w:right w:val="single" w:sz="8" w:space="0" w:color="auto"/>
            </w:tcBorders>
            <w:shd w:val="clear" w:color="auto" w:fill="auto"/>
            <w:vAlign w:val="center"/>
            <w:hideMark/>
          </w:tcPr>
          <w:p w14:paraId="66F50EE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21530</w:t>
            </w:r>
          </w:p>
        </w:tc>
        <w:tc>
          <w:tcPr>
            <w:tcW w:w="4388" w:type="dxa"/>
            <w:tcBorders>
              <w:top w:val="nil"/>
              <w:left w:val="nil"/>
              <w:bottom w:val="single" w:sz="8" w:space="0" w:color="auto"/>
              <w:right w:val="single" w:sz="8" w:space="0" w:color="auto"/>
            </w:tcBorders>
            <w:shd w:val="clear" w:color="auto" w:fill="auto"/>
            <w:vAlign w:val="center"/>
          </w:tcPr>
          <w:p w14:paraId="624A8E0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Fully on-line for lectures</w:t>
            </w:r>
          </w:p>
          <w:p w14:paraId="6136E2D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Mask-to-mask for labs</w:t>
            </w:r>
          </w:p>
        </w:tc>
      </w:tr>
      <w:tr w:rsidR="00396991" w:rsidRPr="00A54EB3" w14:paraId="0F309070" w14:textId="77777777" w:rsidTr="00D127DF">
        <w:trPr>
          <w:trHeight w:val="49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36C205DA"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Physics</w:t>
            </w:r>
          </w:p>
        </w:tc>
        <w:tc>
          <w:tcPr>
            <w:tcW w:w="1856" w:type="dxa"/>
            <w:tcBorders>
              <w:top w:val="nil"/>
              <w:left w:val="nil"/>
              <w:bottom w:val="single" w:sz="8" w:space="0" w:color="auto"/>
              <w:right w:val="single" w:sz="8" w:space="0" w:color="auto"/>
            </w:tcBorders>
            <w:shd w:val="clear" w:color="auto" w:fill="auto"/>
            <w:vAlign w:val="center"/>
            <w:hideMark/>
          </w:tcPr>
          <w:p w14:paraId="4C674A0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21558</w:t>
            </w:r>
          </w:p>
        </w:tc>
        <w:tc>
          <w:tcPr>
            <w:tcW w:w="4388" w:type="dxa"/>
            <w:tcBorders>
              <w:top w:val="nil"/>
              <w:left w:val="nil"/>
              <w:bottom w:val="single" w:sz="8" w:space="0" w:color="auto"/>
              <w:right w:val="single" w:sz="8" w:space="0" w:color="auto"/>
            </w:tcBorders>
            <w:shd w:val="clear" w:color="auto" w:fill="auto"/>
            <w:vAlign w:val="center"/>
          </w:tcPr>
          <w:p w14:paraId="31907DA2" w14:textId="77777777" w:rsidR="00396991" w:rsidRPr="00A54EB3" w:rsidRDefault="00396991" w:rsidP="001E0607">
            <w:pPr>
              <w:spacing w:after="160" w:line="252"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M2M on Campus</w:t>
            </w:r>
          </w:p>
        </w:tc>
      </w:tr>
      <w:tr w:rsidR="00396991" w:rsidRPr="00A54EB3" w14:paraId="0986A66A" w14:textId="77777777" w:rsidTr="00D127DF">
        <w:trPr>
          <w:trHeight w:val="6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521D155"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Physiology</w:t>
            </w:r>
          </w:p>
        </w:tc>
        <w:tc>
          <w:tcPr>
            <w:tcW w:w="1856" w:type="dxa"/>
            <w:tcBorders>
              <w:top w:val="nil"/>
              <w:left w:val="nil"/>
              <w:bottom w:val="single" w:sz="8" w:space="0" w:color="auto"/>
              <w:right w:val="single" w:sz="8" w:space="0" w:color="auto"/>
            </w:tcBorders>
            <w:shd w:val="clear" w:color="auto" w:fill="auto"/>
            <w:vAlign w:val="center"/>
            <w:hideMark/>
          </w:tcPr>
          <w:p w14:paraId="0D68900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21550</w:t>
            </w:r>
          </w:p>
        </w:tc>
        <w:tc>
          <w:tcPr>
            <w:tcW w:w="4388" w:type="dxa"/>
            <w:tcBorders>
              <w:top w:val="nil"/>
              <w:left w:val="nil"/>
              <w:bottom w:val="single" w:sz="8" w:space="0" w:color="auto"/>
              <w:right w:val="single" w:sz="8" w:space="0" w:color="auto"/>
            </w:tcBorders>
            <w:shd w:val="clear" w:color="auto" w:fill="auto"/>
            <w:vAlign w:val="center"/>
          </w:tcPr>
          <w:p w14:paraId="7F69664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hAnsi="Arial" w:cs="Arial"/>
                <w:sz w:val="20"/>
                <w:szCs w:val="20"/>
              </w:rPr>
              <w:t>Hybrid: Online theoretical teaching with M2M techniques training</w:t>
            </w:r>
          </w:p>
        </w:tc>
      </w:tr>
      <w:tr w:rsidR="00396991" w:rsidRPr="00A54EB3" w14:paraId="513CCED2" w14:textId="77777777" w:rsidTr="00D127DF">
        <w:trPr>
          <w:trHeight w:val="49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DAAEF87"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Bachelor of Science Honours in Zoology</w:t>
            </w:r>
          </w:p>
        </w:tc>
        <w:tc>
          <w:tcPr>
            <w:tcW w:w="1856" w:type="dxa"/>
            <w:tcBorders>
              <w:top w:val="nil"/>
              <w:left w:val="nil"/>
              <w:bottom w:val="single" w:sz="8" w:space="0" w:color="auto"/>
              <w:right w:val="single" w:sz="8" w:space="0" w:color="auto"/>
            </w:tcBorders>
            <w:shd w:val="clear" w:color="auto" w:fill="auto"/>
            <w:vAlign w:val="center"/>
            <w:hideMark/>
          </w:tcPr>
          <w:p w14:paraId="71B3B84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21560</w:t>
            </w:r>
          </w:p>
        </w:tc>
        <w:tc>
          <w:tcPr>
            <w:tcW w:w="4388" w:type="dxa"/>
            <w:tcBorders>
              <w:top w:val="nil"/>
              <w:left w:val="nil"/>
              <w:bottom w:val="single" w:sz="8" w:space="0" w:color="auto"/>
              <w:right w:val="single" w:sz="8" w:space="0" w:color="auto"/>
            </w:tcBorders>
            <w:shd w:val="clear" w:color="auto" w:fill="auto"/>
            <w:vAlign w:val="center"/>
          </w:tcPr>
          <w:p w14:paraId="16B24CE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r w:rsidR="00396991" w:rsidRPr="00A54EB3" w14:paraId="3D5E829B" w14:textId="77777777" w:rsidTr="00D127DF">
        <w:trPr>
          <w:trHeight w:val="570"/>
          <w:jc w:val="center"/>
        </w:trPr>
        <w:tc>
          <w:tcPr>
            <w:tcW w:w="3396" w:type="dxa"/>
            <w:tcBorders>
              <w:top w:val="nil"/>
              <w:left w:val="single" w:sz="8" w:space="0" w:color="auto"/>
              <w:bottom w:val="single" w:sz="8" w:space="0" w:color="auto"/>
              <w:right w:val="single" w:sz="8" w:space="0" w:color="auto"/>
            </w:tcBorders>
            <w:shd w:val="clear" w:color="000000" w:fill="BFBFBF"/>
            <w:vAlign w:val="center"/>
            <w:hideMark/>
          </w:tcPr>
          <w:p w14:paraId="24D74221" w14:textId="21E4DD69" w:rsidR="00396991" w:rsidRPr="00A54EB3" w:rsidRDefault="00396991" w:rsidP="001E0607">
            <w:pPr>
              <w:spacing w:after="0" w:line="240" w:lineRule="auto"/>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MASTER</w:t>
            </w:r>
            <w:r w:rsidR="00BE4DFF">
              <w:rPr>
                <w:rFonts w:ascii="Arial" w:eastAsia="Times New Roman" w:hAnsi="Arial" w:cs="Arial"/>
                <w:b/>
                <w:bCs/>
                <w:color w:val="000000"/>
                <w:sz w:val="20"/>
                <w:szCs w:val="20"/>
                <w:lang w:eastAsia="en-ZA"/>
              </w:rPr>
              <w:t>’</w:t>
            </w:r>
            <w:r w:rsidRPr="00A54EB3">
              <w:rPr>
                <w:rFonts w:ascii="Arial" w:eastAsia="Times New Roman" w:hAnsi="Arial" w:cs="Arial"/>
                <w:b/>
                <w:bCs/>
                <w:color w:val="000000"/>
                <w:sz w:val="20"/>
                <w:szCs w:val="20"/>
                <w:lang w:eastAsia="en-ZA"/>
              </w:rPr>
              <w:t>S DEGREES</w:t>
            </w:r>
          </w:p>
        </w:tc>
        <w:tc>
          <w:tcPr>
            <w:tcW w:w="1856" w:type="dxa"/>
            <w:tcBorders>
              <w:top w:val="nil"/>
              <w:left w:val="nil"/>
              <w:bottom w:val="single" w:sz="8" w:space="0" w:color="auto"/>
              <w:right w:val="single" w:sz="8" w:space="0" w:color="auto"/>
            </w:tcBorders>
            <w:shd w:val="clear" w:color="000000" w:fill="BFBFBF"/>
            <w:vAlign w:val="center"/>
            <w:hideMark/>
          </w:tcPr>
          <w:p w14:paraId="7110BEC8"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Qualification</w:t>
            </w:r>
          </w:p>
        </w:tc>
        <w:tc>
          <w:tcPr>
            <w:tcW w:w="4388" w:type="dxa"/>
            <w:tcBorders>
              <w:top w:val="nil"/>
              <w:left w:val="nil"/>
              <w:bottom w:val="single" w:sz="8" w:space="0" w:color="auto"/>
              <w:right w:val="single" w:sz="8" w:space="0" w:color="auto"/>
            </w:tcBorders>
            <w:shd w:val="clear" w:color="000000" w:fill="BFBFBF"/>
            <w:vAlign w:val="center"/>
          </w:tcPr>
          <w:p w14:paraId="2A73F3D9"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p>
        </w:tc>
      </w:tr>
      <w:tr w:rsidR="00396991" w:rsidRPr="00A54EB3" w14:paraId="5CBAEB4D" w14:textId="77777777" w:rsidTr="00D127DF">
        <w:trPr>
          <w:trHeight w:val="49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DC545AE"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Arts (Geography)</w:t>
            </w:r>
          </w:p>
        </w:tc>
        <w:tc>
          <w:tcPr>
            <w:tcW w:w="1856" w:type="dxa"/>
            <w:tcBorders>
              <w:top w:val="nil"/>
              <w:left w:val="nil"/>
              <w:bottom w:val="single" w:sz="8" w:space="0" w:color="auto"/>
              <w:right w:val="single" w:sz="8" w:space="0" w:color="auto"/>
            </w:tcBorders>
            <w:shd w:val="clear" w:color="auto" w:fill="auto"/>
            <w:vAlign w:val="center"/>
            <w:hideMark/>
          </w:tcPr>
          <w:p w14:paraId="440F0817"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25027</w:t>
            </w:r>
          </w:p>
        </w:tc>
        <w:tc>
          <w:tcPr>
            <w:tcW w:w="4388" w:type="dxa"/>
            <w:tcBorders>
              <w:top w:val="nil"/>
              <w:left w:val="nil"/>
              <w:bottom w:val="single" w:sz="8" w:space="0" w:color="auto"/>
              <w:right w:val="single" w:sz="8" w:space="0" w:color="auto"/>
            </w:tcBorders>
            <w:shd w:val="clear" w:color="auto" w:fill="auto"/>
            <w:vAlign w:val="center"/>
          </w:tcPr>
          <w:p w14:paraId="0FB63925"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color w:val="000000"/>
                <w:sz w:val="20"/>
                <w:szCs w:val="20"/>
                <w:lang w:eastAsia="en-ZA"/>
              </w:rPr>
              <w:t>M2M</w:t>
            </w:r>
          </w:p>
        </w:tc>
      </w:tr>
      <w:tr w:rsidR="00396991" w:rsidRPr="00A54EB3" w14:paraId="0DB83F1F" w14:textId="77777777" w:rsidTr="00D127DF">
        <w:trPr>
          <w:trHeight w:val="72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9E1BEE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Commerce (Computer Science and Information Systems)</w:t>
            </w:r>
          </w:p>
        </w:tc>
        <w:tc>
          <w:tcPr>
            <w:tcW w:w="1856" w:type="dxa"/>
            <w:tcBorders>
              <w:top w:val="nil"/>
              <w:left w:val="nil"/>
              <w:bottom w:val="single" w:sz="8" w:space="0" w:color="auto"/>
              <w:right w:val="single" w:sz="8" w:space="0" w:color="auto"/>
            </w:tcBorders>
            <w:shd w:val="clear" w:color="auto" w:fill="auto"/>
            <w:vAlign w:val="center"/>
            <w:hideMark/>
          </w:tcPr>
          <w:p w14:paraId="3465FDF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25012</w:t>
            </w:r>
          </w:p>
        </w:tc>
        <w:tc>
          <w:tcPr>
            <w:tcW w:w="4388" w:type="dxa"/>
            <w:tcBorders>
              <w:top w:val="nil"/>
              <w:left w:val="nil"/>
              <w:bottom w:val="single" w:sz="8" w:space="0" w:color="auto"/>
              <w:right w:val="single" w:sz="8" w:space="0" w:color="auto"/>
            </w:tcBorders>
            <w:shd w:val="clear" w:color="auto" w:fill="auto"/>
            <w:vAlign w:val="center"/>
          </w:tcPr>
          <w:p w14:paraId="47CC8FD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Physical and / or virtual as arranged between student and supervisor</w:t>
            </w:r>
          </w:p>
        </w:tc>
      </w:tr>
      <w:tr w:rsidR="00396991" w:rsidRPr="00A54EB3" w14:paraId="36044F3B" w14:textId="77777777" w:rsidTr="00D127DF">
        <w:trPr>
          <w:trHeight w:val="58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705A4B5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Commerce (Statistics)</w:t>
            </w:r>
          </w:p>
        </w:tc>
        <w:tc>
          <w:tcPr>
            <w:tcW w:w="1856" w:type="dxa"/>
            <w:tcBorders>
              <w:top w:val="nil"/>
              <w:left w:val="nil"/>
              <w:bottom w:val="single" w:sz="8" w:space="0" w:color="auto"/>
              <w:right w:val="single" w:sz="8" w:space="0" w:color="auto"/>
            </w:tcBorders>
            <w:shd w:val="clear" w:color="auto" w:fill="auto"/>
            <w:vAlign w:val="center"/>
            <w:hideMark/>
          </w:tcPr>
          <w:p w14:paraId="5308786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25011</w:t>
            </w:r>
          </w:p>
        </w:tc>
        <w:tc>
          <w:tcPr>
            <w:tcW w:w="4388" w:type="dxa"/>
            <w:tcBorders>
              <w:top w:val="nil"/>
              <w:left w:val="nil"/>
              <w:bottom w:val="single" w:sz="8" w:space="0" w:color="auto"/>
              <w:right w:val="single" w:sz="8" w:space="0" w:color="auto"/>
            </w:tcBorders>
            <w:shd w:val="clear" w:color="auto" w:fill="auto"/>
            <w:vAlign w:val="center"/>
          </w:tcPr>
          <w:p w14:paraId="070106A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Responses provide below depend on </w:t>
            </w:r>
          </w:p>
          <w:p w14:paraId="4D69F83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 the level being taught (service or core – delivery will be decided on a module-by-module basis), as well as </w:t>
            </w:r>
          </w:p>
          <w:p w14:paraId="7563EF87"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whether a university wide vaccination mandate is instituted in 2022.</w:t>
            </w:r>
          </w:p>
          <w:p w14:paraId="15E90BE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p>
          <w:p w14:paraId="287B3C9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ALL programmes/modules</w:t>
            </w:r>
          </w:p>
          <w:p w14:paraId="1ACF6CB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p>
          <w:p w14:paraId="228B048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With Vaccination Mandate:</w:t>
            </w:r>
          </w:p>
          <w:p w14:paraId="4A3A34B1"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Supervision online and in person</w:t>
            </w:r>
          </w:p>
        </w:tc>
      </w:tr>
      <w:tr w:rsidR="00396991" w:rsidRPr="00A54EB3" w14:paraId="3CB6EEB3" w14:textId="77777777" w:rsidTr="00D127DF">
        <w:trPr>
          <w:trHeight w:val="58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E60579C"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(Agriculture) PE</w:t>
            </w:r>
          </w:p>
        </w:tc>
        <w:tc>
          <w:tcPr>
            <w:tcW w:w="1856" w:type="dxa"/>
            <w:tcBorders>
              <w:top w:val="nil"/>
              <w:left w:val="nil"/>
              <w:bottom w:val="single" w:sz="8" w:space="0" w:color="auto"/>
              <w:right w:val="single" w:sz="8" w:space="0" w:color="auto"/>
            </w:tcBorders>
            <w:shd w:val="clear" w:color="auto" w:fill="auto"/>
            <w:vAlign w:val="center"/>
            <w:hideMark/>
          </w:tcPr>
          <w:p w14:paraId="310DD8F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25060</w:t>
            </w:r>
          </w:p>
        </w:tc>
        <w:tc>
          <w:tcPr>
            <w:tcW w:w="4388" w:type="dxa"/>
            <w:tcBorders>
              <w:top w:val="nil"/>
              <w:left w:val="nil"/>
              <w:bottom w:val="single" w:sz="8" w:space="0" w:color="auto"/>
              <w:right w:val="single" w:sz="8" w:space="0" w:color="auto"/>
            </w:tcBorders>
            <w:shd w:val="clear" w:color="auto" w:fill="auto"/>
            <w:vAlign w:val="center"/>
          </w:tcPr>
          <w:p w14:paraId="7B490E4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Fully online</w:t>
            </w:r>
          </w:p>
        </w:tc>
      </w:tr>
      <w:tr w:rsidR="00396991" w:rsidRPr="00A54EB3" w14:paraId="25BD2959" w14:textId="77777777" w:rsidTr="00D127DF">
        <w:trPr>
          <w:trHeight w:val="64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0F0288F"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(Agriculture)</w:t>
            </w:r>
          </w:p>
        </w:tc>
        <w:tc>
          <w:tcPr>
            <w:tcW w:w="1856" w:type="dxa"/>
            <w:tcBorders>
              <w:top w:val="nil"/>
              <w:left w:val="nil"/>
              <w:bottom w:val="single" w:sz="8" w:space="0" w:color="auto"/>
              <w:right w:val="single" w:sz="8" w:space="0" w:color="auto"/>
            </w:tcBorders>
            <w:shd w:val="clear" w:color="auto" w:fill="auto"/>
            <w:vAlign w:val="center"/>
            <w:hideMark/>
          </w:tcPr>
          <w:p w14:paraId="2850E67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25060</w:t>
            </w:r>
          </w:p>
        </w:tc>
        <w:tc>
          <w:tcPr>
            <w:tcW w:w="4388" w:type="dxa"/>
            <w:tcBorders>
              <w:top w:val="nil"/>
              <w:left w:val="nil"/>
              <w:bottom w:val="single" w:sz="8" w:space="0" w:color="auto"/>
              <w:right w:val="single" w:sz="8" w:space="0" w:color="auto"/>
            </w:tcBorders>
            <w:shd w:val="clear" w:color="auto" w:fill="auto"/>
            <w:vAlign w:val="center"/>
          </w:tcPr>
          <w:p w14:paraId="42A742DE"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M2M online</w:t>
            </w:r>
          </w:p>
        </w:tc>
      </w:tr>
      <w:tr w:rsidR="00396991" w:rsidRPr="00A54EB3" w14:paraId="5E0CE1C5" w14:textId="77777777" w:rsidTr="00D127DF">
        <w:trPr>
          <w:trHeight w:val="58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4E807F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(Applied Mathematics)</w:t>
            </w:r>
          </w:p>
        </w:tc>
        <w:tc>
          <w:tcPr>
            <w:tcW w:w="1856" w:type="dxa"/>
            <w:tcBorders>
              <w:top w:val="nil"/>
              <w:left w:val="nil"/>
              <w:bottom w:val="single" w:sz="8" w:space="0" w:color="auto"/>
              <w:right w:val="single" w:sz="8" w:space="0" w:color="auto"/>
            </w:tcBorders>
            <w:shd w:val="clear" w:color="auto" w:fill="auto"/>
            <w:vAlign w:val="center"/>
            <w:hideMark/>
          </w:tcPr>
          <w:p w14:paraId="3487216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22053</w:t>
            </w:r>
          </w:p>
        </w:tc>
        <w:tc>
          <w:tcPr>
            <w:tcW w:w="4388" w:type="dxa"/>
            <w:tcBorders>
              <w:top w:val="nil"/>
              <w:left w:val="nil"/>
              <w:bottom w:val="single" w:sz="8" w:space="0" w:color="auto"/>
              <w:right w:val="single" w:sz="8" w:space="0" w:color="auto"/>
            </w:tcBorders>
            <w:shd w:val="clear" w:color="auto" w:fill="auto"/>
            <w:vAlign w:val="center"/>
          </w:tcPr>
          <w:p w14:paraId="3F19DBAA"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Online in all modules</w:t>
            </w:r>
          </w:p>
        </w:tc>
      </w:tr>
      <w:tr w:rsidR="00396991" w:rsidRPr="00A54EB3" w14:paraId="46BB9B8D" w14:textId="77777777" w:rsidTr="00D127DF">
        <w:trPr>
          <w:trHeight w:val="6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F3E3AAE"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(Biochemistry)</w:t>
            </w:r>
          </w:p>
        </w:tc>
        <w:tc>
          <w:tcPr>
            <w:tcW w:w="1856" w:type="dxa"/>
            <w:tcBorders>
              <w:top w:val="nil"/>
              <w:left w:val="nil"/>
              <w:bottom w:val="single" w:sz="8" w:space="0" w:color="auto"/>
              <w:right w:val="single" w:sz="8" w:space="0" w:color="auto"/>
            </w:tcBorders>
            <w:shd w:val="clear" w:color="auto" w:fill="auto"/>
            <w:vAlign w:val="center"/>
            <w:hideMark/>
          </w:tcPr>
          <w:p w14:paraId="015DDF3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25021</w:t>
            </w:r>
          </w:p>
        </w:tc>
        <w:tc>
          <w:tcPr>
            <w:tcW w:w="4388" w:type="dxa"/>
            <w:tcBorders>
              <w:top w:val="nil"/>
              <w:left w:val="nil"/>
              <w:bottom w:val="single" w:sz="8" w:space="0" w:color="auto"/>
              <w:right w:val="single" w:sz="8" w:space="0" w:color="auto"/>
            </w:tcBorders>
            <w:shd w:val="clear" w:color="auto" w:fill="auto"/>
            <w:vAlign w:val="center"/>
          </w:tcPr>
          <w:p w14:paraId="0948BE5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for labs</w:t>
            </w:r>
          </w:p>
        </w:tc>
      </w:tr>
      <w:tr w:rsidR="00396991" w:rsidRPr="00A54EB3" w14:paraId="26EECAF1" w14:textId="77777777" w:rsidTr="00D127DF">
        <w:trPr>
          <w:trHeight w:val="49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64B442F"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(Botany)</w:t>
            </w:r>
          </w:p>
        </w:tc>
        <w:tc>
          <w:tcPr>
            <w:tcW w:w="1856" w:type="dxa"/>
            <w:tcBorders>
              <w:top w:val="nil"/>
              <w:left w:val="nil"/>
              <w:bottom w:val="single" w:sz="8" w:space="0" w:color="auto"/>
              <w:right w:val="single" w:sz="8" w:space="0" w:color="auto"/>
            </w:tcBorders>
            <w:shd w:val="clear" w:color="auto" w:fill="auto"/>
            <w:vAlign w:val="center"/>
            <w:hideMark/>
          </w:tcPr>
          <w:p w14:paraId="308373A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25003</w:t>
            </w:r>
          </w:p>
        </w:tc>
        <w:tc>
          <w:tcPr>
            <w:tcW w:w="4388" w:type="dxa"/>
            <w:tcBorders>
              <w:top w:val="nil"/>
              <w:left w:val="nil"/>
              <w:bottom w:val="single" w:sz="8" w:space="0" w:color="auto"/>
              <w:right w:val="single" w:sz="8" w:space="0" w:color="auto"/>
            </w:tcBorders>
            <w:shd w:val="clear" w:color="auto" w:fill="auto"/>
            <w:vAlign w:val="center"/>
          </w:tcPr>
          <w:p w14:paraId="3DF97AF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r w:rsidR="00396991" w:rsidRPr="00A54EB3" w14:paraId="4B340A55" w14:textId="77777777" w:rsidTr="00D127DF">
        <w:trPr>
          <w:trHeight w:val="52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31EC5366"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(Chemistry)</w:t>
            </w:r>
          </w:p>
        </w:tc>
        <w:tc>
          <w:tcPr>
            <w:tcW w:w="1856" w:type="dxa"/>
            <w:tcBorders>
              <w:top w:val="nil"/>
              <w:left w:val="nil"/>
              <w:bottom w:val="single" w:sz="8" w:space="0" w:color="auto"/>
              <w:right w:val="single" w:sz="8" w:space="0" w:color="auto"/>
            </w:tcBorders>
            <w:shd w:val="clear" w:color="auto" w:fill="auto"/>
            <w:vAlign w:val="center"/>
            <w:hideMark/>
          </w:tcPr>
          <w:p w14:paraId="52482D5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25015</w:t>
            </w:r>
          </w:p>
        </w:tc>
        <w:tc>
          <w:tcPr>
            <w:tcW w:w="4388" w:type="dxa"/>
            <w:tcBorders>
              <w:top w:val="nil"/>
              <w:left w:val="nil"/>
              <w:bottom w:val="single" w:sz="8" w:space="0" w:color="auto"/>
              <w:right w:val="single" w:sz="8" w:space="0" w:color="auto"/>
            </w:tcBorders>
            <w:shd w:val="clear" w:color="auto" w:fill="auto"/>
            <w:vAlign w:val="center"/>
          </w:tcPr>
          <w:p w14:paraId="3600792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230354C3" w14:textId="77777777" w:rsidTr="00D127DF">
        <w:trPr>
          <w:trHeight w:val="75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67D37D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(Computer Science and Information Systems)</w:t>
            </w:r>
          </w:p>
        </w:tc>
        <w:tc>
          <w:tcPr>
            <w:tcW w:w="1856" w:type="dxa"/>
            <w:tcBorders>
              <w:top w:val="nil"/>
              <w:left w:val="nil"/>
              <w:bottom w:val="single" w:sz="8" w:space="0" w:color="auto"/>
              <w:right w:val="single" w:sz="8" w:space="0" w:color="auto"/>
            </w:tcBorders>
            <w:shd w:val="clear" w:color="auto" w:fill="auto"/>
            <w:vAlign w:val="center"/>
            <w:hideMark/>
          </w:tcPr>
          <w:p w14:paraId="2CD33E1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25020</w:t>
            </w:r>
          </w:p>
        </w:tc>
        <w:tc>
          <w:tcPr>
            <w:tcW w:w="4388" w:type="dxa"/>
            <w:tcBorders>
              <w:top w:val="nil"/>
              <w:left w:val="nil"/>
              <w:bottom w:val="single" w:sz="8" w:space="0" w:color="auto"/>
              <w:right w:val="single" w:sz="8" w:space="0" w:color="auto"/>
            </w:tcBorders>
            <w:shd w:val="clear" w:color="auto" w:fill="auto"/>
            <w:vAlign w:val="center"/>
          </w:tcPr>
          <w:p w14:paraId="3F00F6A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Physical and / or virtual as arranged between student and supervisor</w:t>
            </w:r>
          </w:p>
        </w:tc>
      </w:tr>
      <w:tr w:rsidR="00396991" w:rsidRPr="00A54EB3" w14:paraId="75FA816B" w14:textId="77777777" w:rsidTr="00D127DF">
        <w:trPr>
          <w:trHeight w:val="52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1D78C7D"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lastRenderedPageBreak/>
              <w:t>Master of Science (Forestry)</w:t>
            </w:r>
          </w:p>
        </w:tc>
        <w:tc>
          <w:tcPr>
            <w:tcW w:w="1856" w:type="dxa"/>
            <w:tcBorders>
              <w:top w:val="nil"/>
              <w:left w:val="nil"/>
              <w:bottom w:val="single" w:sz="8" w:space="0" w:color="auto"/>
              <w:right w:val="single" w:sz="8" w:space="0" w:color="auto"/>
            </w:tcBorders>
            <w:shd w:val="clear" w:color="auto" w:fill="auto"/>
            <w:vAlign w:val="center"/>
            <w:hideMark/>
          </w:tcPr>
          <w:p w14:paraId="5535747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25062</w:t>
            </w:r>
          </w:p>
        </w:tc>
        <w:tc>
          <w:tcPr>
            <w:tcW w:w="4388" w:type="dxa"/>
            <w:tcBorders>
              <w:top w:val="nil"/>
              <w:left w:val="nil"/>
              <w:bottom w:val="single" w:sz="8" w:space="0" w:color="auto"/>
              <w:right w:val="single" w:sz="8" w:space="0" w:color="auto"/>
            </w:tcBorders>
            <w:shd w:val="clear" w:color="auto" w:fill="auto"/>
            <w:vAlign w:val="center"/>
          </w:tcPr>
          <w:p w14:paraId="7EC2105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5B11C807" w14:textId="77777777" w:rsidTr="00D127DF">
        <w:trPr>
          <w:trHeight w:val="6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643EA9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(Game Ranch Management)</w:t>
            </w:r>
          </w:p>
        </w:tc>
        <w:tc>
          <w:tcPr>
            <w:tcW w:w="1856" w:type="dxa"/>
            <w:tcBorders>
              <w:top w:val="nil"/>
              <w:left w:val="nil"/>
              <w:bottom w:val="single" w:sz="8" w:space="0" w:color="auto"/>
              <w:right w:val="single" w:sz="8" w:space="0" w:color="auto"/>
            </w:tcBorders>
            <w:shd w:val="clear" w:color="auto" w:fill="auto"/>
            <w:vAlign w:val="center"/>
            <w:hideMark/>
          </w:tcPr>
          <w:p w14:paraId="168AB0E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25064</w:t>
            </w:r>
          </w:p>
        </w:tc>
        <w:tc>
          <w:tcPr>
            <w:tcW w:w="4388" w:type="dxa"/>
            <w:tcBorders>
              <w:top w:val="nil"/>
              <w:left w:val="nil"/>
              <w:bottom w:val="single" w:sz="8" w:space="0" w:color="auto"/>
              <w:right w:val="single" w:sz="8" w:space="0" w:color="auto"/>
            </w:tcBorders>
            <w:shd w:val="clear" w:color="auto" w:fill="auto"/>
            <w:vAlign w:val="center"/>
          </w:tcPr>
          <w:p w14:paraId="61B0EA1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18C33182" w14:textId="77777777" w:rsidTr="00D127DF">
        <w:trPr>
          <w:trHeight w:val="48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433938D"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(Geography)</w:t>
            </w:r>
          </w:p>
        </w:tc>
        <w:tc>
          <w:tcPr>
            <w:tcW w:w="1856" w:type="dxa"/>
            <w:tcBorders>
              <w:top w:val="nil"/>
              <w:left w:val="nil"/>
              <w:bottom w:val="single" w:sz="8" w:space="0" w:color="auto"/>
              <w:right w:val="single" w:sz="8" w:space="0" w:color="auto"/>
            </w:tcBorders>
            <w:shd w:val="clear" w:color="auto" w:fill="auto"/>
            <w:vAlign w:val="center"/>
            <w:hideMark/>
          </w:tcPr>
          <w:p w14:paraId="59B06E59"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25018</w:t>
            </w:r>
          </w:p>
        </w:tc>
        <w:tc>
          <w:tcPr>
            <w:tcW w:w="4388" w:type="dxa"/>
            <w:tcBorders>
              <w:top w:val="nil"/>
              <w:left w:val="nil"/>
              <w:bottom w:val="single" w:sz="8" w:space="0" w:color="auto"/>
              <w:right w:val="single" w:sz="8" w:space="0" w:color="auto"/>
            </w:tcBorders>
            <w:shd w:val="clear" w:color="auto" w:fill="auto"/>
            <w:vAlign w:val="center"/>
          </w:tcPr>
          <w:p w14:paraId="60863C4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r w:rsidR="00396991" w:rsidRPr="00A54EB3" w14:paraId="4954B524" w14:textId="77777777" w:rsidTr="00D127DF">
        <w:trPr>
          <w:trHeight w:val="52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34F072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(Geology)</w:t>
            </w:r>
          </w:p>
        </w:tc>
        <w:tc>
          <w:tcPr>
            <w:tcW w:w="1856" w:type="dxa"/>
            <w:tcBorders>
              <w:top w:val="nil"/>
              <w:left w:val="nil"/>
              <w:bottom w:val="single" w:sz="8" w:space="0" w:color="auto"/>
              <w:right w:val="single" w:sz="8" w:space="0" w:color="auto"/>
            </w:tcBorders>
            <w:shd w:val="clear" w:color="auto" w:fill="auto"/>
            <w:vAlign w:val="center"/>
            <w:hideMark/>
          </w:tcPr>
          <w:p w14:paraId="59D2C64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25005</w:t>
            </w:r>
          </w:p>
        </w:tc>
        <w:tc>
          <w:tcPr>
            <w:tcW w:w="4388" w:type="dxa"/>
            <w:tcBorders>
              <w:top w:val="nil"/>
              <w:left w:val="nil"/>
              <w:bottom w:val="single" w:sz="8" w:space="0" w:color="auto"/>
              <w:right w:val="single" w:sz="8" w:space="0" w:color="auto"/>
            </w:tcBorders>
            <w:shd w:val="clear" w:color="auto" w:fill="auto"/>
            <w:vAlign w:val="center"/>
          </w:tcPr>
          <w:p w14:paraId="060D5A7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r w:rsidR="00396991" w:rsidRPr="00A54EB3" w14:paraId="3EA18CF8" w14:textId="77777777" w:rsidTr="00D127DF">
        <w:trPr>
          <w:trHeight w:val="63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1B5F01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(Mathematical Statistics)</w:t>
            </w:r>
          </w:p>
        </w:tc>
        <w:tc>
          <w:tcPr>
            <w:tcW w:w="1856" w:type="dxa"/>
            <w:tcBorders>
              <w:top w:val="nil"/>
              <w:left w:val="nil"/>
              <w:bottom w:val="single" w:sz="8" w:space="0" w:color="auto"/>
              <w:right w:val="single" w:sz="8" w:space="0" w:color="auto"/>
            </w:tcBorders>
            <w:shd w:val="clear" w:color="auto" w:fill="auto"/>
            <w:vAlign w:val="center"/>
            <w:hideMark/>
          </w:tcPr>
          <w:p w14:paraId="4BC9275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25007</w:t>
            </w:r>
          </w:p>
        </w:tc>
        <w:tc>
          <w:tcPr>
            <w:tcW w:w="4388" w:type="dxa"/>
            <w:tcBorders>
              <w:top w:val="nil"/>
              <w:left w:val="nil"/>
              <w:bottom w:val="single" w:sz="8" w:space="0" w:color="auto"/>
              <w:right w:val="single" w:sz="8" w:space="0" w:color="auto"/>
            </w:tcBorders>
            <w:shd w:val="clear" w:color="auto" w:fill="auto"/>
            <w:vAlign w:val="center"/>
          </w:tcPr>
          <w:p w14:paraId="7EF6B47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Responses provide below depend on </w:t>
            </w:r>
          </w:p>
          <w:p w14:paraId="5975B86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xml:space="preserve">• the level being taught (service or core – delivery will be decided on a module-by-module basis), as well as </w:t>
            </w:r>
          </w:p>
          <w:p w14:paraId="143047C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 whether a university wide vaccination mandate is instituted in 2022.</w:t>
            </w:r>
          </w:p>
          <w:p w14:paraId="1B3E302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p>
          <w:p w14:paraId="3BCAFF7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ALL programmes/modules</w:t>
            </w:r>
          </w:p>
          <w:p w14:paraId="75B87A1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p>
          <w:p w14:paraId="41316F3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With Vaccination Mandate:</w:t>
            </w:r>
          </w:p>
          <w:p w14:paraId="20858D1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Supervision online and in person</w:t>
            </w:r>
          </w:p>
          <w:p w14:paraId="3E8296F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p>
          <w:p w14:paraId="32E5E23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Without Vaccination Mandate:</w:t>
            </w:r>
          </w:p>
          <w:p w14:paraId="3823133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Supervision online only</w:t>
            </w:r>
          </w:p>
          <w:p w14:paraId="34A525A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p>
        </w:tc>
      </w:tr>
      <w:tr w:rsidR="00396991" w:rsidRPr="00A54EB3" w14:paraId="48E576F4" w14:textId="77777777" w:rsidTr="00D127DF">
        <w:trPr>
          <w:trHeight w:val="49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6A9ED1E"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(Mathematics)</w:t>
            </w:r>
          </w:p>
        </w:tc>
        <w:tc>
          <w:tcPr>
            <w:tcW w:w="1856" w:type="dxa"/>
            <w:tcBorders>
              <w:top w:val="nil"/>
              <w:left w:val="nil"/>
              <w:bottom w:val="single" w:sz="8" w:space="0" w:color="auto"/>
              <w:right w:val="single" w:sz="8" w:space="0" w:color="auto"/>
            </w:tcBorders>
            <w:shd w:val="clear" w:color="auto" w:fill="auto"/>
            <w:vAlign w:val="center"/>
            <w:hideMark/>
          </w:tcPr>
          <w:p w14:paraId="4FFA8EB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22055</w:t>
            </w:r>
          </w:p>
        </w:tc>
        <w:tc>
          <w:tcPr>
            <w:tcW w:w="4388" w:type="dxa"/>
            <w:tcBorders>
              <w:top w:val="nil"/>
              <w:left w:val="nil"/>
              <w:bottom w:val="single" w:sz="8" w:space="0" w:color="auto"/>
              <w:right w:val="single" w:sz="8" w:space="0" w:color="auto"/>
            </w:tcBorders>
            <w:shd w:val="clear" w:color="auto" w:fill="auto"/>
            <w:vAlign w:val="center"/>
          </w:tcPr>
          <w:p w14:paraId="5A429F4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Online in all modules</w:t>
            </w:r>
          </w:p>
        </w:tc>
      </w:tr>
      <w:tr w:rsidR="00396991" w:rsidRPr="00A54EB3" w14:paraId="3B412F7B" w14:textId="77777777" w:rsidTr="00D127DF">
        <w:trPr>
          <w:trHeight w:val="48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6115AC4"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(Microbiology)</w:t>
            </w:r>
          </w:p>
        </w:tc>
        <w:tc>
          <w:tcPr>
            <w:tcW w:w="1856" w:type="dxa"/>
            <w:tcBorders>
              <w:top w:val="nil"/>
              <w:left w:val="nil"/>
              <w:bottom w:val="single" w:sz="8" w:space="0" w:color="auto"/>
              <w:right w:val="single" w:sz="8" w:space="0" w:color="auto"/>
            </w:tcBorders>
            <w:shd w:val="clear" w:color="auto" w:fill="auto"/>
            <w:vAlign w:val="center"/>
            <w:hideMark/>
          </w:tcPr>
          <w:p w14:paraId="02D3C8C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25022</w:t>
            </w:r>
          </w:p>
        </w:tc>
        <w:tc>
          <w:tcPr>
            <w:tcW w:w="4388" w:type="dxa"/>
            <w:tcBorders>
              <w:top w:val="nil"/>
              <w:left w:val="nil"/>
              <w:bottom w:val="single" w:sz="8" w:space="0" w:color="auto"/>
              <w:right w:val="single" w:sz="8" w:space="0" w:color="auto"/>
            </w:tcBorders>
            <w:shd w:val="clear" w:color="auto" w:fill="auto"/>
            <w:vAlign w:val="center"/>
          </w:tcPr>
          <w:p w14:paraId="11CB31C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for labs</w:t>
            </w:r>
          </w:p>
        </w:tc>
      </w:tr>
      <w:tr w:rsidR="00396991" w:rsidRPr="00A54EB3" w14:paraId="3EAE13FC" w14:textId="77777777" w:rsidTr="00D127DF">
        <w:trPr>
          <w:trHeight w:val="42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4EC75527"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(Nanoscience)</w:t>
            </w:r>
          </w:p>
        </w:tc>
        <w:tc>
          <w:tcPr>
            <w:tcW w:w="1856" w:type="dxa"/>
            <w:tcBorders>
              <w:top w:val="nil"/>
              <w:left w:val="nil"/>
              <w:bottom w:val="single" w:sz="8" w:space="0" w:color="auto"/>
              <w:right w:val="single" w:sz="8" w:space="0" w:color="auto"/>
            </w:tcBorders>
            <w:shd w:val="clear" w:color="auto" w:fill="auto"/>
            <w:vAlign w:val="center"/>
            <w:hideMark/>
          </w:tcPr>
          <w:p w14:paraId="501AA05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22050</w:t>
            </w:r>
          </w:p>
        </w:tc>
        <w:tc>
          <w:tcPr>
            <w:tcW w:w="4388" w:type="dxa"/>
            <w:tcBorders>
              <w:top w:val="nil"/>
              <w:left w:val="nil"/>
              <w:bottom w:val="single" w:sz="8" w:space="0" w:color="auto"/>
              <w:right w:val="single" w:sz="8" w:space="0" w:color="auto"/>
            </w:tcBorders>
            <w:shd w:val="clear" w:color="auto" w:fill="auto"/>
            <w:vAlign w:val="center"/>
          </w:tcPr>
          <w:p w14:paraId="28862E61"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for labs</w:t>
            </w:r>
          </w:p>
        </w:tc>
      </w:tr>
      <w:tr w:rsidR="00396991" w:rsidRPr="00A54EB3" w14:paraId="22549EF0" w14:textId="77777777" w:rsidTr="00D127DF">
        <w:trPr>
          <w:trHeight w:val="51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37416EBC"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(Nature Conservation)</w:t>
            </w:r>
          </w:p>
        </w:tc>
        <w:tc>
          <w:tcPr>
            <w:tcW w:w="1856" w:type="dxa"/>
            <w:tcBorders>
              <w:top w:val="nil"/>
              <w:left w:val="nil"/>
              <w:bottom w:val="single" w:sz="8" w:space="0" w:color="auto"/>
              <w:right w:val="single" w:sz="8" w:space="0" w:color="auto"/>
            </w:tcBorders>
            <w:shd w:val="clear" w:color="auto" w:fill="auto"/>
            <w:vAlign w:val="center"/>
            <w:hideMark/>
          </w:tcPr>
          <w:p w14:paraId="6441E10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25063</w:t>
            </w:r>
          </w:p>
        </w:tc>
        <w:tc>
          <w:tcPr>
            <w:tcW w:w="4388" w:type="dxa"/>
            <w:tcBorders>
              <w:top w:val="nil"/>
              <w:left w:val="nil"/>
              <w:bottom w:val="single" w:sz="8" w:space="0" w:color="auto"/>
              <w:right w:val="single" w:sz="8" w:space="0" w:color="auto"/>
            </w:tcBorders>
            <w:shd w:val="clear" w:color="auto" w:fill="auto"/>
            <w:vAlign w:val="center"/>
          </w:tcPr>
          <w:p w14:paraId="4E620B3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69F85FBF" w14:textId="77777777" w:rsidTr="00D127DF">
        <w:trPr>
          <w:trHeight w:val="48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36216E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(Oceanography: Biological)</w:t>
            </w:r>
          </w:p>
        </w:tc>
        <w:tc>
          <w:tcPr>
            <w:tcW w:w="1856" w:type="dxa"/>
            <w:tcBorders>
              <w:top w:val="nil"/>
              <w:left w:val="nil"/>
              <w:bottom w:val="single" w:sz="8" w:space="0" w:color="auto"/>
              <w:right w:val="single" w:sz="8" w:space="0" w:color="auto"/>
            </w:tcBorders>
            <w:shd w:val="clear" w:color="auto" w:fill="auto"/>
            <w:vAlign w:val="center"/>
            <w:hideMark/>
          </w:tcPr>
          <w:p w14:paraId="0514B0B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25031</w:t>
            </w:r>
          </w:p>
        </w:tc>
        <w:tc>
          <w:tcPr>
            <w:tcW w:w="4388" w:type="dxa"/>
            <w:tcBorders>
              <w:top w:val="nil"/>
              <w:left w:val="nil"/>
              <w:bottom w:val="single" w:sz="8" w:space="0" w:color="auto"/>
              <w:right w:val="single" w:sz="8" w:space="0" w:color="auto"/>
            </w:tcBorders>
            <w:shd w:val="clear" w:color="auto" w:fill="auto"/>
          </w:tcPr>
          <w:p w14:paraId="05CB794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Online</w:t>
            </w:r>
          </w:p>
        </w:tc>
      </w:tr>
      <w:tr w:rsidR="00396991" w:rsidRPr="00A54EB3" w14:paraId="6937F1D6" w14:textId="77777777" w:rsidTr="00D127DF">
        <w:trPr>
          <w:trHeight w:val="66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787E231C"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(Oceanography: Chemical and Physical)</w:t>
            </w:r>
          </w:p>
        </w:tc>
        <w:tc>
          <w:tcPr>
            <w:tcW w:w="1856" w:type="dxa"/>
            <w:tcBorders>
              <w:top w:val="nil"/>
              <w:left w:val="nil"/>
              <w:bottom w:val="single" w:sz="8" w:space="0" w:color="auto"/>
              <w:right w:val="single" w:sz="8" w:space="0" w:color="auto"/>
            </w:tcBorders>
            <w:shd w:val="clear" w:color="auto" w:fill="auto"/>
            <w:vAlign w:val="center"/>
            <w:hideMark/>
          </w:tcPr>
          <w:p w14:paraId="1A15EBA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25034</w:t>
            </w:r>
          </w:p>
        </w:tc>
        <w:tc>
          <w:tcPr>
            <w:tcW w:w="4388" w:type="dxa"/>
            <w:tcBorders>
              <w:top w:val="nil"/>
              <w:left w:val="nil"/>
              <w:bottom w:val="single" w:sz="8" w:space="0" w:color="auto"/>
              <w:right w:val="single" w:sz="8" w:space="0" w:color="auto"/>
            </w:tcBorders>
            <w:shd w:val="clear" w:color="auto" w:fill="auto"/>
          </w:tcPr>
          <w:p w14:paraId="55FD15B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Online</w:t>
            </w:r>
          </w:p>
        </w:tc>
      </w:tr>
      <w:tr w:rsidR="00396991" w:rsidRPr="00A54EB3" w14:paraId="79499A28" w14:textId="77777777" w:rsidTr="00D127DF">
        <w:trPr>
          <w:trHeight w:val="49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2459A73"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(Physics)</w:t>
            </w:r>
          </w:p>
        </w:tc>
        <w:tc>
          <w:tcPr>
            <w:tcW w:w="1856" w:type="dxa"/>
            <w:tcBorders>
              <w:top w:val="nil"/>
              <w:left w:val="nil"/>
              <w:bottom w:val="single" w:sz="8" w:space="0" w:color="auto"/>
              <w:right w:val="single" w:sz="8" w:space="0" w:color="auto"/>
            </w:tcBorders>
            <w:shd w:val="clear" w:color="auto" w:fill="auto"/>
            <w:vAlign w:val="center"/>
            <w:hideMark/>
          </w:tcPr>
          <w:p w14:paraId="6343035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25008</w:t>
            </w:r>
          </w:p>
        </w:tc>
        <w:tc>
          <w:tcPr>
            <w:tcW w:w="4388" w:type="dxa"/>
            <w:tcBorders>
              <w:top w:val="nil"/>
              <w:left w:val="nil"/>
              <w:bottom w:val="single" w:sz="8" w:space="0" w:color="auto"/>
              <w:right w:val="single" w:sz="8" w:space="0" w:color="auto"/>
            </w:tcBorders>
            <w:shd w:val="clear" w:color="auto" w:fill="auto"/>
          </w:tcPr>
          <w:p w14:paraId="1CE4317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374CC7C3" w14:textId="77777777" w:rsidTr="00D127DF">
        <w:trPr>
          <w:trHeight w:val="54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7ABF62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(Physiology)</w:t>
            </w:r>
          </w:p>
        </w:tc>
        <w:tc>
          <w:tcPr>
            <w:tcW w:w="1856" w:type="dxa"/>
            <w:tcBorders>
              <w:top w:val="nil"/>
              <w:left w:val="nil"/>
              <w:bottom w:val="single" w:sz="8" w:space="0" w:color="auto"/>
              <w:right w:val="single" w:sz="8" w:space="0" w:color="auto"/>
            </w:tcBorders>
            <w:shd w:val="clear" w:color="auto" w:fill="auto"/>
            <w:vAlign w:val="center"/>
            <w:hideMark/>
          </w:tcPr>
          <w:p w14:paraId="3B0E24B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25035</w:t>
            </w:r>
          </w:p>
        </w:tc>
        <w:tc>
          <w:tcPr>
            <w:tcW w:w="4388" w:type="dxa"/>
            <w:tcBorders>
              <w:top w:val="nil"/>
              <w:left w:val="nil"/>
              <w:bottom w:val="single" w:sz="8" w:space="0" w:color="auto"/>
              <w:right w:val="single" w:sz="8" w:space="0" w:color="auto"/>
            </w:tcBorders>
            <w:shd w:val="clear" w:color="auto" w:fill="auto"/>
            <w:vAlign w:val="center"/>
          </w:tcPr>
          <w:p w14:paraId="28A4047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6BD25371" w14:textId="77777777" w:rsidTr="00D127DF">
        <w:trPr>
          <w:trHeight w:val="42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7985EF5"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Master of Science (Zoology)</w:t>
            </w:r>
          </w:p>
        </w:tc>
        <w:tc>
          <w:tcPr>
            <w:tcW w:w="1856" w:type="dxa"/>
            <w:tcBorders>
              <w:top w:val="nil"/>
              <w:left w:val="nil"/>
              <w:bottom w:val="single" w:sz="8" w:space="0" w:color="auto"/>
              <w:right w:val="single" w:sz="8" w:space="0" w:color="auto"/>
            </w:tcBorders>
            <w:shd w:val="clear" w:color="auto" w:fill="auto"/>
            <w:vAlign w:val="center"/>
            <w:hideMark/>
          </w:tcPr>
          <w:p w14:paraId="4B7F8BA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25010</w:t>
            </w:r>
          </w:p>
        </w:tc>
        <w:tc>
          <w:tcPr>
            <w:tcW w:w="4388" w:type="dxa"/>
            <w:tcBorders>
              <w:top w:val="nil"/>
              <w:left w:val="nil"/>
              <w:bottom w:val="single" w:sz="8" w:space="0" w:color="auto"/>
              <w:right w:val="single" w:sz="8" w:space="0" w:color="auto"/>
            </w:tcBorders>
            <w:shd w:val="clear" w:color="auto" w:fill="auto"/>
            <w:vAlign w:val="center"/>
          </w:tcPr>
          <w:p w14:paraId="771E98A1"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r w:rsidR="00396991" w:rsidRPr="00A54EB3" w14:paraId="70F8A455" w14:textId="77777777" w:rsidTr="00D127DF">
        <w:trPr>
          <w:trHeight w:val="465"/>
          <w:jc w:val="center"/>
        </w:trPr>
        <w:tc>
          <w:tcPr>
            <w:tcW w:w="3396" w:type="dxa"/>
            <w:tcBorders>
              <w:top w:val="nil"/>
              <w:left w:val="single" w:sz="8" w:space="0" w:color="auto"/>
              <w:bottom w:val="single" w:sz="8" w:space="0" w:color="auto"/>
              <w:right w:val="single" w:sz="8" w:space="0" w:color="auto"/>
            </w:tcBorders>
            <w:shd w:val="clear" w:color="000000" w:fill="BFBFBF"/>
            <w:vAlign w:val="center"/>
            <w:hideMark/>
          </w:tcPr>
          <w:p w14:paraId="7ED81919" w14:textId="77777777" w:rsidR="00396991" w:rsidRPr="00A54EB3" w:rsidRDefault="00396991" w:rsidP="001E0607">
            <w:pPr>
              <w:spacing w:after="0" w:line="240" w:lineRule="auto"/>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DOCTORAL DEGREES</w:t>
            </w:r>
          </w:p>
        </w:tc>
        <w:tc>
          <w:tcPr>
            <w:tcW w:w="1856" w:type="dxa"/>
            <w:tcBorders>
              <w:top w:val="nil"/>
              <w:left w:val="nil"/>
              <w:bottom w:val="single" w:sz="8" w:space="0" w:color="auto"/>
              <w:right w:val="single" w:sz="8" w:space="0" w:color="auto"/>
            </w:tcBorders>
            <w:shd w:val="clear" w:color="000000" w:fill="BFBFBF"/>
            <w:vAlign w:val="center"/>
            <w:hideMark/>
          </w:tcPr>
          <w:p w14:paraId="4347C872"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r w:rsidRPr="00A54EB3">
              <w:rPr>
                <w:rFonts w:ascii="Arial" w:eastAsia="Times New Roman" w:hAnsi="Arial" w:cs="Arial"/>
                <w:b/>
                <w:bCs/>
                <w:color w:val="000000"/>
                <w:sz w:val="20"/>
                <w:szCs w:val="20"/>
                <w:lang w:eastAsia="en-ZA"/>
              </w:rPr>
              <w:t>Qualification</w:t>
            </w:r>
          </w:p>
        </w:tc>
        <w:tc>
          <w:tcPr>
            <w:tcW w:w="4388" w:type="dxa"/>
            <w:tcBorders>
              <w:top w:val="nil"/>
              <w:left w:val="nil"/>
              <w:bottom w:val="single" w:sz="8" w:space="0" w:color="auto"/>
              <w:right w:val="single" w:sz="8" w:space="0" w:color="auto"/>
            </w:tcBorders>
            <w:shd w:val="clear" w:color="000000" w:fill="BFBFBF"/>
            <w:vAlign w:val="center"/>
          </w:tcPr>
          <w:p w14:paraId="33E19AB3"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p>
        </w:tc>
      </w:tr>
      <w:tr w:rsidR="00396991" w:rsidRPr="00A54EB3" w14:paraId="501D27C4" w14:textId="77777777" w:rsidTr="00D127DF">
        <w:trPr>
          <w:trHeight w:val="45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DC552E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(Agriculture) PE</w:t>
            </w:r>
          </w:p>
        </w:tc>
        <w:tc>
          <w:tcPr>
            <w:tcW w:w="1856" w:type="dxa"/>
            <w:tcBorders>
              <w:top w:val="nil"/>
              <w:left w:val="nil"/>
              <w:bottom w:val="single" w:sz="8" w:space="0" w:color="auto"/>
              <w:right w:val="single" w:sz="8" w:space="0" w:color="auto"/>
            </w:tcBorders>
            <w:shd w:val="clear" w:color="auto" w:fill="auto"/>
            <w:vAlign w:val="center"/>
            <w:hideMark/>
          </w:tcPr>
          <w:p w14:paraId="6609614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26300</w:t>
            </w:r>
          </w:p>
        </w:tc>
        <w:tc>
          <w:tcPr>
            <w:tcW w:w="4388" w:type="dxa"/>
            <w:tcBorders>
              <w:top w:val="nil"/>
              <w:left w:val="nil"/>
              <w:bottom w:val="single" w:sz="8" w:space="0" w:color="auto"/>
              <w:right w:val="single" w:sz="8" w:space="0" w:color="auto"/>
            </w:tcBorders>
            <w:shd w:val="clear" w:color="auto" w:fill="auto"/>
            <w:vAlign w:val="center"/>
          </w:tcPr>
          <w:p w14:paraId="10E5849D"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Fully online</w:t>
            </w:r>
          </w:p>
        </w:tc>
      </w:tr>
      <w:tr w:rsidR="00396991" w:rsidRPr="00A54EB3" w14:paraId="4B324570" w14:textId="77777777" w:rsidTr="00D127DF">
        <w:trPr>
          <w:trHeight w:val="46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98B74E8"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(Agriculture) George</w:t>
            </w:r>
          </w:p>
        </w:tc>
        <w:tc>
          <w:tcPr>
            <w:tcW w:w="1856" w:type="dxa"/>
            <w:tcBorders>
              <w:top w:val="nil"/>
              <w:left w:val="nil"/>
              <w:bottom w:val="single" w:sz="8" w:space="0" w:color="auto"/>
              <w:right w:val="single" w:sz="8" w:space="0" w:color="auto"/>
            </w:tcBorders>
            <w:shd w:val="clear" w:color="auto" w:fill="auto"/>
            <w:vAlign w:val="center"/>
            <w:hideMark/>
          </w:tcPr>
          <w:p w14:paraId="46108E9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26400</w:t>
            </w:r>
          </w:p>
        </w:tc>
        <w:tc>
          <w:tcPr>
            <w:tcW w:w="4388" w:type="dxa"/>
            <w:tcBorders>
              <w:top w:val="nil"/>
              <w:left w:val="nil"/>
              <w:bottom w:val="single" w:sz="8" w:space="0" w:color="auto"/>
              <w:right w:val="single" w:sz="8" w:space="0" w:color="auto"/>
            </w:tcBorders>
            <w:shd w:val="clear" w:color="auto" w:fill="auto"/>
            <w:vAlign w:val="center"/>
          </w:tcPr>
          <w:p w14:paraId="043A49EA"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6785C327" w14:textId="77777777" w:rsidTr="00D127DF">
        <w:trPr>
          <w:trHeight w:val="39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29EB2B3"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lastRenderedPageBreak/>
              <w:t>Doctor of Philosophy (Applied Mathematics)</w:t>
            </w:r>
          </w:p>
        </w:tc>
        <w:tc>
          <w:tcPr>
            <w:tcW w:w="1856" w:type="dxa"/>
            <w:tcBorders>
              <w:top w:val="nil"/>
              <w:left w:val="nil"/>
              <w:bottom w:val="single" w:sz="8" w:space="0" w:color="auto"/>
              <w:right w:val="single" w:sz="8" w:space="0" w:color="auto"/>
            </w:tcBorders>
            <w:shd w:val="clear" w:color="auto" w:fill="auto"/>
            <w:vAlign w:val="center"/>
            <w:hideMark/>
          </w:tcPr>
          <w:p w14:paraId="7D3A752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26513</w:t>
            </w:r>
          </w:p>
        </w:tc>
        <w:tc>
          <w:tcPr>
            <w:tcW w:w="4388" w:type="dxa"/>
            <w:tcBorders>
              <w:top w:val="nil"/>
              <w:left w:val="nil"/>
              <w:bottom w:val="single" w:sz="8" w:space="0" w:color="auto"/>
              <w:right w:val="single" w:sz="8" w:space="0" w:color="auto"/>
            </w:tcBorders>
            <w:shd w:val="clear" w:color="auto" w:fill="auto"/>
            <w:vAlign w:val="center"/>
          </w:tcPr>
          <w:p w14:paraId="46ACA013"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Online in all modules</w:t>
            </w:r>
          </w:p>
        </w:tc>
      </w:tr>
      <w:tr w:rsidR="00396991" w:rsidRPr="00A54EB3" w14:paraId="2070D111" w14:textId="77777777" w:rsidTr="00D127DF">
        <w:trPr>
          <w:trHeight w:val="42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19CAF99"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(Biochemistry)</w:t>
            </w:r>
          </w:p>
        </w:tc>
        <w:tc>
          <w:tcPr>
            <w:tcW w:w="1856" w:type="dxa"/>
            <w:tcBorders>
              <w:top w:val="nil"/>
              <w:left w:val="nil"/>
              <w:bottom w:val="single" w:sz="8" w:space="0" w:color="auto"/>
              <w:right w:val="single" w:sz="8" w:space="0" w:color="auto"/>
            </w:tcBorders>
            <w:shd w:val="clear" w:color="auto" w:fill="auto"/>
            <w:vAlign w:val="center"/>
            <w:hideMark/>
          </w:tcPr>
          <w:p w14:paraId="430940C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26511</w:t>
            </w:r>
          </w:p>
        </w:tc>
        <w:tc>
          <w:tcPr>
            <w:tcW w:w="4388" w:type="dxa"/>
            <w:tcBorders>
              <w:top w:val="nil"/>
              <w:left w:val="nil"/>
              <w:bottom w:val="single" w:sz="8" w:space="0" w:color="auto"/>
              <w:right w:val="single" w:sz="8" w:space="0" w:color="auto"/>
            </w:tcBorders>
            <w:shd w:val="clear" w:color="auto" w:fill="auto"/>
            <w:vAlign w:val="center"/>
          </w:tcPr>
          <w:p w14:paraId="55079F2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for labs</w:t>
            </w:r>
          </w:p>
        </w:tc>
      </w:tr>
      <w:tr w:rsidR="00396991" w:rsidRPr="00A54EB3" w14:paraId="6D97E7F7" w14:textId="77777777" w:rsidTr="00D127DF">
        <w:trPr>
          <w:trHeight w:val="45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23113A5E"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(Botany)</w:t>
            </w:r>
          </w:p>
        </w:tc>
        <w:tc>
          <w:tcPr>
            <w:tcW w:w="1856" w:type="dxa"/>
            <w:tcBorders>
              <w:top w:val="nil"/>
              <w:left w:val="nil"/>
              <w:bottom w:val="single" w:sz="8" w:space="0" w:color="auto"/>
              <w:right w:val="single" w:sz="8" w:space="0" w:color="auto"/>
            </w:tcBorders>
            <w:shd w:val="clear" w:color="auto" w:fill="auto"/>
            <w:vAlign w:val="center"/>
            <w:hideMark/>
          </w:tcPr>
          <w:p w14:paraId="66F8DCA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26503</w:t>
            </w:r>
          </w:p>
        </w:tc>
        <w:tc>
          <w:tcPr>
            <w:tcW w:w="4388" w:type="dxa"/>
            <w:tcBorders>
              <w:top w:val="nil"/>
              <w:left w:val="nil"/>
              <w:bottom w:val="single" w:sz="8" w:space="0" w:color="auto"/>
              <w:right w:val="single" w:sz="8" w:space="0" w:color="auto"/>
            </w:tcBorders>
            <w:shd w:val="clear" w:color="auto" w:fill="auto"/>
            <w:vAlign w:val="center"/>
          </w:tcPr>
          <w:p w14:paraId="743698F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r w:rsidR="00396991" w:rsidRPr="00A54EB3" w14:paraId="336A9713" w14:textId="77777777" w:rsidTr="00D127DF">
        <w:trPr>
          <w:trHeight w:val="48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77AAE8A3"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(Chemistry)</w:t>
            </w:r>
          </w:p>
        </w:tc>
        <w:tc>
          <w:tcPr>
            <w:tcW w:w="1856" w:type="dxa"/>
            <w:tcBorders>
              <w:top w:val="nil"/>
              <w:left w:val="nil"/>
              <w:bottom w:val="single" w:sz="8" w:space="0" w:color="auto"/>
              <w:right w:val="single" w:sz="8" w:space="0" w:color="auto"/>
            </w:tcBorders>
            <w:shd w:val="clear" w:color="auto" w:fill="auto"/>
            <w:vAlign w:val="center"/>
            <w:hideMark/>
          </w:tcPr>
          <w:p w14:paraId="72ABA36E"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26515</w:t>
            </w:r>
          </w:p>
        </w:tc>
        <w:tc>
          <w:tcPr>
            <w:tcW w:w="4388" w:type="dxa"/>
            <w:tcBorders>
              <w:top w:val="nil"/>
              <w:left w:val="nil"/>
              <w:bottom w:val="single" w:sz="8" w:space="0" w:color="auto"/>
              <w:right w:val="single" w:sz="8" w:space="0" w:color="auto"/>
            </w:tcBorders>
            <w:shd w:val="clear" w:color="auto" w:fill="auto"/>
            <w:vAlign w:val="center"/>
          </w:tcPr>
          <w:p w14:paraId="3DA9BAA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5228A4E6" w14:textId="77777777" w:rsidTr="00D127DF">
        <w:trPr>
          <w:trHeight w:val="51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B3277CA"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(Chemistry)</w:t>
            </w:r>
          </w:p>
        </w:tc>
        <w:tc>
          <w:tcPr>
            <w:tcW w:w="1856" w:type="dxa"/>
            <w:tcBorders>
              <w:top w:val="nil"/>
              <w:left w:val="nil"/>
              <w:bottom w:val="single" w:sz="8" w:space="0" w:color="auto"/>
              <w:right w:val="single" w:sz="8" w:space="0" w:color="auto"/>
            </w:tcBorders>
            <w:shd w:val="clear" w:color="auto" w:fill="auto"/>
            <w:vAlign w:val="center"/>
            <w:hideMark/>
          </w:tcPr>
          <w:p w14:paraId="7A2A499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26500</w:t>
            </w:r>
          </w:p>
        </w:tc>
        <w:tc>
          <w:tcPr>
            <w:tcW w:w="4388" w:type="dxa"/>
            <w:tcBorders>
              <w:top w:val="nil"/>
              <w:left w:val="nil"/>
              <w:bottom w:val="single" w:sz="8" w:space="0" w:color="auto"/>
              <w:right w:val="single" w:sz="8" w:space="0" w:color="auto"/>
            </w:tcBorders>
            <w:shd w:val="clear" w:color="auto" w:fill="auto"/>
            <w:vAlign w:val="center"/>
          </w:tcPr>
          <w:p w14:paraId="4355EB17"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12E56565" w14:textId="77777777" w:rsidTr="00D127DF">
        <w:trPr>
          <w:trHeight w:val="63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7C4AF9B2"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(Computer Science)</w:t>
            </w:r>
          </w:p>
        </w:tc>
        <w:tc>
          <w:tcPr>
            <w:tcW w:w="1856" w:type="dxa"/>
            <w:tcBorders>
              <w:top w:val="nil"/>
              <w:left w:val="nil"/>
              <w:bottom w:val="single" w:sz="8" w:space="0" w:color="auto"/>
              <w:right w:val="single" w:sz="8" w:space="0" w:color="auto"/>
            </w:tcBorders>
            <w:shd w:val="clear" w:color="auto" w:fill="auto"/>
            <w:vAlign w:val="center"/>
            <w:hideMark/>
          </w:tcPr>
          <w:p w14:paraId="635A225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26504</w:t>
            </w:r>
          </w:p>
        </w:tc>
        <w:tc>
          <w:tcPr>
            <w:tcW w:w="4388" w:type="dxa"/>
            <w:tcBorders>
              <w:top w:val="nil"/>
              <w:left w:val="nil"/>
              <w:bottom w:val="single" w:sz="8" w:space="0" w:color="auto"/>
              <w:right w:val="single" w:sz="8" w:space="0" w:color="auto"/>
            </w:tcBorders>
            <w:shd w:val="clear" w:color="auto" w:fill="auto"/>
            <w:vAlign w:val="center"/>
          </w:tcPr>
          <w:p w14:paraId="13E3529F"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Physical and / or virtual as arranged between student and supervisor</w:t>
            </w:r>
          </w:p>
        </w:tc>
      </w:tr>
      <w:tr w:rsidR="00396991" w:rsidRPr="00A54EB3" w14:paraId="465D7AC2" w14:textId="77777777" w:rsidTr="00D127DF">
        <w:trPr>
          <w:trHeight w:val="49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56FA00C"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(Geography)</w:t>
            </w:r>
          </w:p>
        </w:tc>
        <w:tc>
          <w:tcPr>
            <w:tcW w:w="1856" w:type="dxa"/>
            <w:tcBorders>
              <w:top w:val="nil"/>
              <w:left w:val="nil"/>
              <w:bottom w:val="single" w:sz="8" w:space="0" w:color="auto"/>
              <w:right w:val="single" w:sz="8" w:space="0" w:color="auto"/>
            </w:tcBorders>
            <w:shd w:val="clear" w:color="auto" w:fill="auto"/>
            <w:vAlign w:val="center"/>
            <w:hideMark/>
          </w:tcPr>
          <w:p w14:paraId="265BA35C"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26608</w:t>
            </w:r>
          </w:p>
        </w:tc>
        <w:tc>
          <w:tcPr>
            <w:tcW w:w="4388" w:type="dxa"/>
            <w:tcBorders>
              <w:top w:val="nil"/>
              <w:left w:val="nil"/>
              <w:bottom w:val="single" w:sz="8" w:space="0" w:color="auto"/>
              <w:right w:val="single" w:sz="8" w:space="0" w:color="auto"/>
            </w:tcBorders>
            <w:shd w:val="clear" w:color="auto" w:fill="auto"/>
            <w:vAlign w:val="center"/>
          </w:tcPr>
          <w:p w14:paraId="2496C05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r w:rsidR="00396991" w:rsidRPr="00A54EB3" w14:paraId="07A0CB7B" w14:textId="77777777" w:rsidTr="00D127DF">
        <w:trPr>
          <w:trHeight w:val="52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0B3B4450"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(Geology)</w:t>
            </w:r>
          </w:p>
        </w:tc>
        <w:tc>
          <w:tcPr>
            <w:tcW w:w="1856" w:type="dxa"/>
            <w:tcBorders>
              <w:top w:val="nil"/>
              <w:left w:val="nil"/>
              <w:bottom w:val="single" w:sz="8" w:space="0" w:color="auto"/>
              <w:right w:val="single" w:sz="8" w:space="0" w:color="auto"/>
            </w:tcBorders>
            <w:shd w:val="clear" w:color="auto" w:fill="auto"/>
            <w:vAlign w:val="center"/>
            <w:hideMark/>
          </w:tcPr>
          <w:p w14:paraId="7BB870C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26505</w:t>
            </w:r>
          </w:p>
        </w:tc>
        <w:tc>
          <w:tcPr>
            <w:tcW w:w="4388" w:type="dxa"/>
            <w:tcBorders>
              <w:top w:val="nil"/>
              <w:left w:val="nil"/>
              <w:bottom w:val="single" w:sz="8" w:space="0" w:color="auto"/>
              <w:right w:val="single" w:sz="8" w:space="0" w:color="auto"/>
            </w:tcBorders>
            <w:shd w:val="clear" w:color="auto" w:fill="auto"/>
            <w:vAlign w:val="center"/>
          </w:tcPr>
          <w:p w14:paraId="6DCA5EB9"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r w:rsidR="00396991" w:rsidRPr="00A54EB3" w14:paraId="2E5A7A79" w14:textId="77777777" w:rsidTr="00D127DF">
        <w:trPr>
          <w:trHeight w:val="55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3EAAF34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(Information Systems)</w:t>
            </w:r>
          </w:p>
        </w:tc>
        <w:tc>
          <w:tcPr>
            <w:tcW w:w="1856" w:type="dxa"/>
            <w:tcBorders>
              <w:top w:val="nil"/>
              <w:left w:val="nil"/>
              <w:bottom w:val="single" w:sz="8" w:space="0" w:color="auto"/>
              <w:right w:val="single" w:sz="8" w:space="0" w:color="auto"/>
            </w:tcBorders>
            <w:shd w:val="clear" w:color="auto" w:fill="auto"/>
            <w:vAlign w:val="center"/>
            <w:hideMark/>
          </w:tcPr>
          <w:p w14:paraId="3F445445"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26514</w:t>
            </w:r>
          </w:p>
        </w:tc>
        <w:tc>
          <w:tcPr>
            <w:tcW w:w="4388" w:type="dxa"/>
            <w:tcBorders>
              <w:top w:val="nil"/>
              <w:left w:val="nil"/>
              <w:bottom w:val="single" w:sz="8" w:space="0" w:color="auto"/>
              <w:right w:val="single" w:sz="8" w:space="0" w:color="auto"/>
            </w:tcBorders>
            <w:shd w:val="clear" w:color="auto" w:fill="auto"/>
            <w:vAlign w:val="center"/>
          </w:tcPr>
          <w:p w14:paraId="3B61B49B"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Physical and / or virtual as arranged between student and supervisor</w:t>
            </w:r>
          </w:p>
        </w:tc>
      </w:tr>
      <w:tr w:rsidR="00396991" w:rsidRPr="00A54EB3" w14:paraId="475D59A9" w14:textId="77777777" w:rsidTr="00D127DF">
        <w:trPr>
          <w:trHeight w:val="570"/>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0193777"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(Mathematical Statistics)</w:t>
            </w:r>
          </w:p>
        </w:tc>
        <w:tc>
          <w:tcPr>
            <w:tcW w:w="1856" w:type="dxa"/>
            <w:tcBorders>
              <w:top w:val="nil"/>
              <w:left w:val="nil"/>
              <w:bottom w:val="single" w:sz="8" w:space="0" w:color="auto"/>
              <w:right w:val="single" w:sz="8" w:space="0" w:color="auto"/>
            </w:tcBorders>
            <w:shd w:val="clear" w:color="auto" w:fill="auto"/>
            <w:vAlign w:val="center"/>
            <w:hideMark/>
          </w:tcPr>
          <w:p w14:paraId="4271C35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26507</w:t>
            </w:r>
          </w:p>
        </w:tc>
        <w:tc>
          <w:tcPr>
            <w:tcW w:w="4388" w:type="dxa"/>
            <w:tcBorders>
              <w:top w:val="nil"/>
              <w:left w:val="nil"/>
              <w:bottom w:val="single" w:sz="8" w:space="0" w:color="auto"/>
              <w:right w:val="single" w:sz="8" w:space="0" w:color="auto"/>
            </w:tcBorders>
            <w:shd w:val="clear" w:color="auto" w:fill="auto"/>
            <w:vAlign w:val="center"/>
          </w:tcPr>
          <w:p w14:paraId="215EFAA1"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 xml:space="preserve">Responses provide below depend on </w:t>
            </w:r>
          </w:p>
          <w:p w14:paraId="53C1C429"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 xml:space="preserve">• the level being taught (service or core – delivery will be decided on a module-by-module basis), as well as </w:t>
            </w:r>
          </w:p>
          <w:p w14:paraId="4B8F3249"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 whether a university wide vaccination mandate is instituted in 2022.</w:t>
            </w:r>
          </w:p>
          <w:p w14:paraId="4F88E8BE"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p>
          <w:p w14:paraId="5255B323"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ALL programmes/modules</w:t>
            </w:r>
          </w:p>
          <w:p w14:paraId="3CC6380E"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p>
          <w:p w14:paraId="1B6151F9"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With Vaccination Mandate:</w:t>
            </w:r>
          </w:p>
          <w:p w14:paraId="7F926B9C"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Supervision online and in person</w:t>
            </w:r>
          </w:p>
          <w:p w14:paraId="2F373BAE"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p>
          <w:p w14:paraId="74F94D5C"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Without Vaccination Mandate:</w:t>
            </w:r>
          </w:p>
          <w:p w14:paraId="1B19C9BF" w14:textId="77777777" w:rsidR="00396991" w:rsidRPr="00A54EB3" w:rsidRDefault="00396991" w:rsidP="001E0607">
            <w:pPr>
              <w:spacing w:after="0" w:line="240" w:lineRule="auto"/>
              <w:jc w:val="center"/>
              <w:rPr>
                <w:rFonts w:ascii="Arial" w:eastAsia="Times New Roman" w:hAnsi="Arial" w:cs="Arial"/>
                <w:b/>
                <w:bCs/>
                <w:color w:val="000000"/>
                <w:sz w:val="20"/>
                <w:szCs w:val="20"/>
                <w:lang w:eastAsia="en-ZA"/>
              </w:rPr>
            </w:pPr>
            <w:r w:rsidRPr="00A54EB3">
              <w:rPr>
                <w:rFonts w:ascii="Arial" w:eastAsia="Times New Roman" w:hAnsi="Arial" w:cs="Arial"/>
                <w:bCs/>
                <w:color w:val="000000"/>
                <w:sz w:val="20"/>
                <w:szCs w:val="20"/>
                <w:lang w:eastAsia="en-ZA"/>
              </w:rPr>
              <w:t>Supervision online only</w:t>
            </w:r>
          </w:p>
        </w:tc>
      </w:tr>
      <w:tr w:rsidR="00396991" w:rsidRPr="00A54EB3" w14:paraId="331725FB" w14:textId="77777777" w:rsidTr="00BE4DFF">
        <w:trPr>
          <w:trHeight w:val="421"/>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34587DA"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(Mathematics)</w:t>
            </w:r>
          </w:p>
        </w:tc>
        <w:tc>
          <w:tcPr>
            <w:tcW w:w="1856" w:type="dxa"/>
            <w:tcBorders>
              <w:top w:val="nil"/>
              <w:left w:val="nil"/>
              <w:bottom w:val="single" w:sz="8" w:space="0" w:color="auto"/>
              <w:right w:val="single" w:sz="8" w:space="0" w:color="auto"/>
            </w:tcBorders>
            <w:shd w:val="clear" w:color="auto" w:fill="auto"/>
            <w:vAlign w:val="center"/>
            <w:hideMark/>
          </w:tcPr>
          <w:p w14:paraId="7D799FC4"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26506</w:t>
            </w:r>
          </w:p>
        </w:tc>
        <w:tc>
          <w:tcPr>
            <w:tcW w:w="4388" w:type="dxa"/>
            <w:tcBorders>
              <w:top w:val="nil"/>
              <w:left w:val="nil"/>
              <w:bottom w:val="single" w:sz="8" w:space="0" w:color="auto"/>
              <w:right w:val="single" w:sz="8" w:space="0" w:color="auto"/>
            </w:tcBorders>
            <w:shd w:val="clear" w:color="auto" w:fill="auto"/>
            <w:vAlign w:val="center"/>
          </w:tcPr>
          <w:p w14:paraId="3DF31FC9"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sidRPr="00A54EB3">
              <w:rPr>
                <w:rFonts w:ascii="Arial" w:eastAsia="Times New Roman" w:hAnsi="Arial" w:cs="Arial"/>
                <w:bCs/>
                <w:color w:val="000000"/>
                <w:sz w:val="20"/>
                <w:szCs w:val="20"/>
                <w:lang w:eastAsia="en-ZA"/>
              </w:rPr>
              <w:t>Online in all modules</w:t>
            </w:r>
          </w:p>
        </w:tc>
      </w:tr>
      <w:tr w:rsidR="00396991" w:rsidRPr="00A54EB3" w14:paraId="296C0990" w14:textId="77777777" w:rsidTr="00BE4DFF">
        <w:trPr>
          <w:trHeight w:val="413"/>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1A18DE5C"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(Microbiology)</w:t>
            </w:r>
          </w:p>
        </w:tc>
        <w:tc>
          <w:tcPr>
            <w:tcW w:w="1856" w:type="dxa"/>
            <w:tcBorders>
              <w:top w:val="nil"/>
              <w:left w:val="nil"/>
              <w:bottom w:val="single" w:sz="8" w:space="0" w:color="auto"/>
              <w:right w:val="single" w:sz="8" w:space="0" w:color="auto"/>
            </w:tcBorders>
            <w:shd w:val="clear" w:color="auto" w:fill="auto"/>
            <w:vAlign w:val="center"/>
            <w:hideMark/>
          </w:tcPr>
          <w:p w14:paraId="47173089"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26512</w:t>
            </w:r>
          </w:p>
        </w:tc>
        <w:tc>
          <w:tcPr>
            <w:tcW w:w="4388" w:type="dxa"/>
            <w:tcBorders>
              <w:top w:val="nil"/>
              <w:left w:val="nil"/>
              <w:bottom w:val="single" w:sz="8" w:space="0" w:color="auto"/>
              <w:right w:val="single" w:sz="8" w:space="0" w:color="auto"/>
            </w:tcBorders>
            <w:shd w:val="clear" w:color="auto" w:fill="auto"/>
            <w:vAlign w:val="center"/>
          </w:tcPr>
          <w:p w14:paraId="5FADCBB0"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for labs</w:t>
            </w:r>
          </w:p>
        </w:tc>
      </w:tr>
      <w:tr w:rsidR="00396991" w:rsidRPr="00A54EB3" w14:paraId="53AEECD1" w14:textId="77777777" w:rsidTr="00D127DF">
        <w:trPr>
          <w:trHeight w:val="55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30B79EFF"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(Nature Conservation)</w:t>
            </w:r>
          </w:p>
        </w:tc>
        <w:tc>
          <w:tcPr>
            <w:tcW w:w="1856" w:type="dxa"/>
            <w:tcBorders>
              <w:top w:val="nil"/>
              <w:left w:val="nil"/>
              <w:bottom w:val="single" w:sz="8" w:space="0" w:color="auto"/>
              <w:right w:val="single" w:sz="8" w:space="0" w:color="auto"/>
            </w:tcBorders>
            <w:shd w:val="clear" w:color="auto" w:fill="auto"/>
            <w:vAlign w:val="center"/>
            <w:hideMark/>
          </w:tcPr>
          <w:p w14:paraId="0F5B73A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26520</w:t>
            </w:r>
          </w:p>
        </w:tc>
        <w:tc>
          <w:tcPr>
            <w:tcW w:w="4388" w:type="dxa"/>
            <w:tcBorders>
              <w:top w:val="nil"/>
              <w:left w:val="nil"/>
              <w:bottom w:val="single" w:sz="8" w:space="0" w:color="auto"/>
              <w:right w:val="single" w:sz="8" w:space="0" w:color="auto"/>
            </w:tcBorders>
            <w:shd w:val="clear" w:color="auto" w:fill="auto"/>
            <w:vAlign w:val="center"/>
          </w:tcPr>
          <w:p w14:paraId="426FBCE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7C55143C" w14:textId="77777777" w:rsidTr="00D127DF">
        <w:trPr>
          <w:trHeight w:val="52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78BFF446"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(Oceanography)</w:t>
            </w:r>
          </w:p>
        </w:tc>
        <w:tc>
          <w:tcPr>
            <w:tcW w:w="1856" w:type="dxa"/>
            <w:tcBorders>
              <w:top w:val="nil"/>
              <w:left w:val="nil"/>
              <w:bottom w:val="single" w:sz="8" w:space="0" w:color="auto"/>
              <w:right w:val="single" w:sz="8" w:space="0" w:color="auto"/>
            </w:tcBorders>
            <w:shd w:val="clear" w:color="auto" w:fill="auto"/>
            <w:vAlign w:val="center"/>
            <w:hideMark/>
          </w:tcPr>
          <w:p w14:paraId="770B264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26517</w:t>
            </w:r>
          </w:p>
        </w:tc>
        <w:tc>
          <w:tcPr>
            <w:tcW w:w="4388" w:type="dxa"/>
            <w:tcBorders>
              <w:top w:val="nil"/>
              <w:left w:val="nil"/>
              <w:bottom w:val="single" w:sz="8" w:space="0" w:color="auto"/>
              <w:right w:val="single" w:sz="8" w:space="0" w:color="auto"/>
            </w:tcBorders>
            <w:shd w:val="clear" w:color="auto" w:fill="auto"/>
            <w:vAlign w:val="center"/>
          </w:tcPr>
          <w:p w14:paraId="01C84D96"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Online</w:t>
            </w:r>
          </w:p>
        </w:tc>
      </w:tr>
      <w:tr w:rsidR="00396991" w:rsidRPr="00A54EB3" w14:paraId="332BFB3E" w14:textId="77777777" w:rsidTr="00BE4DFF">
        <w:trPr>
          <w:trHeight w:val="341"/>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66F62A19"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(Physics)</w:t>
            </w:r>
          </w:p>
        </w:tc>
        <w:tc>
          <w:tcPr>
            <w:tcW w:w="1856" w:type="dxa"/>
            <w:tcBorders>
              <w:top w:val="nil"/>
              <w:left w:val="nil"/>
              <w:bottom w:val="single" w:sz="8" w:space="0" w:color="auto"/>
              <w:right w:val="single" w:sz="8" w:space="0" w:color="auto"/>
            </w:tcBorders>
            <w:shd w:val="clear" w:color="auto" w:fill="auto"/>
            <w:vAlign w:val="center"/>
            <w:hideMark/>
          </w:tcPr>
          <w:p w14:paraId="0CB9EC0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26508</w:t>
            </w:r>
          </w:p>
        </w:tc>
        <w:tc>
          <w:tcPr>
            <w:tcW w:w="4388" w:type="dxa"/>
            <w:tcBorders>
              <w:top w:val="nil"/>
              <w:left w:val="nil"/>
              <w:bottom w:val="single" w:sz="8" w:space="0" w:color="auto"/>
              <w:right w:val="single" w:sz="8" w:space="0" w:color="auto"/>
            </w:tcBorders>
            <w:shd w:val="clear" w:color="auto" w:fill="auto"/>
            <w:vAlign w:val="center"/>
          </w:tcPr>
          <w:p w14:paraId="539FC3E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56F04C82" w14:textId="77777777" w:rsidTr="00D127DF">
        <w:trPr>
          <w:trHeight w:val="3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39525071"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(Physiology)</w:t>
            </w:r>
          </w:p>
        </w:tc>
        <w:tc>
          <w:tcPr>
            <w:tcW w:w="1856" w:type="dxa"/>
            <w:tcBorders>
              <w:top w:val="nil"/>
              <w:left w:val="nil"/>
              <w:bottom w:val="single" w:sz="8" w:space="0" w:color="auto"/>
              <w:right w:val="single" w:sz="8" w:space="0" w:color="auto"/>
            </w:tcBorders>
            <w:shd w:val="clear" w:color="auto" w:fill="auto"/>
            <w:vAlign w:val="center"/>
            <w:hideMark/>
          </w:tcPr>
          <w:p w14:paraId="25E4CD81"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26530</w:t>
            </w:r>
          </w:p>
        </w:tc>
        <w:tc>
          <w:tcPr>
            <w:tcW w:w="4388" w:type="dxa"/>
            <w:tcBorders>
              <w:top w:val="nil"/>
              <w:left w:val="nil"/>
              <w:bottom w:val="single" w:sz="8" w:space="0" w:color="auto"/>
              <w:right w:val="single" w:sz="8" w:space="0" w:color="auto"/>
            </w:tcBorders>
            <w:shd w:val="clear" w:color="auto" w:fill="auto"/>
            <w:vAlign w:val="center"/>
          </w:tcPr>
          <w:p w14:paraId="55AC8828"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M2M on campus</w:t>
            </w:r>
          </w:p>
        </w:tc>
      </w:tr>
      <w:tr w:rsidR="00396991" w:rsidRPr="00A54EB3" w14:paraId="19875F09" w14:textId="77777777" w:rsidTr="00D127DF">
        <w:trPr>
          <w:trHeight w:val="3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5BB3F93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in Philosophy (Textile Science)</w:t>
            </w:r>
          </w:p>
        </w:tc>
        <w:tc>
          <w:tcPr>
            <w:tcW w:w="1856" w:type="dxa"/>
            <w:tcBorders>
              <w:top w:val="nil"/>
              <w:left w:val="nil"/>
              <w:bottom w:val="single" w:sz="8" w:space="0" w:color="auto"/>
              <w:right w:val="single" w:sz="8" w:space="0" w:color="auto"/>
            </w:tcBorders>
            <w:shd w:val="clear" w:color="auto" w:fill="auto"/>
            <w:vAlign w:val="center"/>
            <w:hideMark/>
          </w:tcPr>
          <w:p w14:paraId="226D3CC1"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26516</w:t>
            </w:r>
          </w:p>
        </w:tc>
        <w:tc>
          <w:tcPr>
            <w:tcW w:w="4388" w:type="dxa"/>
            <w:tcBorders>
              <w:top w:val="nil"/>
              <w:left w:val="nil"/>
              <w:bottom w:val="single" w:sz="8" w:space="0" w:color="auto"/>
              <w:right w:val="single" w:sz="8" w:space="0" w:color="auto"/>
            </w:tcBorders>
            <w:shd w:val="clear" w:color="auto" w:fill="auto"/>
            <w:vAlign w:val="center"/>
          </w:tcPr>
          <w:p w14:paraId="53C0764E" w14:textId="77777777" w:rsidR="00396991" w:rsidRPr="00A54EB3" w:rsidRDefault="00396991" w:rsidP="001E0607">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color w:val="000000"/>
                <w:sz w:val="20"/>
                <w:szCs w:val="20"/>
                <w:lang w:eastAsia="en-ZA"/>
              </w:rPr>
              <w:t>Hybrid: M2M and online</w:t>
            </w:r>
          </w:p>
        </w:tc>
      </w:tr>
      <w:tr w:rsidR="00396991" w:rsidRPr="00A54EB3" w14:paraId="1E46B34B" w14:textId="77777777" w:rsidTr="00D127DF">
        <w:trPr>
          <w:trHeight w:val="315"/>
          <w:jc w:val="center"/>
        </w:trPr>
        <w:tc>
          <w:tcPr>
            <w:tcW w:w="3396" w:type="dxa"/>
            <w:tcBorders>
              <w:top w:val="nil"/>
              <w:left w:val="single" w:sz="8" w:space="0" w:color="auto"/>
              <w:bottom w:val="single" w:sz="8" w:space="0" w:color="auto"/>
              <w:right w:val="single" w:sz="8" w:space="0" w:color="auto"/>
            </w:tcBorders>
            <w:shd w:val="clear" w:color="auto" w:fill="auto"/>
            <w:vAlign w:val="center"/>
            <w:hideMark/>
          </w:tcPr>
          <w:p w14:paraId="7955A7CB" w14:textId="77777777" w:rsidR="00396991" w:rsidRPr="00A54EB3" w:rsidRDefault="00396991" w:rsidP="001E0607">
            <w:pPr>
              <w:spacing w:after="0" w:line="240" w:lineRule="auto"/>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Doctor of Philosophy (Zoology)</w:t>
            </w:r>
          </w:p>
        </w:tc>
        <w:tc>
          <w:tcPr>
            <w:tcW w:w="1856" w:type="dxa"/>
            <w:tcBorders>
              <w:top w:val="nil"/>
              <w:left w:val="nil"/>
              <w:bottom w:val="single" w:sz="8" w:space="0" w:color="auto"/>
              <w:right w:val="single" w:sz="8" w:space="0" w:color="auto"/>
            </w:tcBorders>
            <w:shd w:val="clear" w:color="auto" w:fill="auto"/>
            <w:vAlign w:val="center"/>
            <w:hideMark/>
          </w:tcPr>
          <w:p w14:paraId="66131A8B"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sidRPr="00A54EB3">
              <w:rPr>
                <w:rFonts w:ascii="Arial" w:eastAsia="Times New Roman" w:hAnsi="Arial" w:cs="Arial"/>
                <w:color w:val="000000"/>
                <w:sz w:val="20"/>
                <w:szCs w:val="20"/>
                <w:lang w:eastAsia="en-ZA"/>
              </w:rPr>
              <w:t>26510</w:t>
            </w:r>
          </w:p>
        </w:tc>
        <w:tc>
          <w:tcPr>
            <w:tcW w:w="4388" w:type="dxa"/>
            <w:tcBorders>
              <w:top w:val="nil"/>
              <w:left w:val="nil"/>
              <w:bottom w:val="single" w:sz="8" w:space="0" w:color="auto"/>
              <w:right w:val="single" w:sz="8" w:space="0" w:color="auto"/>
            </w:tcBorders>
            <w:shd w:val="clear" w:color="auto" w:fill="auto"/>
            <w:vAlign w:val="center"/>
          </w:tcPr>
          <w:p w14:paraId="05EE33D2" w14:textId="77777777" w:rsidR="00396991" w:rsidRPr="00A54EB3" w:rsidRDefault="00396991" w:rsidP="001E06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M2M</w:t>
            </w:r>
          </w:p>
        </w:tc>
      </w:tr>
    </w:tbl>
    <w:p w14:paraId="43844402" w14:textId="77777777" w:rsidR="002D5187" w:rsidRPr="00F07713" w:rsidRDefault="002D5187" w:rsidP="00F07713">
      <w:pPr>
        <w:jc w:val="both"/>
        <w:rPr>
          <w:rFonts w:ascii="Arial" w:hAnsi="Arial" w:cs="Arial"/>
        </w:rPr>
      </w:pPr>
    </w:p>
    <w:sectPr w:rsidR="002D5187" w:rsidRPr="00F07713" w:rsidSect="00851C1E">
      <w:headerReference w:type="default" r:id="rId8"/>
      <w:footerReference w:type="default" r:id="rId9"/>
      <w:headerReference w:type="first" r:id="rId10"/>
      <w:pgSz w:w="12240" w:h="15840"/>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4FBA8" w14:textId="77777777" w:rsidR="003F6442" w:rsidRDefault="003F6442" w:rsidP="005F365C">
      <w:pPr>
        <w:spacing w:after="0" w:line="240" w:lineRule="auto"/>
      </w:pPr>
      <w:r>
        <w:separator/>
      </w:r>
    </w:p>
  </w:endnote>
  <w:endnote w:type="continuationSeparator" w:id="0">
    <w:p w14:paraId="6DDFA616" w14:textId="77777777" w:rsidR="003F6442" w:rsidRDefault="003F6442" w:rsidP="005F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957121"/>
      <w:docPartObj>
        <w:docPartGallery w:val="Page Numbers (Bottom of Page)"/>
        <w:docPartUnique/>
      </w:docPartObj>
    </w:sdtPr>
    <w:sdtEndPr>
      <w:rPr>
        <w:noProof/>
      </w:rPr>
    </w:sdtEndPr>
    <w:sdtContent>
      <w:p w14:paraId="26D94D0C" w14:textId="77777777" w:rsidR="003F6442" w:rsidRDefault="003F644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6D821F" w14:textId="77777777" w:rsidR="003F6442" w:rsidRDefault="003F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666EC" w14:textId="77777777" w:rsidR="003F6442" w:rsidRDefault="003F6442" w:rsidP="005F365C">
      <w:pPr>
        <w:spacing w:after="0" w:line="240" w:lineRule="auto"/>
      </w:pPr>
      <w:r>
        <w:separator/>
      </w:r>
    </w:p>
  </w:footnote>
  <w:footnote w:type="continuationSeparator" w:id="0">
    <w:p w14:paraId="65D47819" w14:textId="77777777" w:rsidR="003F6442" w:rsidRDefault="003F6442" w:rsidP="005F365C">
      <w:pPr>
        <w:spacing w:after="0" w:line="240" w:lineRule="auto"/>
      </w:pPr>
      <w:r>
        <w:continuationSeparator/>
      </w:r>
    </w:p>
  </w:footnote>
  <w:footnote w:id="1">
    <w:p w14:paraId="704248CD" w14:textId="77777777" w:rsidR="003F6442" w:rsidRPr="003F3698" w:rsidRDefault="003F6442" w:rsidP="00C43E78">
      <w:pPr>
        <w:pStyle w:val="FootnoteText"/>
        <w:ind w:left="142" w:hanging="142"/>
        <w:rPr>
          <w:rFonts w:ascii="Arial" w:hAnsi="Arial" w:cs="Arial"/>
          <w:sz w:val="18"/>
          <w:szCs w:val="18"/>
        </w:rPr>
      </w:pPr>
      <w:r w:rsidRPr="00A0153A">
        <w:rPr>
          <w:rStyle w:val="FootnoteReference"/>
          <w:rFonts w:ascii="Arial" w:hAnsi="Arial" w:cs="Arial"/>
          <w:sz w:val="16"/>
          <w:szCs w:val="16"/>
        </w:rPr>
        <w:footnoteRef/>
      </w:r>
      <w:r w:rsidRPr="00A0153A">
        <w:rPr>
          <w:rFonts w:ascii="Arial" w:hAnsi="Arial" w:cs="Arial"/>
          <w:sz w:val="16"/>
          <w:szCs w:val="16"/>
        </w:rPr>
        <w:t xml:space="preserve"> </w:t>
      </w:r>
      <w:r>
        <w:rPr>
          <w:rFonts w:ascii="Arial" w:hAnsi="Arial" w:cs="Arial"/>
          <w:sz w:val="16"/>
          <w:szCs w:val="16"/>
        </w:rPr>
        <w:t>“</w:t>
      </w:r>
      <w:r w:rsidRPr="003F3698">
        <w:rPr>
          <w:rFonts w:ascii="Arial" w:hAnsi="Arial" w:cs="Arial"/>
          <w:sz w:val="14"/>
          <w:szCs w:val="14"/>
        </w:rPr>
        <w:t xml:space="preserve">Academic” includes learning, teaching, experiential learning, student-related </w:t>
      </w:r>
      <w:proofErr w:type="gramStart"/>
      <w:r w:rsidRPr="003F3698">
        <w:rPr>
          <w:rFonts w:ascii="Arial" w:hAnsi="Arial" w:cs="Arial"/>
          <w:sz w:val="14"/>
          <w:szCs w:val="14"/>
        </w:rPr>
        <w:t>research</w:t>
      </w:r>
      <w:proofErr w:type="gramEnd"/>
      <w:r w:rsidRPr="003F3698">
        <w:rPr>
          <w:rFonts w:ascii="Arial" w:hAnsi="Arial" w:cs="Arial"/>
          <w:sz w:val="14"/>
          <w:szCs w:val="14"/>
        </w:rPr>
        <w:t xml:space="preserve"> and assessment activities. </w:t>
      </w:r>
    </w:p>
  </w:footnote>
  <w:footnote w:id="2">
    <w:p w14:paraId="4800AD9C" w14:textId="44360DFD" w:rsidR="003F6442" w:rsidRPr="00DF4DE6" w:rsidRDefault="003F6442" w:rsidP="00437E64">
      <w:pPr>
        <w:pStyle w:val="FootnoteText"/>
        <w:ind w:left="113" w:hanging="113"/>
        <w:rPr>
          <w:rFonts w:ascii="Arial" w:hAnsi="Arial" w:cs="Arial"/>
          <w:sz w:val="14"/>
          <w:szCs w:val="14"/>
        </w:rPr>
      </w:pPr>
      <w:r w:rsidRPr="00DF4DE6">
        <w:rPr>
          <w:rStyle w:val="FootnoteReference"/>
          <w:rFonts w:ascii="Arial" w:hAnsi="Arial" w:cs="Arial"/>
          <w:sz w:val="14"/>
          <w:szCs w:val="14"/>
        </w:rPr>
        <w:footnoteRef/>
      </w:r>
      <w:r w:rsidRPr="00DF4DE6">
        <w:rPr>
          <w:rFonts w:ascii="Arial" w:hAnsi="Arial" w:cs="Arial"/>
          <w:sz w:val="14"/>
          <w:szCs w:val="14"/>
        </w:rPr>
        <w:t xml:space="preserve"> </w:t>
      </w:r>
      <w:r>
        <w:rPr>
          <w:rFonts w:ascii="Arial" w:hAnsi="Arial" w:cs="Arial"/>
          <w:sz w:val="14"/>
          <w:szCs w:val="14"/>
        </w:rPr>
        <w:t xml:space="preserve">Higher Health SA advocates self-responsibility as part of a cleaning regime – for example see </w:t>
      </w:r>
      <w:hyperlink r:id="rId1" w:history="1">
        <w:r w:rsidRPr="00D1532F">
          <w:rPr>
            <w:rStyle w:val="Hyperlink"/>
            <w:rFonts w:ascii="Arial" w:hAnsi="Arial" w:cs="Arial"/>
            <w:sz w:val="14"/>
            <w:szCs w:val="14"/>
          </w:rPr>
          <w:t>https://higherhealth.ac.za/wp-content/uploads/2020/06/HIGHER-HEALTH-COVID-19-Protocol-on-Routine-Cleaning-at-PSET-institutions.pdf</w:t>
        </w:r>
      </w:hyperlink>
      <w:r>
        <w:rPr>
          <w:rFonts w:ascii="Arial" w:hAnsi="Arial" w:cs="Arial"/>
          <w:sz w:val="14"/>
          <w:szCs w:val="14"/>
        </w:rPr>
        <w:t xml:space="preserve"> </w:t>
      </w:r>
    </w:p>
  </w:footnote>
  <w:footnote w:id="3">
    <w:p w14:paraId="39EFC2DB" w14:textId="77777777" w:rsidR="003F6442" w:rsidRPr="001049E4" w:rsidRDefault="003F6442">
      <w:pPr>
        <w:pStyle w:val="FootnoteText"/>
        <w:rPr>
          <w:rFonts w:ascii="Arial" w:hAnsi="Arial" w:cs="Arial"/>
          <w:sz w:val="12"/>
          <w:szCs w:val="12"/>
        </w:rPr>
      </w:pPr>
      <w:r w:rsidRPr="003F3698">
        <w:rPr>
          <w:rStyle w:val="FootnoteReference"/>
          <w:rFonts w:ascii="Arial" w:hAnsi="Arial" w:cs="Arial"/>
          <w:sz w:val="14"/>
          <w:szCs w:val="14"/>
        </w:rPr>
        <w:footnoteRef/>
      </w:r>
      <w:r w:rsidRPr="001049E4">
        <w:rPr>
          <w:rFonts w:ascii="Arial" w:hAnsi="Arial" w:cs="Arial"/>
          <w:sz w:val="12"/>
          <w:szCs w:val="12"/>
        </w:rPr>
        <w:t xml:space="preserve"> “Experiential learning” includes lab and studio work, WIL, SBL and clinical training.</w:t>
      </w:r>
    </w:p>
  </w:footnote>
  <w:footnote w:id="4">
    <w:p w14:paraId="1899EBC4" w14:textId="3A00840B" w:rsidR="003F6442" w:rsidRPr="001049E4" w:rsidRDefault="003F6442">
      <w:pPr>
        <w:pStyle w:val="FootnoteText"/>
        <w:rPr>
          <w:rFonts w:ascii="Arial" w:hAnsi="Arial" w:cs="Arial"/>
          <w:sz w:val="12"/>
          <w:szCs w:val="12"/>
        </w:rPr>
      </w:pPr>
      <w:r w:rsidRPr="001049E4">
        <w:rPr>
          <w:rStyle w:val="FootnoteReference"/>
          <w:rFonts w:ascii="Arial" w:hAnsi="Arial" w:cs="Arial"/>
          <w:sz w:val="12"/>
          <w:szCs w:val="12"/>
        </w:rPr>
        <w:footnoteRef/>
      </w:r>
      <w:r w:rsidRPr="001049E4">
        <w:rPr>
          <w:rFonts w:ascii="Arial" w:hAnsi="Arial" w:cs="Arial"/>
          <w:sz w:val="12"/>
          <w:szCs w:val="12"/>
        </w:rPr>
        <w:t xml:space="preserve"> As a guide, plan for 20% to 40% of activities to be M2M and 60% to 80% of academic activities to be online.</w:t>
      </w:r>
    </w:p>
  </w:footnote>
  <w:footnote w:id="5">
    <w:p w14:paraId="3E131211" w14:textId="6E570063" w:rsidR="003F6442" w:rsidRPr="001049E4" w:rsidRDefault="003F6442" w:rsidP="00F13CC4">
      <w:pPr>
        <w:pStyle w:val="FootnoteText"/>
        <w:ind w:left="113" w:hanging="113"/>
        <w:rPr>
          <w:rFonts w:ascii="Arial" w:hAnsi="Arial" w:cs="Arial"/>
          <w:sz w:val="12"/>
          <w:szCs w:val="12"/>
        </w:rPr>
      </w:pPr>
      <w:r w:rsidRPr="001049E4">
        <w:rPr>
          <w:rStyle w:val="FootnoteReference"/>
          <w:rFonts w:ascii="Arial" w:hAnsi="Arial" w:cs="Arial"/>
          <w:sz w:val="12"/>
          <w:szCs w:val="12"/>
        </w:rPr>
        <w:footnoteRef/>
      </w:r>
      <w:r w:rsidRPr="001049E4">
        <w:rPr>
          <w:rFonts w:ascii="Arial" w:hAnsi="Arial" w:cs="Arial"/>
          <w:sz w:val="12"/>
          <w:szCs w:val="12"/>
        </w:rPr>
        <w:t xml:space="preserve"> All students who come onto campus must accept the conditions for being on campus so that their e-permit can be issued and must adhere to campus-entry and on campus health and safety requirements. We are exploring using QR codes for students to access venues. </w:t>
      </w:r>
    </w:p>
  </w:footnote>
  <w:footnote w:id="6">
    <w:p w14:paraId="3113FCA4" w14:textId="64D59264" w:rsidR="003F6442" w:rsidRPr="001049E4" w:rsidRDefault="003F6442" w:rsidP="00F13CC4">
      <w:pPr>
        <w:pStyle w:val="FootnoteText"/>
        <w:ind w:left="113" w:hanging="113"/>
        <w:rPr>
          <w:rFonts w:ascii="Arial" w:hAnsi="Arial" w:cs="Arial"/>
          <w:sz w:val="12"/>
          <w:szCs w:val="12"/>
        </w:rPr>
      </w:pPr>
      <w:r w:rsidRPr="001049E4">
        <w:rPr>
          <w:rStyle w:val="FootnoteReference"/>
          <w:rFonts w:ascii="Arial" w:hAnsi="Arial" w:cs="Arial"/>
          <w:sz w:val="12"/>
          <w:szCs w:val="12"/>
        </w:rPr>
        <w:footnoteRef/>
      </w:r>
      <w:r w:rsidRPr="001049E4">
        <w:rPr>
          <w:rFonts w:ascii="Arial" w:hAnsi="Arial" w:cs="Arial"/>
          <w:sz w:val="12"/>
          <w:szCs w:val="12"/>
        </w:rPr>
        <w:t xml:space="preserve"> This does not apply to programmes on Health Sciences, School of Visual and Performing Arts, Accounting PG Dip, and the School of Architecture who have been successfully running M2M sessions since July 2020.</w:t>
      </w:r>
    </w:p>
  </w:footnote>
  <w:footnote w:id="7">
    <w:p w14:paraId="7CA8ED17" w14:textId="77777777" w:rsidR="003F6442" w:rsidRPr="00485031" w:rsidRDefault="003F6442" w:rsidP="00F13CC4">
      <w:pPr>
        <w:pStyle w:val="FootnoteText"/>
        <w:ind w:left="113" w:hanging="113"/>
        <w:rPr>
          <w:rFonts w:ascii="Arial" w:hAnsi="Arial" w:cs="Arial"/>
          <w:sz w:val="12"/>
          <w:szCs w:val="12"/>
        </w:rPr>
      </w:pPr>
      <w:r w:rsidRPr="000F6852">
        <w:rPr>
          <w:rStyle w:val="FootnoteReference"/>
          <w:rFonts w:ascii="Arial" w:hAnsi="Arial" w:cs="Arial"/>
          <w:sz w:val="14"/>
          <w:szCs w:val="14"/>
        </w:rPr>
        <w:footnoteRef/>
      </w:r>
      <w:r w:rsidRPr="00485031">
        <w:rPr>
          <w:rFonts w:ascii="Arial" w:hAnsi="Arial" w:cs="Arial"/>
          <w:sz w:val="12"/>
          <w:szCs w:val="12"/>
        </w:rPr>
        <w:t xml:space="preserve"> There are a range of options to purchase or loan a laptop, especially through NSFAS. ICT Services and Student Financial Aid can advise students. Lecturers will advise if a specific academic programme requires hi-spec laptops.  </w:t>
      </w:r>
    </w:p>
  </w:footnote>
  <w:footnote w:id="8">
    <w:p w14:paraId="779C802A" w14:textId="77777777" w:rsidR="003F6442" w:rsidRPr="00485031" w:rsidRDefault="003F6442" w:rsidP="009B6671">
      <w:pPr>
        <w:pStyle w:val="FootnoteText"/>
        <w:ind w:left="142" w:hanging="142"/>
        <w:rPr>
          <w:rFonts w:ascii="Arial" w:hAnsi="Arial" w:cs="Arial"/>
          <w:sz w:val="12"/>
          <w:szCs w:val="12"/>
        </w:rPr>
      </w:pPr>
      <w:r w:rsidRPr="00485031">
        <w:rPr>
          <w:rStyle w:val="FootnoteReference"/>
          <w:rFonts w:ascii="Arial" w:hAnsi="Arial" w:cs="Arial"/>
          <w:sz w:val="12"/>
          <w:szCs w:val="12"/>
        </w:rPr>
        <w:footnoteRef/>
      </w:r>
      <w:r w:rsidRPr="00485031">
        <w:rPr>
          <w:rFonts w:ascii="Arial" w:hAnsi="Arial" w:cs="Arial"/>
          <w:sz w:val="12"/>
          <w:szCs w:val="12"/>
        </w:rPr>
        <w:t xml:space="preserve"> Consideration is being given to data provision so that students can work online remotely/off campus.</w:t>
      </w:r>
    </w:p>
  </w:footnote>
  <w:footnote w:id="9">
    <w:p w14:paraId="49EDD25A" w14:textId="3EE2F8F1" w:rsidR="003F6442" w:rsidRPr="00433AFB" w:rsidRDefault="003F6442">
      <w:pPr>
        <w:pStyle w:val="FootnoteText"/>
        <w:rPr>
          <w:rFonts w:ascii="Arial" w:hAnsi="Arial" w:cs="Arial"/>
          <w:sz w:val="16"/>
          <w:szCs w:val="16"/>
        </w:rPr>
      </w:pPr>
      <w:r w:rsidRPr="00433AFB">
        <w:rPr>
          <w:rStyle w:val="FootnoteReference"/>
          <w:rFonts w:ascii="Arial" w:hAnsi="Arial" w:cs="Arial"/>
          <w:sz w:val="16"/>
          <w:szCs w:val="16"/>
        </w:rPr>
        <w:footnoteRef/>
      </w:r>
      <w:r w:rsidRPr="00433AFB">
        <w:rPr>
          <w:rFonts w:ascii="Arial" w:hAnsi="Arial" w:cs="Arial"/>
          <w:sz w:val="16"/>
          <w:szCs w:val="16"/>
        </w:rPr>
        <w:t xml:space="preserve"> </w:t>
      </w:r>
      <w:r>
        <w:rPr>
          <w:rFonts w:ascii="Arial" w:hAnsi="Arial" w:cs="Arial"/>
          <w:sz w:val="16"/>
          <w:szCs w:val="16"/>
        </w:rPr>
        <w:t>Some experiential learning and WIL will be simulated online.</w:t>
      </w:r>
    </w:p>
  </w:footnote>
  <w:footnote w:id="10">
    <w:p w14:paraId="43ABB3B7" w14:textId="17CAF7BE" w:rsidR="003F6442" w:rsidRPr="00641487" w:rsidRDefault="003F6442" w:rsidP="008C5B14">
      <w:pPr>
        <w:pStyle w:val="FootnoteText"/>
        <w:ind w:left="113" w:hanging="113"/>
        <w:rPr>
          <w:rFonts w:ascii="Arial" w:hAnsi="Arial" w:cs="Arial"/>
          <w:sz w:val="16"/>
          <w:szCs w:val="16"/>
        </w:rPr>
      </w:pPr>
      <w:r w:rsidRPr="00641487">
        <w:rPr>
          <w:rStyle w:val="FootnoteReference"/>
          <w:rFonts w:ascii="Arial" w:hAnsi="Arial" w:cs="Arial"/>
          <w:sz w:val="16"/>
          <w:szCs w:val="16"/>
        </w:rPr>
        <w:footnoteRef/>
      </w:r>
      <w:r w:rsidRPr="00641487">
        <w:rPr>
          <w:rFonts w:ascii="Arial" w:hAnsi="Arial" w:cs="Arial"/>
          <w:sz w:val="16"/>
          <w:szCs w:val="16"/>
        </w:rPr>
        <w:t xml:space="preserve"> </w:t>
      </w:r>
      <w:r>
        <w:rPr>
          <w:rFonts w:ascii="Arial" w:hAnsi="Arial" w:cs="Arial"/>
          <w:sz w:val="16"/>
          <w:szCs w:val="16"/>
        </w:rPr>
        <w:t>A few fully online programmes/modules will require students to take M2M exams, but there will also be an option to take these exams online under strict invigilation conditions if the student is in quarantine or isolation, for example.</w:t>
      </w:r>
    </w:p>
  </w:footnote>
  <w:footnote w:id="11">
    <w:p w14:paraId="5E6CDA31" w14:textId="4A848472" w:rsidR="003F6442" w:rsidRDefault="003F6442" w:rsidP="00066C30">
      <w:pPr>
        <w:pStyle w:val="FootnoteText"/>
        <w:ind w:left="142" w:hanging="142"/>
      </w:pPr>
      <w:r>
        <w:rPr>
          <w:rStyle w:val="FootnoteReference"/>
        </w:rPr>
        <w:footnoteRef/>
      </w:r>
      <w:r>
        <w:rPr>
          <w:rFonts w:ascii="Arial" w:hAnsi="Arial" w:cs="Arial"/>
          <w:sz w:val="14"/>
          <w:szCs w:val="14"/>
        </w:rPr>
        <w:t xml:space="preserve"> While programmes that will have M2M lecture and tut sessions will include M2M activities to complement the online ones during orientation, where there are groups of students, and especially first-years in our residence or living in </w:t>
      </w:r>
      <w:proofErr w:type="spellStart"/>
      <w:r>
        <w:rPr>
          <w:rFonts w:ascii="Arial" w:hAnsi="Arial" w:cs="Arial"/>
          <w:sz w:val="14"/>
          <w:szCs w:val="14"/>
        </w:rPr>
        <w:t>Gqeberha</w:t>
      </w:r>
      <w:proofErr w:type="spellEnd"/>
      <w:r>
        <w:rPr>
          <w:rFonts w:ascii="Arial" w:hAnsi="Arial" w:cs="Arial"/>
          <w:sz w:val="14"/>
          <w:szCs w:val="14"/>
        </w:rPr>
        <w:t xml:space="preserve"> or George whose programmes are fully online, M2M orientation activities can be arranged for them</w:t>
      </w:r>
      <w:r w:rsidRPr="00C42151">
        <w:rPr>
          <w:rFonts w:ascii="Arial" w:hAnsi="Arial" w:cs="Arial"/>
          <w:sz w:val="14"/>
          <w:szCs w:val="14"/>
        </w:rPr>
        <w:t xml:space="preserve"> </w:t>
      </w:r>
    </w:p>
  </w:footnote>
  <w:footnote w:id="12">
    <w:p w14:paraId="7926450D" w14:textId="48333548" w:rsidR="003F6442" w:rsidRPr="00C63CC5" w:rsidRDefault="003F6442">
      <w:pPr>
        <w:pStyle w:val="FootnoteText"/>
        <w:rPr>
          <w:rFonts w:ascii="Arial" w:hAnsi="Arial" w:cs="Arial"/>
        </w:rPr>
      </w:pPr>
      <w:r w:rsidRPr="00C63CC5">
        <w:rPr>
          <w:rStyle w:val="FootnoteReference"/>
          <w:rFonts w:ascii="Arial" w:hAnsi="Arial" w:cs="Arial"/>
          <w:sz w:val="14"/>
          <w:szCs w:val="14"/>
        </w:rPr>
        <w:footnoteRef/>
      </w:r>
      <w:r w:rsidRPr="00C63CC5">
        <w:rPr>
          <w:rFonts w:ascii="Arial" w:hAnsi="Arial" w:cs="Arial"/>
          <w:sz w:val="14"/>
          <w:szCs w:val="14"/>
        </w:rPr>
        <w:t xml:space="preserve"> </w:t>
      </w:r>
      <w:r>
        <w:rPr>
          <w:rFonts w:ascii="Arial" w:hAnsi="Arial" w:cs="Arial"/>
          <w:sz w:val="14"/>
          <w:szCs w:val="14"/>
        </w:rPr>
        <w:t>EMAs are End-of-modules-assessments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3A42F" w14:textId="7DCE1AA7" w:rsidR="003F6442" w:rsidRPr="003F6442" w:rsidRDefault="003F6442" w:rsidP="003F6442">
    <w:pPr>
      <w:pStyle w:val="Default"/>
      <w:jc w:val="center"/>
    </w:pPr>
    <w:r>
      <w:rPr>
        <w:sz w:val="20"/>
        <w:szCs w:val="20"/>
      </w:rPr>
      <w:t xml:space="preserve">                               </w:t>
    </w:r>
    <w:r>
      <w:rPr>
        <w:noProof/>
        <w:lang w:eastAsia="en-ZA"/>
      </w:rPr>
      <w:drawing>
        <wp:inline distT="0" distB="0" distL="0" distR="0" wp14:anchorId="7E181F73" wp14:editId="7E7B6FFE">
          <wp:extent cx="2919095" cy="931900"/>
          <wp:effectExtent l="0" t="0" r="0" b="1905"/>
          <wp:docPr id="1" name="Picture 1" descr="C:\Users\Cheryl-1\AppData\Local\Microsoft\Windows\INetCache\Content.Word\Nelson Mandela University logo blue on white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1\AppData\Local\Microsoft\Windows\INetCache\Content.Word\Nelson Mandela University logo blue on white 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9095" cy="931900"/>
                  </a:xfrm>
                  <a:prstGeom prst="rect">
                    <a:avLst/>
                  </a:prstGeom>
                  <a:noFill/>
                  <a:ln>
                    <a:noFill/>
                  </a:ln>
                </pic:spPr>
              </pic:pic>
            </a:graphicData>
          </a:graphic>
        </wp:inline>
      </w:drawing>
    </w:r>
    <w:r>
      <w:rPr>
        <w:sz w:val="20"/>
        <w:szCs w:val="20"/>
      </w:rPr>
      <w:t xml:space="preserve">    D_926_21</w:t>
    </w:r>
    <w:proofErr w:type="gramStart"/>
    <w:r>
      <w:rPr>
        <w:sz w:val="20"/>
        <w:szCs w:val="20"/>
      </w:rPr>
      <w:t>_(</w:t>
    </w:r>
    <w:proofErr w:type="gramEnd"/>
    <w:r>
      <w:rPr>
        <w:sz w:val="20"/>
        <w:szCs w:val="20"/>
      </w:rPr>
      <w:t>2021-10-19 09h11)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B57D" w14:textId="77777777" w:rsidR="003F6442" w:rsidRDefault="003F6442" w:rsidP="00851C1E">
    <w:pPr>
      <w:pStyle w:val="Header"/>
      <w:jc w:val="center"/>
    </w:pPr>
    <w:r>
      <w:rPr>
        <w:noProof/>
        <w:lang w:eastAsia="en-ZA"/>
      </w:rPr>
      <w:drawing>
        <wp:inline distT="0" distB="0" distL="0" distR="0" wp14:anchorId="18C9F443" wp14:editId="16AC6F9B">
          <wp:extent cx="2919600" cy="968400"/>
          <wp:effectExtent l="0" t="0" r="0" b="3175"/>
          <wp:docPr id="4" name="Picture 4" descr="C:\Users\Cheryl-1\AppData\Local\Microsoft\Windows\INetCache\Content.Word\Nelson Mandela University logo blue on white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1\AppData\Local\Microsoft\Windows\INetCache\Content.Word\Nelson Mandela University logo blue on white 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9600" cy="96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732"/>
    <w:multiLevelType w:val="hybridMultilevel"/>
    <w:tmpl w:val="B3321662"/>
    <w:lvl w:ilvl="0" w:tplc="1C090019">
      <w:start w:val="1"/>
      <w:numFmt w:val="lowerLetter"/>
      <w:lvlText w:val="%1."/>
      <w:lvlJc w:val="left"/>
      <w:pPr>
        <w:ind w:left="1080" w:hanging="360"/>
      </w:pPr>
    </w:lvl>
    <w:lvl w:ilvl="1" w:tplc="1C09001B">
      <w:start w:val="1"/>
      <w:numFmt w:val="low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1401841"/>
    <w:multiLevelType w:val="hybridMultilevel"/>
    <w:tmpl w:val="78CEF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16949C4"/>
    <w:multiLevelType w:val="hybridMultilevel"/>
    <w:tmpl w:val="61F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772F1"/>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2D604B9"/>
    <w:multiLevelType w:val="hybridMultilevel"/>
    <w:tmpl w:val="CF10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80592"/>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56F2FB5"/>
    <w:multiLevelType w:val="hybridMultilevel"/>
    <w:tmpl w:val="2B84B5C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15:restartNumberingAfterBreak="0">
    <w:nsid w:val="06D82F62"/>
    <w:multiLevelType w:val="hybridMultilevel"/>
    <w:tmpl w:val="0AFCA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612496"/>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6852B3F"/>
    <w:multiLevelType w:val="hybridMultilevel"/>
    <w:tmpl w:val="75A241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B9A1375"/>
    <w:multiLevelType w:val="multilevel"/>
    <w:tmpl w:val="4D867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9673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694F10"/>
    <w:multiLevelType w:val="hybridMultilevel"/>
    <w:tmpl w:val="D004C3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50F7500"/>
    <w:multiLevelType w:val="multilevel"/>
    <w:tmpl w:val="1C09001F"/>
    <w:numStyleLink w:val="Style1"/>
  </w:abstractNum>
  <w:abstractNum w:abstractNumId="14" w15:restartNumberingAfterBreak="0">
    <w:nsid w:val="26BF1AB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E1208C"/>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8FE56C0"/>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2AA707FF"/>
    <w:multiLevelType w:val="hybridMultilevel"/>
    <w:tmpl w:val="EAE886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2C0211C6"/>
    <w:multiLevelType w:val="hybridMultilevel"/>
    <w:tmpl w:val="24FC3F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C2F3AC4"/>
    <w:multiLevelType w:val="hybridMultilevel"/>
    <w:tmpl w:val="83D63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27579"/>
    <w:multiLevelType w:val="multilevel"/>
    <w:tmpl w:val="1C09001F"/>
    <w:numStyleLink w:val="Style1"/>
  </w:abstractNum>
  <w:abstractNum w:abstractNumId="21" w15:restartNumberingAfterBreak="0">
    <w:nsid w:val="33D704EF"/>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BA78A8"/>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3AC85BDE"/>
    <w:multiLevelType w:val="hybridMultilevel"/>
    <w:tmpl w:val="1A90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23711"/>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41BF0E3E"/>
    <w:multiLevelType w:val="hybridMultilevel"/>
    <w:tmpl w:val="377CE472"/>
    <w:lvl w:ilvl="0" w:tplc="6F72DA58">
      <w:start w:val="1"/>
      <w:numFmt w:val="decimal"/>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6" w15:restartNumberingAfterBreak="0">
    <w:nsid w:val="48FC3FB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782F02"/>
    <w:multiLevelType w:val="multilevel"/>
    <w:tmpl w:val="1C09001F"/>
    <w:numStyleLink w:val="Style1"/>
  </w:abstractNum>
  <w:abstractNum w:abstractNumId="28" w15:restartNumberingAfterBreak="0">
    <w:nsid w:val="4FD159E3"/>
    <w:multiLevelType w:val="hybridMultilevel"/>
    <w:tmpl w:val="3246154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9" w15:restartNumberingAfterBreak="0">
    <w:nsid w:val="52D32CCD"/>
    <w:multiLevelType w:val="hybridMultilevel"/>
    <w:tmpl w:val="5A3E65F6"/>
    <w:lvl w:ilvl="0" w:tplc="1C090019">
      <w:start w:val="1"/>
      <w:numFmt w:val="lowerLetter"/>
      <w:lvlText w:val="%1."/>
      <w:lvlJc w:val="lef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7C90464"/>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63C36F7E"/>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17311BE"/>
    <w:multiLevelType w:val="hybridMultilevel"/>
    <w:tmpl w:val="AC9691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1F50EC5"/>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3037BC9"/>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3347091"/>
    <w:multiLevelType w:val="hybridMultilevel"/>
    <w:tmpl w:val="6292D56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6" w15:restartNumberingAfterBreak="0">
    <w:nsid w:val="74135C6F"/>
    <w:multiLevelType w:val="multilevel"/>
    <w:tmpl w:val="1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2B423D"/>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6944E32"/>
    <w:multiLevelType w:val="hybridMultilevel"/>
    <w:tmpl w:val="3246154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9" w15:restartNumberingAfterBreak="0">
    <w:nsid w:val="79325858"/>
    <w:multiLevelType w:val="hybridMultilevel"/>
    <w:tmpl w:val="E2DCD3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79893FDC"/>
    <w:multiLevelType w:val="hybridMultilevel"/>
    <w:tmpl w:val="2BFE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E5FA2"/>
    <w:multiLevelType w:val="hybridMultilevel"/>
    <w:tmpl w:val="3C366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7AF97A37"/>
    <w:multiLevelType w:val="hybridMultilevel"/>
    <w:tmpl w:val="E4F64D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7D4C12DA"/>
    <w:multiLevelType w:val="hybridMultilevel"/>
    <w:tmpl w:val="BBC2A47A"/>
    <w:lvl w:ilvl="0" w:tplc="3DAA2BA0">
      <w:start w:val="28"/>
      <w:numFmt w:val="bullet"/>
      <w:lvlText w:val=""/>
      <w:lvlJc w:val="left"/>
      <w:pPr>
        <w:ind w:left="360" w:hanging="360"/>
      </w:pPr>
      <w:rPr>
        <w:rFonts w:ascii="Symbol" w:eastAsiaTheme="minorHAnsi" w:hAnsi="Symbol" w:cs="Aria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44" w15:restartNumberingAfterBreak="0">
    <w:nsid w:val="7F675902"/>
    <w:multiLevelType w:val="hybridMultilevel"/>
    <w:tmpl w:val="A266C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9"/>
  </w:num>
  <w:num w:numId="2">
    <w:abstractNumId w:val="4"/>
  </w:num>
  <w:num w:numId="3">
    <w:abstractNumId w:val="7"/>
  </w:num>
  <w:num w:numId="4">
    <w:abstractNumId w:val="2"/>
  </w:num>
  <w:num w:numId="5">
    <w:abstractNumId w:val="23"/>
  </w:num>
  <w:num w:numId="6">
    <w:abstractNumId w:val="40"/>
  </w:num>
  <w:num w:numId="7">
    <w:abstractNumId w:val="0"/>
  </w:num>
  <w:num w:numId="8">
    <w:abstractNumId w:val="43"/>
  </w:num>
  <w:num w:numId="9">
    <w:abstractNumId w:val="41"/>
  </w:num>
  <w:num w:numId="10">
    <w:abstractNumId w:val="29"/>
  </w:num>
  <w:num w:numId="11">
    <w:abstractNumId w:val="32"/>
  </w:num>
  <w:num w:numId="12">
    <w:abstractNumId w:val="14"/>
  </w:num>
  <w:num w:numId="13">
    <w:abstractNumId w:val="26"/>
  </w:num>
  <w:num w:numId="14">
    <w:abstractNumId w:val="10"/>
  </w:num>
  <w:num w:numId="15">
    <w:abstractNumId w:val="36"/>
  </w:num>
  <w:num w:numId="16">
    <w:abstractNumId w:val="13"/>
  </w:num>
  <w:num w:numId="17">
    <w:abstractNumId w:val="20"/>
  </w:num>
  <w:num w:numId="18">
    <w:abstractNumId w:val="27"/>
    <w:lvlOverride w:ilvl="0">
      <w:lvl w:ilvl="0">
        <w:start w:val="1"/>
        <w:numFmt w:val="decimal"/>
        <w:lvlText w:val="%1."/>
        <w:lvlJc w:val="left"/>
        <w:pPr>
          <w:ind w:left="360" w:hanging="360"/>
        </w:pPr>
      </w:lvl>
    </w:lvlOverride>
    <w:lvlOverride w:ilvl="1">
      <w:lvl w:ilvl="1">
        <w:start w:val="1"/>
        <w:numFmt w:val="decimal"/>
        <w:lvlText w:val="%1.%2."/>
        <w:lvlJc w:val="left"/>
        <w:pPr>
          <w:ind w:left="432" w:hanging="432"/>
        </w:pPr>
        <w:rPr>
          <w:b/>
          <w:bCs/>
        </w:rPr>
      </w:lvl>
    </w:lvlOverride>
    <w:lvlOverride w:ilvl="2">
      <w:lvl w:ilvl="2">
        <w:start w:val="1"/>
        <w:numFmt w:val="decimal"/>
        <w:lvlText w:val="%1.%2.%3."/>
        <w:lvlJc w:val="left"/>
        <w:pPr>
          <w:ind w:left="3765"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11"/>
  </w:num>
  <w:num w:numId="20">
    <w:abstractNumId w:val="8"/>
  </w:num>
  <w:num w:numId="21">
    <w:abstractNumId w:val="15"/>
  </w:num>
  <w:num w:numId="22">
    <w:abstractNumId w:val="30"/>
  </w:num>
  <w:num w:numId="23">
    <w:abstractNumId w:val="33"/>
  </w:num>
  <w:num w:numId="24">
    <w:abstractNumId w:val="44"/>
  </w:num>
  <w:num w:numId="25">
    <w:abstractNumId w:val="5"/>
  </w:num>
  <w:num w:numId="26">
    <w:abstractNumId w:val="21"/>
  </w:num>
  <w:num w:numId="27">
    <w:abstractNumId w:val="37"/>
  </w:num>
  <w:num w:numId="28">
    <w:abstractNumId w:val="1"/>
  </w:num>
  <w:num w:numId="29">
    <w:abstractNumId w:val="3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
  </w:num>
  <w:num w:numId="36">
    <w:abstractNumId w:val="24"/>
  </w:num>
  <w:num w:numId="37">
    <w:abstractNumId w:val="16"/>
  </w:num>
  <w:num w:numId="38">
    <w:abstractNumId w:val="34"/>
  </w:num>
  <w:num w:numId="39">
    <w:abstractNumId w:val="31"/>
  </w:num>
  <w:num w:numId="40">
    <w:abstractNumId w:val="39"/>
  </w:num>
  <w:num w:numId="41">
    <w:abstractNumId w:val="18"/>
  </w:num>
  <w:num w:numId="42">
    <w:abstractNumId w:val="12"/>
  </w:num>
  <w:num w:numId="43">
    <w:abstractNumId w:val="42"/>
  </w:num>
  <w:num w:numId="44">
    <w:abstractNumId w:val="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D3"/>
    <w:rsid w:val="00001723"/>
    <w:rsid w:val="00001847"/>
    <w:rsid w:val="00001B7E"/>
    <w:rsid w:val="00002129"/>
    <w:rsid w:val="00002CCC"/>
    <w:rsid w:val="00005122"/>
    <w:rsid w:val="00005C24"/>
    <w:rsid w:val="00006344"/>
    <w:rsid w:val="00007539"/>
    <w:rsid w:val="0001032E"/>
    <w:rsid w:val="000109A3"/>
    <w:rsid w:val="000117DA"/>
    <w:rsid w:val="00011B1D"/>
    <w:rsid w:val="000128B9"/>
    <w:rsid w:val="0001443D"/>
    <w:rsid w:val="00015A5A"/>
    <w:rsid w:val="000258D9"/>
    <w:rsid w:val="00027350"/>
    <w:rsid w:val="00031305"/>
    <w:rsid w:val="00035BBC"/>
    <w:rsid w:val="0003631D"/>
    <w:rsid w:val="000410BC"/>
    <w:rsid w:val="00042B08"/>
    <w:rsid w:val="00045C8D"/>
    <w:rsid w:val="00050181"/>
    <w:rsid w:val="00051834"/>
    <w:rsid w:val="00052963"/>
    <w:rsid w:val="00054602"/>
    <w:rsid w:val="00055061"/>
    <w:rsid w:val="00055677"/>
    <w:rsid w:val="00055A95"/>
    <w:rsid w:val="00057818"/>
    <w:rsid w:val="000615E0"/>
    <w:rsid w:val="00062A3D"/>
    <w:rsid w:val="00063E3B"/>
    <w:rsid w:val="0006599D"/>
    <w:rsid w:val="00066882"/>
    <w:rsid w:val="00066C30"/>
    <w:rsid w:val="00073535"/>
    <w:rsid w:val="0007502B"/>
    <w:rsid w:val="00077842"/>
    <w:rsid w:val="000800F9"/>
    <w:rsid w:val="00080522"/>
    <w:rsid w:val="000808E4"/>
    <w:rsid w:val="00080973"/>
    <w:rsid w:val="00080C08"/>
    <w:rsid w:val="00081209"/>
    <w:rsid w:val="0008227F"/>
    <w:rsid w:val="00082492"/>
    <w:rsid w:val="00083CBA"/>
    <w:rsid w:val="000939C5"/>
    <w:rsid w:val="00093C6E"/>
    <w:rsid w:val="00093EEA"/>
    <w:rsid w:val="00094F01"/>
    <w:rsid w:val="000953B1"/>
    <w:rsid w:val="00095891"/>
    <w:rsid w:val="00095B74"/>
    <w:rsid w:val="000978DD"/>
    <w:rsid w:val="000A0451"/>
    <w:rsid w:val="000A5B49"/>
    <w:rsid w:val="000A7949"/>
    <w:rsid w:val="000B0ACC"/>
    <w:rsid w:val="000B2AD9"/>
    <w:rsid w:val="000B3048"/>
    <w:rsid w:val="000B3D0B"/>
    <w:rsid w:val="000B6229"/>
    <w:rsid w:val="000B6E55"/>
    <w:rsid w:val="000B738A"/>
    <w:rsid w:val="000B7495"/>
    <w:rsid w:val="000C2BD8"/>
    <w:rsid w:val="000C5CBD"/>
    <w:rsid w:val="000C6D06"/>
    <w:rsid w:val="000C719C"/>
    <w:rsid w:val="000D0E4D"/>
    <w:rsid w:val="000D2C61"/>
    <w:rsid w:val="000D6D1E"/>
    <w:rsid w:val="000D7AD1"/>
    <w:rsid w:val="000E24B7"/>
    <w:rsid w:val="000E376D"/>
    <w:rsid w:val="000E3A99"/>
    <w:rsid w:val="000E4EB5"/>
    <w:rsid w:val="000E4F17"/>
    <w:rsid w:val="000E587B"/>
    <w:rsid w:val="000E5DC7"/>
    <w:rsid w:val="000E6285"/>
    <w:rsid w:val="000E6351"/>
    <w:rsid w:val="000F1D87"/>
    <w:rsid w:val="000F3C2A"/>
    <w:rsid w:val="000F3ED3"/>
    <w:rsid w:val="000F43A3"/>
    <w:rsid w:val="000F50C8"/>
    <w:rsid w:val="000F5D5A"/>
    <w:rsid w:val="000F62BF"/>
    <w:rsid w:val="000F6852"/>
    <w:rsid w:val="000F6B1E"/>
    <w:rsid w:val="000F7CCB"/>
    <w:rsid w:val="00100B03"/>
    <w:rsid w:val="00101BD5"/>
    <w:rsid w:val="0010417D"/>
    <w:rsid w:val="00104265"/>
    <w:rsid w:val="001049E4"/>
    <w:rsid w:val="00104CA6"/>
    <w:rsid w:val="00104E4F"/>
    <w:rsid w:val="00105222"/>
    <w:rsid w:val="00106847"/>
    <w:rsid w:val="00107C72"/>
    <w:rsid w:val="00115B12"/>
    <w:rsid w:val="00115D9C"/>
    <w:rsid w:val="0012075A"/>
    <w:rsid w:val="00121A7A"/>
    <w:rsid w:val="00122C23"/>
    <w:rsid w:val="00125AC5"/>
    <w:rsid w:val="001271A2"/>
    <w:rsid w:val="001313A9"/>
    <w:rsid w:val="0013312F"/>
    <w:rsid w:val="00133C9E"/>
    <w:rsid w:val="00134D3D"/>
    <w:rsid w:val="001360B2"/>
    <w:rsid w:val="0013633F"/>
    <w:rsid w:val="00136A72"/>
    <w:rsid w:val="0014123F"/>
    <w:rsid w:val="00141FB9"/>
    <w:rsid w:val="001421FF"/>
    <w:rsid w:val="00143994"/>
    <w:rsid w:val="00145384"/>
    <w:rsid w:val="00145719"/>
    <w:rsid w:val="00146C1D"/>
    <w:rsid w:val="00146FE2"/>
    <w:rsid w:val="001502DD"/>
    <w:rsid w:val="00151338"/>
    <w:rsid w:val="001536FE"/>
    <w:rsid w:val="00154960"/>
    <w:rsid w:val="001553A5"/>
    <w:rsid w:val="0016188A"/>
    <w:rsid w:val="001631C3"/>
    <w:rsid w:val="001633B0"/>
    <w:rsid w:val="001650C4"/>
    <w:rsid w:val="00165CFE"/>
    <w:rsid w:val="0016785A"/>
    <w:rsid w:val="00171014"/>
    <w:rsid w:val="00177618"/>
    <w:rsid w:val="00181FB0"/>
    <w:rsid w:val="00182844"/>
    <w:rsid w:val="00184AE1"/>
    <w:rsid w:val="001862FF"/>
    <w:rsid w:val="0018645B"/>
    <w:rsid w:val="00186510"/>
    <w:rsid w:val="00190156"/>
    <w:rsid w:val="00192544"/>
    <w:rsid w:val="00194B86"/>
    <w:rsid w:val="00195209"/>
    <w:rsid w:val="0019533C"/>
    <w:rsid w:val="00197B4F"/>
    <w:rsid w:val="001A1133"/>
    <w:rsid w:val="001A1B24"/>
    <w:rsid w:val="001A3EB6"/>
    <w:rsid w:val="001A506F"/>
    <w:rsid w:val="001A56AC"/>
    <w:rsid w:val="001A630C"/>
    <w:rsid w:val="001A6BE2"/>
    <w:rsid w:val="001A768F"/>
    <w:rsid w:val="001B0E22"/>
    <w:rsid w:val="001B33EA"/>
    <w:rsid w:val="001B37C2"/>
    <w:rsid w:val="001B6A8E"/>
    <w:rsid w:val="001B6C3A"/>
    <w:rsid w:val="001B74E7"/>
    <w:rsid w:val="001C03D1"/>
    <w:rsid w:val="001C5C74"/>
    <w:rsid w:val="001C6495"/>
    <w:rsid w:val="001C6D8A"/>
    <w:rsid w:val="001D0481"/>
    <w:rsid w:val="001D0CDF"/>
    <w:rsid w:val="001D0D01"/>
    <w:rsid w:val="001D1443"/>
    <w:rsid w:val="001D3053"/>
    <w:rsid w:val="001D4355"/>
    <w:rsid w:val="001D557D"/>
    <w:rsid w:val="001D6B2E"/>
    <w:rsid w:val="001E02FD"/>
    <w:rsid w:val="001E0607"/>
    <w:rsid w:val="001E0817"/>
    <w:rsid w:val="001E0AA5"/>
    <w:rsid w:val="001E1147"/>
    <w:rsid w:val="001E3540"/>
    <w:rsid w:val="001E7DFA"/>
    <w:rsid w:val="001E7F7E"/>
    <w:rsid w:val="001F2E07"/>
    <w:rsid w:val="001F33B6"/>
    <w:rsid w:val="001F39FF"/>
    <w:rsid w:val="001F60AB"/>
    <w:rsid w:val="0020236A"/>
    <w:rsid w:val="00205F16"/>
    <w:rsid w:val="0020617E"/>
    <w:rsid w:val="00210AEF"/>
    <w:rsid w:val="00213772"/>
    <w:rsid w:val="00217C25"/>
    <w:rsid w:val="00226A2F"/>
    <w:rsid w:val="0023357B"/>
    <w:rsid w:val="00236F3F"/>
    <w:rsid w:val="0023739B"/>
    <w:rsid w:val="00237F79"/>
    <w:rsid w:val="00242B58"/>
    <w:rsid w:val="00243831"/>
    <w:rsid w:val="00245BA8"/>
    <w:rsid w:val="0025237B"/>
    <w:rsid w:val="002523F0"/>
    <w:rsid w:val="00252A66"/>
    <w:rsid w:val="00255D73"/>
    <w:rsid w:val="0025609E"/>
    <w:rsid w:val="00261F77"/>
    <w:rsid w:val="00265826"/>
    <w:rsid w:val="00267CEE"/>
    <w:rsid w:val="002704FE"/>
    <w:rsid w:val="00272981"/>
    <w:rsid w:val="00274F02"/>
    <w:rsid w:val="00277AAE"/>
    <w:rsid w:val="00277B32"/>
    <w:rsid w:val="002830D7"/>
    <w:rsid w:val="00285D8D"/>
    <w:rsid w:val="0028734C"/>
    <w:rsid w:val="00291138"/>
    <w:rsid w:val="00291B57"/>
    <w:rsid w:val="0029250D"/>
    <w:rsid w:val="002925AC"/>
    <w:rsid w:val="00293D61"/>
    <w:rsid w:val="002962E8"/>
    <w:rsid w:val="002A0C9E"/>
    <w:rsid w:val="002A1447"/>
    <w:rsid w:val="002A219E"/>
    <w:rsid w:val="002A22D1"/>
    <w:rsid w:val="002A3068"/>
    <w:rsid w:val="002A4289"/>
    <w:rsid w:val="002A627D"/>
    <w:rsid w:val="002B0DF8"/>
    <w:rsid w:val="002B16E5"/>
    <w:rsid w:val="002B2134"/>
    <w:rsid w:val="002B2517"/>
    <w:rsid w:val="002B2638"/>
    <w:rsid w:val="002B39D8"/>
    <w:rsid w:val="002C03CA"/>
    <w:rsid w:val="002C162D"/>
    <w:rsid w:val="002C3ABF"/>
    <w:rsid w:val="002C41A7"/>
    <w:rsid w:val="002C53A6"/>
    <w:rsid w:val="002C5AA3"/>
    <w:rsid w:val="002D00E4"/>
    <w:rsid w:val="002D1003"/>
    <w:rsid w:val="002D16AC"/>
    <w:rsid w:val="002D2D21"/>
    <w:rsid w:val="002D2D8D"/>
    <w:rsid w:val="002D2FF8"/>
    <w:rsid w:val="002D30E7"/>
    <w:rsid w:val="002D37A3"/>
    <w:rsid w:val="002D416E"/>
    <w:rsid w:val="002D5187"/>
    <w:rsid w:val="002D793B"/>
    <w:rsid w:val="002E025E"/>
    <w:rsid w:val="002E0BB3"/>
    <w:rsid w:val="002E188D"/>
    <w:rsid w:val="002E3E8E"/>
    <w:rsid w:val="002E500C"/>
    <w:rsid w:val="002F06EF"/>
    <w:rsid w:val="002F1B6C"/>
    <w:rsid w:val="002F2659"/>
    <w:rsid w:val="002F26AF"/>
    <w:rsid w:val="002F3D60"/>
    <w:rsid w:val="002F424C"/>
    <w:rsid w:val="002F7397"/>
    <w:rsid w:val="003000DB"/>
    <w:rsid w:val="003009CE"/>
    <w:rsid w:val="00301046"/>
    <w:rsid w:val="003029D7"/>
    <w:rsid w:val="00304927"/>
    <w:rsid w:val="00304E3B"/>
    <w:rsid w:val="00305210"/>
    <w:rsid w:val="00305211"/>
    <w:rsid w:val="00305C93"/>
    <w:rsid w:val="00306110"/>
    <w:rsid w:val="00306468"/>
    <w:rsid w:val="003100FB"/>
    <w:rsid w:val="0031236D"/>
    <w:rsid w:val="00313BAF"/>
    <w:rsid w:val="00320BD2"/>
    <w:rsid w:val="003232EA"/>
    <w:rsid w:val="0032344F"/>
    <w:rsid w:val="00323AA5"/>
    <w:rsid w:val="00323B04"/>
    <w:rsid w:val="00323E3D"/>
    <w:rsid w:val="0032446D"/>
    <w:rsid w:val="003244CC"/>
    <w:rsid w:val="00324E1C"/>
    <w:rsid w:val="00330ABE"/>
    <w:rsid w:val="00334654"/>
    <w:rsid w:val="00334DA8"/>
    <w:rsid w:val="00335DDF"/>
    <w:rsid w:val="00336131"/>
    <w:rsid w:val="00336B99"/>
    <w:rsid w:val="00342C48"/>
    <w:rsid w:val="003449D2"/>
    <w:rsid w:val="00344B67"/>
    <w:rsid w:val="0034703B"/>
    <w:rsid w:val="0034754A"/>
    <w:rsid w:val="00355431"/>
    <w:rsid w:val="003606BF"/>
    <w:rsid w:val="00360DF1"/>
    <w:rsid w:val="00361848"/>
    <w:rsid w:val="003622E7"/>
    <w:rsid w:val="00362E64"/>
    <w:rsid w:val="003710A3"/>
    <w:rsid w:val="00372540"/>
    <w:rsid w:val="0037263F"/>
    <w:rsid w:val="003739A5"/>
    <w:rsid w:val="0037482F"/>
    <w:rsid w:val="003777E6"/>
    <w:rsid w:val="003802E8"/>
    <w:rsid w:val="00383924"/>
    <w:rsid w:val="00383A63"/>
    <w:rsid w:val="003843F3"/>
    <w:rsid w:val="00385B89"/>
    <w:rsid w:val="003921EF"/>
    <w:rsid w:val="00394026"/>
    <w:rsid w:val="00394121"/>
    <w:rsid w:val="00396991"/>
    <w:rsid w:val="00396E57"/>
    <w:rsid w:val="003978D8"/>
    <w:rsid w:val="00397FF0"/>
    <w:rsid w:val="003A0C99"/>
    <w:rsid w:val="003A1106"/>
    <w:rsid w:val="003A165D"/>
    <w:rsid w:val="003A24D3"/>
    <w:rsid w:val="003A2C3A"/>
    <w:rsid w:val="003A4324"/>
    <w:rsid w:val="003A6552"/>
    <w:rsid w:val="003A6E99"/>
    <w:rsid w:val="003A7736"/>
    <w:rsid w:val="003A7B2A"/>
    <w:rsid w:val="003B0A26"/>
    <w:rsid w:val="003B11B9"/>
    <w:rsid w:val="003B11FE"/>
    <w:rsid w:val="003B1416"/>
    <w:rsid w:val="003B21FC"/>
    <w:rsid w:val="003B29B5"/>
    <w:rsid w:val="003B2B2A"/>
    <w:rsid w:val="003B35A2"/>
    <w:rsid w:val="003B7DBB"/>
    <w:rsid w:val="003C1DC5"/>
    <w:rsid w:val="003C543E"/>
    <w:rsid w:val="003C5620"/>
    <w:rsid w:val="003C6AA8"/>
    <w:rsid w:val="003D1A54"/>
    <w:rsid w:val="003D1E54"/>
    <w:rsid w:val="003D265F"/>
    <w:rsid w:val="003D4100"/>
    <w:rsid w:val="003D7396"/>
    <w:rsid w:val="003E0112"/>
    <w:rsid w:val="003E0F80"/>
    <w:rsid w:val="003E24DF"/>
    <w:rsid w:val="003E4441"/>
    <w:rsid w:val="003E4C5F"/>
    <w:rsid w:val="003E5254"/>
    <w:rsid w:val="003E592E"/>
    <w:rsid w:val="003E5BBA"/>
    <w:rsid w:val="003E700B"/>
    <w:rsid w:val="003E782A"/>
    <w:rsid w:val="003F032E"/>
    <w:rsid w:val="003F0383"/>
    <w:rsid w:val="003F147C"/>
    <w:rsid w:val="003F150A"/>
    <w:rsid w:val="003F2A5F"/>
    <w:rsid w:val="003F3698"/>
    <w:rsid w:val="003F4AF4"/>
    <w:rsid w:val="003F5E24"/>
    <w:rsid w:val="003F6442"/>
    <w:rsid w:val="003F785A"/>
    <w:rsid w:val="0040001F"/>
    <w:rsid w:val="0040254C"/>
    <w:rsid w:val="004037F8"/>
    <w:rsid w:val="00403AA1"/>
    <w:rsid w:val="00404790"/>
    <w:rsid w:val="004058E9"/>
    <w:rsid w:val="00407CFD"/>
    <w:rsid w:val="00407E42"/>
    <w:rsid w:val="0041014C"/>
    <w:rsid w:val="004121C0"/>
    <w:rsid w:val="004128B4"/>
    <w:rsid w:val="00412CA5"/>
    <w:rsid w:val="00415340"/>
    <w:rsid w:val="004204BF"/>
    <w:rsid w:val="004224C5"/>
    <w:rsid w:val="004228A5"/>
    <w:rsid w:val="00422D3C"/>
    <w:rsid w:val="00424EC1"/>
    <w:rsid w:val="00425CF1"/>
    <w:rsid w:val="004308E2"/>
    <w:rsid w:val="00432C57"/>
    <w:rsid w:val="00433AFB"/>
    <w:rsid w:val="0043417E"/>
    <w:rsid w:val="00436C7A"/>
    <w:rsid w:val="00437E64"/>
    <w:rsid w:val="00440E37"/>
    <w:rsid w:val="00444360"/>
    <w:rsid w:val="004460F6"/>
    <w:rsid w:val="00446BAB"/>
    <w:rsid w:val="00447C46"/>
    <w:rsid w:val="00450E12"/>
    <w:rsid w:val="00460CD3"/>
    <w:rsid w:val="00461E5C"/>
    <w:rsid w:val="00462B65"/>
    <w:rsid w:val="00465E10"/>
    <w:rsid w:val="004670C4"/>
    <w:rsid w:val="00467795"/>
    <w:rsid w:val="00467CDB"/>
    <w:rsid w:val="00470102"/>
    <w:rsid w:val="00470D2D"/>
    <w:rsid w:val="004713A2"/>
    <w:rsid w:val="0047228A"/>
    <w:rsid w:val="00473C18"/>
    <w:rsid w:val="00473EFA"/>
    <w:rsid w:val="004749FA"/>
    <w:rsid w:val="00474A1A"/>
    <w:rsid w:val="00480890"/>
    <w:rsid w:val="004811F4"/>
    <w:rsid w:val="00482FDE"/>
    <w:rsid w:val="00485031"/>
    <w:rsid w:val="004856B3"/>
    <w:rsid w:val="00491FAC"/>
    <w:rsid w:val="004929CC"/>
    <w:rsid w:val="004930C3"/>
    <w:rsid w:val="004951E1"/>
    <w:rsid w:val="0049554D"/>
    <w:rsid w:val="004A10AA"/>
    <w:rsid w:val="004A2B9C"/>
    <w:rsid w:val="004A3EA7"/>
    <w:rsid w:val="004A41F8"/>
    <w:rsid w:val="004A4476"/>
    <w:rsid w:val="004A4A49"/>
    <w:rsid w:val="004A4B43"/>
    <w:rsid w:val="004A5294"/>
    <w:rsid w:val="004A5801"/>
    <w:rsid w:val="004A61A2"/>
    <w:rsid w:val="004A6BF2"/>
    <w:rsid w:val="004B1F81"/>
    <w:rsid w:val="004B218F"/>
    <w:rsid w:val="004B64C4"/>
    <w:rsid w:val="004B6A2A"/>
    <w:rsid w:val="004B7769"/>
    <w:rsid w:val="004C540D"/>
    <w:rsid w:val="004C6B52"/>
    <w:rsid w:val="004C7F21"/>
    <w:rsid w:val="004D6D61"/>
    <w:rsid w:val="004D726A"/>
    <w:rsid w:val="004E17ED"/>
    <w:rsid w:val="004E2197"/>
    <w:rsid w:val="004E370E"/>
    <w:rsid w:val="004E4653"/>
    <w:rsid w:val="004E5191"/>
    <w:rsid w:val="004F0A17"/>
    <w:rsid w:val="004F3BFA"/>
    <w:rsid w:val="004F4B23"/>
    <w:rsid w:val="00500759"/>
    <w:rsid w:val="00502BA8"/>
    <w:rsid w:val="00502F60"/>
    <w:rsid w:val="0050398D"/>
    <w:rsid w:val="0050620B"/>
    <w:rsid w:val="00506958"/>
    <w:rsid w:val="0050773C"/>
    <w:rsid w:val="00510A4B"/>
    <w:rsid w:val="00511378"/>
    <w:rsid w:val="00511CE3"/>
    <w:rsid w:val="005132EF"/>
    <w:rsid w:val="00515497"/>
    <w:rsid w:val="00516426"/>
    <w:rsid w:val="005202B1"/>
    <w:rsid w:val="005205AF"/>
    <w:rsid w:val="00523301"/>
    <w:rsid w:val="00523773"/>
    <w:rsid w:val="00527689"/>
    <w:rsid w:val="00532914"/>
    <w:rsid w:val="00532BCA"/>
    <w:rsid w:val="0053474E"/>
    <w:rsid w:val="00540E24"/>
    <w:rsid w:val="00540E27"/>
    <w:rsid w:val="00540EA3"/>
    <w:rsid w:val="00541B0F"/>
    <w:rsid w:val="0054240F"/>
    <w:rsid w:val="0054270B"/>
    <w:rsid w:val="00546FE8"/>
    <w:rsid w:val="00550EAF"/>
    <w:rsid w:val="00552D5F"/>
    <w:rsid w:val="00555541"/>
    <w:rsid w:val="0055581E"/>
    <w:rsid w:val="0055784B"/>
    <w:rsid w:val="0057377D"/>
    <w:rsid w:val="00573E7D"/>
    <w:rsid w:val="00574903"/>
    <w:rsid w:val="00574ACB"/>
    <w:rsid w:val="00575121"/>
    <w:rsid w:val="005810B5"/>
    <w:rsid w:val="0058227C"/>
    <w:rsid w:val="005827DD"/>
    <w:rsid w:val="00584FF2"/>
    <w:rsid w:val="005865BC"/>
    <w:rsid w:val="005913B7"/>
    <w:rsid w:val="00592D47"/>
    <w:rsid w:val="00597241"/>
    <w:rsid w:val="005A16FE"/>
    <w:rsid w:val="005A2079"/>
    <w:rsid w:val="005A2187"/>
    <w:rsid w:val="005A3C20"/>
    <w:rsid w:val="005A4E3F"/>
    <w:rsid w:val="005A6F93"/>
    <w:rsid w:val="005B130B"/>
    <w:rsid w:val="005B1E27"/>
    <w:rsid w:val="005B4805"/>
    <w:rsid w:val="005B7C57"/>
    <w:rsid w:val="005B7C85"/>
    <w:rsid w:val="005C39A3"/>
    <w:rsid w:val="005C3BF8"/>
    <w:rsid w:val="005C4283"/>
    <w:rsid w:val="005C4B75"/>
    <w:rsid w:val="005C6583"/>
    <w:rsid w:val="005C7AE0"/>
    <w:rsid w:val="005D03C9"/>
    <w:rsid w:val="005D152F"/>
    <w:rsid w:val="005D28AE"/>
    <w:rsid w:val="005D2D69"/>
    <w:rsid w:val="005D3407"/>
    <w:rsid w:val="005D639D"/>
    <w:rsid w:val="005E07AB"/>
    <w:rsid w:val="005E101D"/>
    <w:rsid w:val="005E184A"/>
    <w:rsid w:val="005E2463"/>
    <w:rsid w:val="005E334B"/>
    <w:rsid w:val="005E5CE3"/>
    <w:rsid w:val="005E617F"/>
    <w:rsid w:val="005E7AF5"/>
    <w:rsid w:val="005F365C"/>
    <w:rsid w:val="005F45B6"/>
    <w:rsid w:val="005F6387"/>
    <w:rsid w:val="00602089"/>
    <w:rsid w:val="00603371"/>
    <w:rsid w:val="00603A7A"/>
    <w:rsid w:val="00611A89"/>
    <w:rsid w:val="006135D1"/>
    <w:rsid w:val="006136BD"/>
    <w:rsid w:val="00614D1C"/>
    <w:rsid w:val="00615C4B"/>
    <w:rsid w:val="00616C6B"/>
    <w:rsid w:val="00617FCB"/>
    <w:rsid w:val="00620732"/>
    <w:rsid w:val="00621AB1"/>
    <w:rsid w:val="00622103"/>
    <w:rsid w:val="00622C71"/>
    <w:rsid w:val="0062317E"/>
    <w:rsid w:val="006231E2"/>
    <w:rsid w:val="00624170"/>
    <w:rsid w:val="006248C9"/>
    <w:rsid w:val="00625D69"/>
    <w:rsid w:val="006266E7"/>
    <w:rsid w:val="0063091C"/>
    <w:rsid w:val="00631718"/>
    <w:rsid w:val="006363B6"/>
    <w:rsid w:val="00636704"/>
    <w:rsid w:val="00637D66"/>
    <w:rsid w:val="0064007F"/>
    <w:rsid w:val="006405E3"/>
    <w:rsid w:val="00641487"/>
    <w:rsid w:val="00643326"/>
    <w:rsid w:val="00644E45"/>
    <w:rsid w:val="00645A67"/>
    <w:rsid w:val="00645C7C"/>
    <w:rsid w:val="00651D41"/>
    <w:rsid w:val="006524A8"/>
    <w:rsid w:val="006527CE"/>
    <w:rsid w:val="00653928"/>
    <w:rsid w:val="00654B4C"/>
    <w:rsid w:val="0065577C"/>
    <w:rsid w:val="0065685B"/>
    <w:rsid w:val="0065768B"/>
    <w:rsid w:val="006605E5"/>
    <w:rsid w:val="006624C5"/>
    <w:rsid w:val="00662791"/>
    <w:rsid w:val="00662A69"/>
    <w:rsid w:val="00664FAE"/>
    <w:rsid w:val="00665DFA"/>
    <w:rsid w:val="00667AD5"/>
    <w:rsid w:val="006702B0"/>
    <w:rsid w:val="006708F1"/>
    <w:rsid w:val="00674A35"/>
    <w:rsid w:val="00675F7F"/>
    <w:rsid w:val="00681395"/>
    <w:rsid w:val="00681C7A"/>
    <w:rsid w:val="00682B29"/>
    <w:rsid w:val="00683641"/>
    <w:rsid w:val="00683B91"/>
    <w:rsid w:val="00685242"/>
    <w:rsid w:val="00687499"/>
    <w:rsid w:val="006913E4"/>
    <w:rsid w:val="00692038"/>
    <w:rsid w:val="00693FC0"/>
    <w:rsid w:val="00694214"/>
    <w:rsid w:val="0069531C"/>
    <w:rsid w:val="00696994"/>
    <w:rsid w:val="006A3B46"/>
    <w:rsid w:val="006A3F45"/>
    <w:rsid w:val="006A4D8F"/>
    <w:rsid w:val="006A5D19"/>
    <w:rsid w:val="006A5DCB"/>
    <w:rsid w:val="006A701D"/>
    <w:rsid w:val="006A79CE"/>
    <w:rsid w:val="006B06F7"/>
    <w:rsid w:val="006B357B"/>
    <w:rsid w:val="006B3721"/>
    <w:rsid w:val="006B6AE7"/>
    <w:rsid w:val="006B777B"/>
    <w:rsid w:val="006C1CBF"/>
    <w:rsid w:val="006C4E28"/>
    <w:rsid w:val="006C5DC6"/>
    <w:rsid w:val="006C7571"/>
    <w:rsid w:val="006D07BD"/>
    <w:rsid w:val="006D2BAA"/>
    <w:rsid w:val="006D4CEF"/>
    <w:rsid w:val="006D7EC4"/>
    <w:rsid w:val="006E183F"/>
    <w:rsid w:val="006E345A"/>
    <w:rsid w:val="006E7640"/>
    <w:rsid w:val="006E7D89"/>
    <w:rsid w:val="006F1BCD"/>
    <w:rsid w:val="006F5AC0"/>
    <w:rsid w:val="00701C12"/>
    <w:rsid w:val="00702E5E"/>
    <w:rsid w:val="00704565"/>
    <w:rsid w:val="00704B71"/>
    <w:rsid w:val="00705469"/>
    <w:rsid w:val="00706600"/>
    <w:rsid w:val="007070AB"/>
    <w:rsid w:val="007129EB"/>
    <w:rsid w:val="007131F6"/>
    <w:rsid w:val="00713D97"/>
    <w:rsid w:val="00715754"/>
    <w:rsid w:val="00716A9F"/>
    <w:rsid w:val="00716CD3"/>
    <w:rsid w:val="00723B23"/>
    <w:rsid w:val="00724C3B"/>
    <w:rsid w:val="00724CFC"/>
    <w:rsid w:val="0072521F"/>
    <w:rsid w:val="007253AB"/>
    <w:rsid w:val="00727E55"/>
    <w:rsid w:val="0073008B"/>
    <w:rsid w:val="007304F5"/>
    <w:rsid w:val="00731D07"/>
    <w:rsid w:val="00733359"/>
    <w:rsid w:val="00733B77"/>
    <w:rsid w:val="00736AD3"/>
    <w:rsid w:val="00740090"/>
    <w:rsid w:val="0074025A"/>
    <w:rsid w:val="00747B97"/>
    <w:rsid w:val="00750AF2"/>
    <w:rsid w:val="0075179A"/>
    <w:rsid w:val="007535F7"/>
    <w:rsid w:val="00753DF4"/>
    <w:rsid w:val="00756402"/>
    <w:rsid w:val="007565C2"/>
    <w:rsid w:val="007566CD"/>
    <w:rsid w:val="00761128"/>
    <w:rsid w:val="00763D51"/>
    <w:rsid w:val="007652AF"/>
    <w:rsid w:val="007652E7"/>
    <w:rsid w:val="007655FE"/>
    <w:rsid w:val="00771B28"/>
    <w:rsid w:val="007722EF"/>
    <w:rsid w:val="00772421"/>
    <w:rsid w:val="00772878"/>
    <w:rsid w:val="007758F8"/>
    <w:rsid w:val="007777BC"/>
    <w:rsid w:val="00781E00"/>
    <w:rsid w:val="00783877"/>
    <w:rsid w:val="00783B2F"/>
    <w:rsid w:val="00783D36"/>
    <w:rsid w:val="007842F7"/>
    <w:rsid w:val="007846A3"/>
    <w:rsid w:val="007862AF"/>
    <w:rsid w:val="0079140B"/>
    <w:rsid w:val="00792507"/>
    <w:rsid w:val="00792C3B"/>
    <w:rsid w:val="00795539"/>
    <w:rsid w:val="00795550"/>
    <w:rsid w:val="0079797F"/>
    <w:rsid w:val="00797B2A"/>
    <w:rsid w:val="007A02F0"/>
    <w:rsid w:val="007A35E7"/>
    <w:rsid w:val="007A3D1C"/>
    <w:rsid w:val="007A4F95"/>
    <w:rsid w:val="007A58BA"/>
    <w:rsid w:val="007B079F"/>
    <w:rsid w:val="007B0941"/>
    <w:rsid w:val="007B1D18"/>
    <w:rsid w:val="007B21DA"/>
    <w:rsid w:val="007B2AD9"/>
    <w:rsid w:val="007B3488"/>
    <w:rsid w:val="007B37C0"/>
    <w:rsid w:val="007B3C6A"/>
    <w:rsid w:val="007B5E00"/>
    <w:rsid w:val="007B785D"/>
    <w:rsid w:val="007C046D"/>
    <w:rsid w:val="007C75F0"/>
    <w:rsid w:val="007C77D0"/>
    <w:rsid w:val="007D0259"/>
    <w:rsid w:val="007D0426"/>
    <w:rsid w:val="007D0F31"/>
    <w:rsid w:val="007D126F"/>
    <w:rsid w:val="007D14D3"/>
    <w:rsid w:val="007D1B62"/>
    <w:rsid w:val="007D275E"/>
    <w:rsid w:val="007D3F8E"/>
    <w:rsid w:val="007D67A9"/>
    <w:rsid w:val="007E204A"/>
    <w:rsid w:val="007E348F"/>
    <w:rsid w:val="007E5024"/>
    <w:rsid w:val="007F08C0"/>
    <w:rsid w:val="007F2011"/>
    <w:rsid w:val="007F70DA"/>
    <w:rsid w:val="00801626"/>
    <w:rsid w:val="008020F0"/>
    <w:rsid w:val="00802512"/>
    <w:rsid w:val="00805CF3"/>
    <w:rsid w:val="008066D2"/>
    <w:rsid w:val="0081075F"/>
    <w:rsid w:val="00810B46"/>
    <w:rsid w:val="00810CFC"/>
    <w:rsid w:val="008112F6"/>
    <w:rsid w:val="00812F57"/>
    <w:rsid w:val="00814220"/>
    <w:rsid w:val="00816B6D"/>
    <w:rsid w:val="00820075"/>
    <w:rsid w:val="008220BB"/>
    <w:rsid w:val="008234BF"/>
    <w:rsid w:val="008238E1"/>
    <w:rsid w:val="00824FB5"/>
    <w:rsid w:val="00827A85"/>
    <w:rsid w:val="00830443"/>
    <w:rsid w:val="0083062F"/>
    <w:rsid w:val="0083346C"/>
    <w:rsid w:val="0083375F"/>
    <w:rsid w:val="008339D8"/>
    <w:rsid w:val="00833AB4"/>
    <w:rsid w:val="00836609"/>
    <w:rsid w:val="00836A42"/>
    <w:rsid w:val="00840FC3"/>
    <w:rsid w:val="00842FC8"/>
    <w:rsid w:val="00843271"/>
    <w:rsid w:val="00846C8C"/>
    <w:rsid w:val="00847DF6"/>
    <w:rsid w:val="008510C2"/>
    <w:rsid w:val="00851C1E"/>
    <w:rsid w:val="008522A4"/>
    <w:rsid w:val="00852472"/>
    <w:rsid w:val="00853989"/>
    <w:rsid w:val="00856471"/>
    <w:rsid w:val="008568E1"/>
    <w:rsid w:val="008620BB"/>
    <w:rsid w:val="008625C0"/>
    <w:rsid w:val="0086267C"/>
    <w:rsid w:val="00862DAA"/>
    <w:rsid w:val="0086395D"/>
    <w:rsid w:val="00866CEE"/>
    <w:rsid w:val="00867AC5"/>
    <w:rsid w:val="0087062C"/>
    <w:rsid w:val="00871CDF"/>
    <w:rsid w:val="008733C0"/>
    <w:rsid w:val="00873FA6"/>
    <w:rsid w:val="00874255"/>
    <w:rsid w:val="00877357"/>
    <w:rsid w:val="00877BF0"/>
    <w:rsid w:val="008800DE"/>
    <w:rsid w:val="008811A3"/>
    <w:rsid w:val="00882854"/>
    <w:rsid w:val="008845C0"/>
    <w:rsid w:val="00885664"/>
    <w:rsid w:val="00886196"/>
    <w:rsid w:val="008861DB"/>
    <w:rsid w:val="008866B7"/>
    <w:rsid w:val="00886C84"/>
    <w:rsid w:val="00886C93"/>
    <w:rsid w:val="00887210"/>
    <w:rsid w:val="00891E16"/>
    <w:rsid w:val="00893BC2"/>
    <w:rsid w:val="00896DBE"/>
    <w:rsid w:val="008A197C"/>
    <w:rsid w:val="008A1A67"/>
    <w:rsid w:val="008A263E"/>
    <w:rsid w:val="008A2C6C"/>
    <w:rsid w:val="008A4520"/>
    <w:rsid w:val="008A6CC5"/>
    <w:rsid w:val="008B0488"/>
    <w:rsid w:val="008B1840"/>
    <w:rsid w:val="008B19CE"/>
    <w:rsid w:val="008B4378"/>
    <w:rsid w:val="008B5D56"/>
    <w:rsid w:val="008B77BE"/>
    <w:rsid w:val="008C040C"/>
    <w:rsid w:val="008C0C49"/>
    <w:rsid w:val="008C4896"/>
    <w:rsid w:val="008C4C6F"/>
    <w:rsid w:val="008C5B14"/>
    <w:rsid w:val="008C7E5B"/>
    <w:rsid w:val="008D1D63"/>
    <w:rsid w:val="008D592C"/>
    <w:rsid w:val="008D6117"/>
    <w:rsid w:val="008D6F3E"/>
    <w:rsid w:val="008D7775"/>
    <w:rsid w:val="008D7D71"/>
    <w:rsid w:val="008D7E08"/>
    <w:rsid w:val="008E1530"/>
    <w:rsid w:val="008E2E3B"/>
    <w:rsid w:val="008E3A24"/>
    <w:rsid w:val="008E4348"/>
    <w:rsid w:val="008E4DDC"/>
    <w:rsid w:val="008E6559"/>
    <w:rsid w:val="008E7433"/>
    <w:rsid w:val="008F0A48"/>
    <w:rsid w:val="008F6C08"/>
    <w:rsid w:val="008F70F4"/>
    <w:rsid w:val="008F75EC"/>
    <w:rsid w:val="00900877"/>
    <w:rsid w:val="00901D09"/>
    <w:rsid w:val="00902E31"/>
    <w:rsid w:val="0090302C"/>
    <w:rsid w:val="00904C78"/>
    <w:rsid w:val="009058E6"/>
    <w:rsid w:val="00911DE1"/>
    <w:rsid w:val="009134BB"/>
    <w:rsid w:val="009135B5"/>
    <w:rsid w:val="00914E70"/>
    <w:rsid w:val="009150F6"/>
    <w:rsid w:val="009205CB"/>
    <w:rsid w:val="0092312D"/>
    <w:rsid w:val="00926587"/>
    <w:rsid w:val="00930AAA"/>
    <w:rsid w:val="00932738"/>
    <w:rsid w:val="00932D4D"/>
    <w:rsid w:val="009335A9"/>
    <w:rsid w:val="00934344"/>
    <w:rsid w:val="009346F0"/>
    <w:rsid w:val="0093756F"/>
    <w:rsid w:val="00937E90"/>
    <w:rsid w:val="00943D55"/>
    <w:rsid w:val="00944D2F"/>
    <w:rsid w:val="00945F6A"/>
    <w:rsid w:val="009472FE"/>
    <w:rsid w:val="0094731A"/>
    <w:rsid w:val="00954074"/>
    <w:rsid w:val="0095416B"/>
    <w:rsid w:val="009552E1"/>
    <w:rsid w:val="00957769"/>
    <w:rsid w:val="00960001"/>
    <w:rsid w:val="00961775"/>
    <w:rsid w:val="009665F2"/>
    <w:rsid w:val="00966644"/>
    <w:rsid w:val="0097179E"/>
    <w:rsid w:val="009726CF"/>
    <w:rsid w:val="0097518E"/>
    <w:rsid w:val="00977947"/>
    <w:rsid w:val="00977D88"/>
    <w:rsid w:val="009804DF"/>
    <w:rsid w:val="009815DB"/>
    <w:rsid w:val="00984040"/>
    <w:rsid w:val="00984D77"/>
    <w:rsid w:val="00986FA0"/>
    <w:rsid w:val="0098777F"/>
    <w:rsid w:val="00987E0F"/>
    <w:rsid w:val="0099029D"/>
    <w:rsid w:val="00990D5A"/>
    <w:rsid w:val="00992DCD"/>
    <w:rsid w:val="00995387"/>
    <w:rsid w:val="009956F6"/>
    <w:rsid w:val="009A088F"/>
    <w:rsid w:val="009A1F1D"/>
    <w:rsid w:val="009A527C"/>
    <w:rsid w:val="009A6704"/>
    <w:rsid w:val="009A6B65"/>
    <w:rsid w:val="009A7C48"/>
    <w:rsid w:val="009B2657"/>
    <w:rsid w:val="009B2E67"/>
    <w:rsid w:val="009B311E"/>
    <w:rsid w:val="009B4135"/>
    <w:rsid w:val="009B4309"/>
    <w:rsid w:val="009B5A26"/>
    <w:rsid w:val="009B64F0"/>
    <w:rsid w:val="009B6671"/>
    <w:rsid w:val="009C2006"/>
    <w:rsid w:val="009C2109"/>
    <w:rsid w:val="009C3B4B"/>
    <w:rsid w:val="009C7013"/>
    <w:rsid w:val="009C733A"/>
    <w:rsid w:val="009D1FF2"/>
    <w:rsid w:val="009D2BE9"/>
    <w:rsid w:val="009D566D"/>
    <w:rsid w:val="009D5E49"/>
    <w:rsid w:val="009D6458"/>
    <w:rsid w:val="009D7ECA"/>
    <w:rsid w:val="009E0979"/>
    <w:rsid w:val="009E3708"/>
    <w:rsid w:val="009E3EC1"/>
    <w:rsid w:val="009E3FED"/>
    <w:rsid w:val="009E51D1"/>
    <w:rsid w:val="009E5440"/>
    <w:rsid w:val="009F2524"/>
    <w:rsid w:val="009F35BC"/>
    <w:rsid w:val="009F602E"/>
    <w:rsid w:val="009F6D93"/>
    <w:rsid w:val="00A000C8"/>
    <w:rsid w:val="00A00DDF"/>
    <w:rsid w:val="00A0146A"/>
    <w:rsid w:val="00A0153A"/>
    <w:rsid w:val="00A016B8"/>
    <w:rsid w:val="00A02C75"/>
    <w:rsid w:val="00A03351"/>
    <w:rsid w:val="00A03EB5"/>
    <w:rsid w:val="00A06CC8"/>
    <w:rsid w:val="00A13CFD"/>
    <w:rsid w:val="00A176F1"/>
    <w:rsid w:val="00A17764"/>
    <w:rsid w:val="00A20B2B"/>
    <w:rsid w:val="00A2321D"/>
    <w:rsid w:val="00A23728"/>
    <w:rsid w:val="00A23FA6"/>
    <w:rsid w:val="00A2424F"/>
    <w:rsid w:val="00A26558"/>
    <w:rsid w:val="00A2714E"/>
    <w:rsid w:val="00A30C0A"/>
    <w:rsid w:val="00A31D28"/>
    <w:rsid w:val="00A33DF4"/>
    <w:rsid w:val="00A35CF4"/>
    <w:rsid w:val="00A36DE3"/>
    <w:rsid w:val="00A40BF7"/>
    <w:rsid w:val="00A4730F"/>
    <w:rsid w:val="00A503A9"/>
    <w:rsid w:val="00A50CB5"/>
    <w:rsid w:val="00A51F2E"/>
    <w:rsid w:val="00A53502"/>
    <w:rsid w:val="00A53CC2"/>
    <w:rsid w:val="00A55167"/>
    <w:rsid w:val="00A56916"/>
    <w:rsid w:val="00A57752"/>
    <w:rsid w:val="00A628F4"/>
    <w:rsid w:val="00A62E41"/>
    <w:rsid w:val="00A647F5"/>
    <w:rsid w:val="00A652AA"/>
    <w:rsid w:val="00A65334"/>
    <w:rsid w:val="00A66D69"/>
    <w:rsid w:val="00A66E91"/>
    <w:rsid w:val="00A713F4"/>
    <w:rsid w:val="00A71587"/>
    <w:rsid w:val="00A730FC"/>
    <w:rsid w:val="00A732D6"/>
    <w:rsid w:val="00A743D5"/>
    <w:rsid w:val="00A755C6"/>
    <w:rsid w:val="00A7617B"/>
    <w:rsid w:val="00A832C5"/>
    <w:rsid w:val="00A83A7B"/>
    <w:rsid w:val="00A90B02"/>
    <w:rsid w:val="00A90D49"/>
    <w:rsid w:val="00A90D7F"/>
    <w:rsid w:val="00A91063"/>
    <w:rsid w:val="00A9358A"/>
    <w:rsid w:val="00AA0527"/>
    <w:rsid w:val="00AA243F"/>
    <w:rsid w:val="00AA33F3"/>
    <w:rsid w:val="00AA5DB4"/>
    <w:rsid w:val="00AA7BEE"/>
    <w:rsid w:val="00AB0802"/>
    <w:rsid w:val="00AB238A"/>
    <w:rsid w:val="00AB48A6"/>
    <w:rsid w:val="00AB53AC"/>
    <w:rsid w:val="00AB5D98"/>
    <w:rsid w:val="00AB6E7E"/>
    <w:rsid w:val="00AC0CCD"/>
    <w:rsid w:val="00AC0CD2"/>
    <w:rsid w:val="00AC184C"/>
    <w:rsid w:val="00AC2AF2"/>
    <w:rsid w:val="00AC305C"/>
    <w:rsid w:val="00AC3F05"/>
    <w:rsid w:val="00AC627E"/>
    <w:rsid w:val="00AC6972"/>
    <w:rsid w:val="00AD277B"/>
    <w:rsid w:val="00AD286F"/>
    <w:rsid w:val="00AD3E76"/>
    <w:rsid w:val="00AD50F4"/>
    <w:rsid w:val="00AD79EF"/>
    <w:rsid w:val="00AE0CAC"/>
    <w:rsid w:val="00AE0CE6"/>
    <w:rsid w:val="00AE1675"/>
    <w:rsid w:val="00AE1C25"/>
    <w:rsid w:val="00AE2953"/>
    <w:rsid w:val="00AE3435"/>
    <w:rsid w:val="00AE42CD"/>
    <w:rsid w:val="00AE492E"/>
    <w:rsid w:val="00AE5161"/>
    <w:rsid w:val="00AE71BA"/>
    <w:rsid w:val="00AE769C"/>
    <w:rsid w:val="00AE7BBC"/>
    <w:rsid w:val="00AF0194"/>
    <w:rsid w:val="00AF0655"/>
    <w:rsid w:val="00AF0A05"/>
    <w:rsid w:val="00AF2726"/>
    <w:rsid w:val="00AF3423"/>
    <w:rsid w:val="00AF63C0"/>
    <w:rsid w:val="00B0494B"/>
    <w:rsid w:val="00B069A3"/>
    <w:rsid w:val="00B07968"/>
    <w:rsid w:val="00B10CEB"/>
    <w:rsid w:val="00B13B8C"/>
    <w:rsid w:val="00B13E49"/>
    <w:rsid w:val="00B15B99"/>
    <w:rsid w:val="00B17C85"/>
    <w:rsid w:val="00B17CF9"/>
    <w:rsid w:val="00B22C3B"/>
    <w:rsid w:val="00B238C8"/>
    <w:rsid w:val="00B2626E"/>
    <w:rsid w:val="00B2673B"/>
    <w:rsid w:val="00B26AC7"/>
    <w:rsid w:val="00B27354"/>
    <w:rsid w:val="00B279B4"/>
    <w:rsid w:val="00B27E48"/>
    <w:rsid w:val="00B31401"/>
    <w:rsid w:val="00B336F7"/>
    <w:rsid w:val="00B33B1E"/>
    <w:rsid w:val="00B33EDE"/>
    <w:rsid w:val="00B3512B"/>
    <w:rsid w:val="00B35F17"/>
    <w:rsid w:val="00B366F1"/>
    <w:rsid w:val="00B36DA8"/>
    <w:rsid w:val="00B40141"/>
    <w:rsid w:val="00B4037B"/>
    <w:rsid w:val="00B419AB"/>
    <w:rsid w:val="00B434C2"/>
    <w:rsid w:val="00B44254"/>
    <w:rsid w:val="00B46B18"/>
    <w:rsid w:val="00B46F63"/>
    <w:rsid w:val="00B50669"/>
    <w:rsid w:val="00B52452"/>
    <w:rsid w:val="00B530A1"/>
    <w:rsid w:val="00B5639A"/>
    <w:rsid w:val="00B570AD"/>
    <w:rsid w:val="00B61741"/>
    <w:rsid w:val="00B61B52"/>
    <w:rsid w:val="00B6475B"/>
    <w:rsid w:val="00B64A40"/>
    <w:rsid w:val="00B64C4F"/>
    <w:rsid w:val="00B67103"/>
    <w:rsid w:val="00B70616"/>
    <w:rsid w:val="00B7167B"/>
    <w:rsid w:val="00B7358E"/>
    <w:rsid w:val="00B735AC"/>
    <w:rsid w:val="00B73F9A"/>
    <w:rsid w:val="00B7452C"/>
    <w:rsid w:val="00B74A6A"/>
    <w:rsid w:val="00B74F47"/>
    <w:rsid w:val="00B80146"/>
    <w:rsid w:val="00B802A0"/>
    <w:rsid w:val="00B82446"/>
    <w:rsid w:val="00B86822"/>
    <w:rsid w:val="00B86B22"/>
    <w:rsid w:val="00B87C13"/>
    <w:rsid w:val="00B90256"/>
    <w:rsid w:val="00B92D72"/>
    <w:rsid w:val="00B9651D"/>
    <w:rsid w:val="00BA3870"/>
    <w:rsid w:val="00BA3D1C"/>
    <w:rsid w:val="00BA4927"/>
    <w:rsid w:val="00BA55D9"/>
    <w:rsid w:val="00BA5C35"/>
    <w:rsid w:val="00BA630D"/>
    <w:rsid w:val="00BA749F"/>
    <w:rsid w:val="00BB284F"/>
    <w:rsid w:val="00BB2F45"/>
    <w:rsid w:val="00BB5582"/>
    <w:rsid w:val="00BC1B54"/>
    <w:rsid w:val="00BC3B50"/>
    <w:rsid w:val="00BC4FC9"/>
    <w:rsid w:val="00BD1882"/>
    <w:rsid w:val="00BD2AEA"/>
    <w:rsid w:val="00BD2F39"/>
    <w:rsid w:val="00BD338E"/>
    <w:rsid w:val="00BD36B7"/>
    <w:rsid w:val="00BD3E49"/>
    <w:rsid w:val="00BD47DA"/>
    <w:rsid w:val="00BD5CBE"/>
    <w:rsid w:val="00BD784E"/>
    <w:rsid w:val="00BE09E6"/>
    <w:rsid w:val="00BE0AF9"/>
    <w:rsid w:val="00BE0DAF"/>
    <w:rsid w:val="00BE0EE0"/>
    <w:rsid w:val="00BE4292"/>
    <w:rsid w:val="00BE4DFF"/>
    <w:rsid w:val="00BE5DF3"/>
    <w:rsid w:val="00BE6831"/>
    <w:rsid w:val="00BE71AB"/>
    <w:rsid w:val="00BF1739"/>
    <w:rsid w:val="00BF346C"/>
    <w:rsid w:val="00BF58E0"/>
    <w:rsid w:val="00BF779A"/>
    <w:rsid w:val="00BF7F09"/>
    <w:rsid w:val="00C00E91"/>
    <w:rsid w:val="00C02190"/>
    <w:rsid w:val="00C03867"/>
    <w:rsid w:val="00C038F1"/>
    <w:rsid w:val="00C0595D"/>
    <w:rsid w:val="00C0614D"/>
    <w:rsid w:val="00C06B01"/>
    <w:rsid w:val="00C0759D"/>
    <w:rsid w:val="00C07EEF"/>
    <w:rsid w:val="00C144E3"/>
    <w:rsid w:val="00C158B5"/>
    <w:rsid w:val="00C1630C"/>
    <w:rsid w:val="00C16C0C"/>
    <w:rsid w:val="00C201DE"/>
    <w:rsid w:val="00C2049A"/>
    <w:rsid w:val="00C21658"/>
    <w:rsid w:val="00C21EC6"/>
    <w:rsid w:val="00C225D0"/>
    <w:rsid w:val="00C22A89"/>
    <w:rsid w:val="00C230A0"/>
    <w:rsid w:val="00C23FE6"/>
    <w:rsid w:val="00C303F3"/>
    <w:rsid w:val="00C31DF4"/>
    <w:rsid w:val="00C3368E"/>
    <w:rsid w:val="00C346E8"/>
    <w:rsid w:val="00C35323"/>
    <w:rsid w:val="00C372D5"/>
    <w:rsid w:val="00C373A7"/>
    <w:rsid w:val="00C40389"/>
    <w:rsid w:val="00C42151"/>
    <w:rsid w:val="00C43048"/>
    <w:rsid w:val="00C43E78"/>
    <w:rsid w:val="00C44BCB"/>
    <w:rsid w:val="00C45AF8"/>
    <w:rsid w:val="00C47000"/>
    <w:rsid w:val="00C511D9"/>
    <w:rsid w:val="00C51E03"/>
    <w:rsid w:val="00C52449"/>
    <w:rsid w:val="00C52A45"/>
    <w:rsid w:val="00C5353B"/>
    <w:rsid w:val="00C5402A"/>
    <w:rsid w:val="00C55694"/>
    <w:rsid w:val="00C55CC0"/>
    <w:rsid w:val="00C622B1"/>
    <w:rsid w:val="00C63CC5"/>
    <w:rsid w:val="00C63DD7"/>
    <w:rsid w:val="00C64BFC"/>
    <w:rsid w:val="00C65244"/>
    <w:rsid w:val="00C65FBD"/>
    <w:rsid w:val="00C66115"/>
    <w:rsid w:val="00C661C7"/>
    <w:rsid w:val="00C71954"/>
    <w:rsid w:val="00C7547D"/>
    <w:rsid w:val="00C766A8"/>
    <w:rsid w:val="00C76CD9"/>
    <w:rsid w:val="00C76ED8"/>
    <w:rsid w:val="00C76F7B"/>
    <w:rsid w:val="00C82313"/>
    <w:rsid w:val="00C82CCD"/>
    <w:rsid w:val="00C83CCF"/>
    <w:rsid w:val="00C83D6B"/>
    <w:rsid w:val="00C8492B"/>
    <w:rsid w:val="00C87697"/>
    <w:rsid w:val="00C8796B"/>
    <w:rsid w:val="00C944F7"/>
    <w:rsid w:val="00C946E8"/>
    <w:rsid w:val="00C94B83"/>
    <w:rsid w:val="00C94F01"/>
    <w:rsid w:val="00C95397"/>
    <w:rsid w:val="00C95541"/>
    <w:rsid w:val="00C95F22"/>
    <w:rsid w:val="00CA0B43"/>
    <w:rsid w:val="00CA1212"/>
    <w:rsid w:val="00CA13C1"/>
    <w:rsid w:val="00CA2502"/>
    <w:rsid w:val="00CA7436"/>
    <w:rsid w:val="00CB1AB8"/>
    <w:rsid w:val="00CB5D10"/>
    <w:rsid w:val="00CB689E"/>
    <w:rsid w:val="00CC1470"/>
    <w:rsid w:val="00CC3F5B"/>
    <w:rsid w:val="00CC5C72"/>
    <w:rsid w:val="00CD4147"/>
    <w:rsid w:val="00CD4180"/>
    <w:rsid w:val="00CD46A3"/>
    <w:rsid w:val="00CD4EC3"/>
    <w:rsid w:val="00CD6451"/>
    <w:rsid w:val="00CD747A"/>
    <w:rsid w:val="00CD7EA0"/>
    <w:rsid w:val="00CE0469"/>
    <w:rsid w:val="00CE07C5"/>
    <w:rsid w:val="00CE0AB9"/>
    <w:rsid w:val="00CE149E"/>
    <w:rsid w:val="00CE478D"/>
    <w:rsid w:val="00CE541A"/>
    <w:rsid w:val="00CE64F7"/>
    <w:rsid w:val="00CF25DB"/>
    <w:rsid w:val="00CF2E61"/>
    <w:rsid w:val="00CF3B03"/>
    <w:rsid w:val="00CF3E5A"/>
    <w:rsid w:val="00CF472C"/>
    <w:rsid w:val="00CF4769"/>
    <w:rsid w:val="00CF67CA"/>
    <w:rsid w:val="00CF7843"/>
    <w:rsid w:val="00D0105A"/>
    <w:rsid w:val="00D01239"/>
    <w:rsid w:val="00D04F71"/>
    <w:rsid w:val="00D10C20"/>
    <w:rsid w:val="00D1101B"/>
    <w:rsid w:val="00D12496"/>
    <w:rsid w:val="00D127DF"/>
    <w:rsid w:val="00D156C1"/>
    <w:rsid w:val="00D15EFF"/>
    <w:rsid w:val="00D2189F"/>
    <w:rsid w:val="00D24347"/>
    <w:rsid w:val="00D322E8"/>
    <w:rsid w:val="00D351C6"/>
    <w:rsid w:val="00D3576B"/>
    <w:rsid w:val="00D37CC8"/>
    <w:rsid w:val="00D4113B"/>
    <w:rsid w:val="00D41BF6"/>
    <w:rsid w:val="00D424EF"/>
    <w:rsid w:val="00D447C3"/>
    <w:rsid w:val="00D46B37"/>
    <w:rsid w:val="00D47254"/>
    <w:rsid w:val="00D4748B"/>
    <w:rsid w:val="00D50174"/>
    <w:rsid w:val="00D50EBF"/>
    <w:rsid w:val="00D516CC"/>
    <w:rsid w:val="00D521A1"/>
    <w:rsid w:val="00D53BD7"/>
    <w:rsid w:val="00D55601"/>
    <w:rsid w:val="00D5719C"/>
    <w:rsid w:val="00D60BB3"/>
    <w:rsid w:val="00D63609"/>
    <w:rsid w:val="00D64A61"/>
    <w:rsid w:val="00D657D4"/>
    <w:rsid w:val="00D66151"/>
    <w:rsid w:val="00D677A4"/>
    <w:rsid w:val="00D67D09"/>
    <w:rsid w:val="00D70917"/>
    <w:rsid w:val="00D77178"/>
    <w:rsid w:val="00D77BD0"/>
    <w:rsid w:val="00D77F71"/>
    <w:rsid w:val="00D8028F"/>
    <w:rsid w:val="00D8062B"/>
    <w:rsid w:val="00D82056"/>
    <w:rsid w:val="00D82292"/>
    <w:rsid w:val="00D827EC"/>
    <w:rsid w:val="00D83774"/>
    <w:rsid w:val="00D84313"/>
    <w:rsid w:val="00D8792C"/>
    <w:rsid w:val="00D902C4"/>
    <w:rsid w:val="00D913C5"/>
    <w:rsid w:val="00D9426D"/>
    <w:rsid w:val="00D94F7E"/>
    <w:rsid w:val="00D965B3"/>
    <w:rsid w:val="00D96DB4"/>
    <w:rsid w:val="00DA1C4C"/>
    <w:rsid w:val="00DA5406"/>
    <w:rsid w:val="00DA6844"/>
    <w:rsid w:val="00DB0B87"/>
    <w:rsid w:val="00DB1E76"/>
    <w:rsid w:val="00DB3922"/>
    <w:rsid w:val="00DB5CB0"/>
    <w:rsid w:val="00DB7E06"/>
    <w:rsid w:val="00DC07D0"/>
    <w:rsid w:val="00DC0827"/>
    <w:rsid w:val="00DC0953"/>
    <w:rsid w:val="00DC1FAD"/>
    <w:rsid w:val="00DC3C30"/>
    <w:rsid w:val="00DC568F"/>
    <w:rsid w:val="00DC70C4"/>
    <w:rsid w:val="00DC7E34"/>
    <w:rsid w:val="00DD2C69"/>
    <w:rsid w:val="00DD3DDC"/>
    <w:rsid w:val="00DD67EB"/>
    <w:rsid w:val="00DD6FD9"/>
    <w:rsid w:val="00DD7276"/>
    <w:rsid w:val="00DD7EEE"/>
    <w:rsid w:val="00DE1759"/>
    <w:rsid w:val="00DE7305"/>
    <w:rsid w:val="00DF10EA"/>
    <w:rsid w:val="00DF289E"/>
    <w:rsid w:val="00DF3757"/>
    <w:rsid w:val="00DF4DE6"/>
    <w:rsid w:val="00DF57C5"/>
    <w:rsid w:val="00DF74B8"/>
    <w:rsid w:val="00DF762C"/>
    <w:rsid w:val="00E003FF"/>
    <w:rsid w:val="00E007DB"/>
    <w:rsid w:val="00E0088C"/>
    <w:rsid w:val="00E03070"/>
    <w:rsid w:val="00E061CC"/>
    <w:rsid w:val="00E1145D"/>
    <w:rsid w:val="00E17911"/>
    <w:rsid w:val="00E17940"/>
    <w:rsid w:val="00E20A99"/>
    <w:rsid w:val="00E22699"/>
    <w:rsid w:val="00E22FB3"/>
    <w:rsid w:val="00E245D0"/>
    <w:rsid w:val="00E25C08"/>
    <w:rsid w:val="00E27299"/>
    <w:rsid w:val="00E30226"/>
    <w:rsid w:val="00E30362"/>
    <w:rsid w:val="00E30510"/>
    <w:rsid w:val="00E30B1C"/>
    <w:rsid w:val="00E30BD4"/>
    <w:rsid w:val="00E31C38"/>
    <w:rsid w:val="00E33BA5"/>
    <w:rsid w:val="00E34460"/>
    <w:rsid w:val="00E3557B"/>
    <w:rsid w:val="00E35BE2"/>
    <w:rsid w:val="00E35E1C"/>
    <w:rsid w:val="00E375D4"/>
    <w:rsid w:val="00E415A7"/>
    <w:rsid w:val="00E42EF7"/>
    <w:rsid w:val="00E43257"/>
    <w:rsid w:val="00E44504"/>
    <w:rsid w:val="00E452C7"/>
    <w:rsid w:val="00E457DC"/>
    <w:rsid w:val="00E50710"/>
    <w:rsid w:val="00E51A00"/>
    <w:rsid w:val="00E53D66"/>
    <w:rsid w:val="00E54136"/>
    <w:rsid w:val="00E54651"/>
    <w:rsid w:val="00E55221"/>
    <w:rsid w:val="00E56571"/>
    <w:rsid w:val="00E56CA6"/>
    <w:rsid w:val="00E577B0"/>
    <w:rsid w:val="00E604B4"/>
    <w:rsid w:val="00E61907"/>
    <w:rsid w:val="00E645DE"/>
    <w:rsid w:val="00E64D34"/>
    <w:rsid w:val="00E66036"/>
    <w:rsid w:val="00E67CFE"/>
    <w:rsid w:val="00E70A77"/>
    <w:rsid w:val="00E71A63"/>
    <w:rsid w:val="00E73BC1"/>
    <w:rsid w:val="00E7492A"/>
    <w:rsid w:val="00E7595B"/>
    <w:rsid w:val="00E77AC4"/>
    <w:rsid w:val="00E8260A"/>
    <w:rsid w:val="00E87696"/>
    <w:rsid w:val="00E90122"/>
    <w:rsid w:val="00E90ADC"/>
    <w:rsid w:val="00E90C49"/>
    <w:rsid w:val="00E90D41"/>
    <w:rsid w:val="00E91333"/>
    <w:rsid w:val="00E942A2"/>
    <w:rsid w:val="00E94C16"/>
    <w:rsid w:val="00E95C0D"/>
    <w:rsid w:val="00E972FB"/>
    <w:rsid w:val="00E9736D"/>
    <w:rsid w:val="00EA339A"/>
    <w:rsid w:val="00EB031E"/>
    <w:rsid w:val="00EB1EE6"/>
    <w:rsid w:val="00EB545B"/>
    <w:rsid w:val="00EC01D3"/>
    <w:rsid w:val="00EC0594"/>
    <w:rsid w:val="00EC18CF"/>
    <w:rsid w:val="00EC306E"/>
    <w:rsid w:val="00EC31AC"/>
    <w:rsid w:val="00EC3F6D"/>
    <w:rsid w:val="00ED0826"/>
    <w:rsid w:val="00ED2F6D"/>
    <w:rsid w:val="00ED3666"/>
    <w:rsid w:val="00ED4264"/>
    <w:rsid w:val="00ED4834"/>
    <w:rsid w:val="00ED6461"/>
    <w:rsid w:val="00EE1EE8"/>
    <w:rsid w:val="00EE2313"/>
    <w:rsid w:val="00EE305C"/>
    <w:rsid w:val="00EE387B"/>
    <w:rsid w:val="00EE3ADA"/>
    <w:rsid w:val="00EE48ED"/>
    <w:rsid w:val="00EE561A"/>
    <w:rsid w:val="00EE5CAE"/>
    <w:rsid w:val="00EE6100"/>
    <w:rsid w:val="00EE6D3A"/>
    <w:rsid w:val="00EE7199"/>
    <w:rsid w:val="00EE7685"/>
    <w:rsid w:val="00EF06B6"/>
    <w:rsid w:val="00EF0A12"/>
    <w:rsid w:val="00EF4771"/>
    <w:rsid w:val="00EF4F4D"/>
    <w:rsid w:val="00EF6D90"/>
    <w:rsid w:val="00EF7659"/>
    <w:rsid w:val="00F01B49"/>
    <w:rsid w:val="00F07713"/>
    <w:rsid w:val="00F07C3A"/>
    <w:rsid w:val="00F127BB"/>
    <w:rsid w:val="00F13CC4"/>
    <w:rsid w:val="00F159DE"/>
    <w:rsid w:val="00F20D28"/>
    <w:rsid w:val="00F252D6"/>
    <w:rsid w:val="00F254C0"/>
    <w:rsid w:val="00F30A20"/>
    <w:rsid w:val="00F33AF8"/>
    <w:rsid w:val="00F425C0"/>
    <w:rsid w:val="00F42C14"/>
    <w:rsid w:val="00F43BDE"/>
    <w:rsid w:val="00F46158"/>
    <w:rsid w:val="00F468B4"/>
    <w:rsid w:val="00F46C96"/>
    <w:rsid w:val="00F473CE"/>
    <w:rsid w:val="00F5030D"/>
    <w:rsid w:val="00F51B6F"/>
    <w:rsid w:val="00F54C60"/>
    <w:rsid w:val="00F57B64"/>
    <w:rsid w:val="00F600A9"/>
    <w:rsid w:val="00F600FA"/>
    <w:rsid w:val="00F605E7"/>
    <w:rsid w:val="00F61EB5"/>
    <w:rsid w:val="00F62854"/>
    <w:rsid w:val="00F64B0F"/>
    <w:rsid w:val="00F65176"/>
    <w:rsid w:val="00F659C8"/>
    <w:rsid w:val="00F66828"/>
    <w:rsid w:val="00F6715E"/>
    <w:rsid w:val="00F67AF2"/>
    <w:rsid w:val="00F728FB"/>
    <w:rsid w:val="00F72B90"/>
    <w:rsid w:val="00F767CD"/>
    <w:rsid w:val="00F8007B"/>
    <w:rsid w:val="00F807ED"/>
    <w:rsid w:val="00F821FC"/>
    <w:rsid w:val="00F90984"/>
    <w:rsid w:val="00F91F11"/>
    <w:rsid w:val="00F9208F"/>
    <w:rsid w:val="00F93FDA"/>
    <w:rsid w:val="00FA3F1B"/>
    <w:rsid w:val="00FA55CC"/>
    <w:rsid w:val="00FA733A"/>
    <w:rsid w:val="00FA7A27"/>
    <w:rsid w:val="00FB2239"/>
    <w:rsid w:val="00FB2E77"/>
    <w:rsid w:val="00FB2FF1"/>
    <w:rsid w:val="00FB4293"/>
    <w:rsid w:val="00FB4906"/>
    <w:rsid w:val="00FB7625"/>
    <w:rsid w:val="00FB7933"/>
    <w:rsid w:val="00FC32A0"/>
    <w:rsid w:val="00FC334E"/>
    <w:rsid w:val="00FC350B"/>
    <w:rsid w:val="00FC3782"/>
    <w:rsid w:val="00FC75B2"/>
    <w:rsid w:val="00FD1417"/>
    <w:rsid w:val="00FD1475"/>
    <w:rsid w:val="00FD20F7"/>
    <w:rsid w:val="00FD233F"/>
    <w:rsid w:val="00FD3C27"/>
    <w:rsid w:val="00FD57EC"/>
    <w:rsid w:val="00FD5852"/>
    <w:rsid w:val="00FE10F1"/>
    <w:rsid w:val="00FE1A6B"/>
    <w:rsid w:val="00FE27A5"/>
    <w:rsid w:val="00FE39FA"/>
    <w:rsid w:val="00FE6B56"/>
    <w:rsid w:val="00FF0E45"/>
    <w:rsid w:val="00FF3DCD"/>
    <w:rsid w:val="00FF50C7"/>
    <w:rsid w:val="00FF66FA"/>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2D9A2F"/>
  <w15:docId w15:val="{71D8F132-3069-4D79-91BB-CBE50411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14D3"/>
    <w:rPr>
      <w:rFonts w:cs="Times New Roman"/>
      <w:color w:val="0000FF"/>
      <w:u w:val="single"/>
    </w:rPr>
  </w:style>
  <w:style w:type="paragraph" w:styleId="Header">
    <w:name w:val="header"/>
    <w:basedOn w:val="Normal"/>
    <w:link w:val="HeaderChar"/>
    <w:uiPriority w:val="99"/>
    <w:rsid w:val="007D14D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D14D3"/>
    <w:rPr>
      <w:rFonts w:ascii="Times New Roman" w:eastAsia="Times New Roman" w:hAnsi="Times New Roman" w:cs="Times New Roman"/>
      <w:sz w:val="24"/>
      <w:szCs w:val="24"/>
    </w:rPr>
  </w:style>
  <w:style w:type="paragraph" w:styleId="NoSpacing">
    <w:name w:val="No Spacing"/>
    <w:uiPriority w:val="1"/>
    <w:qFormat/>
    <w:rsid w:val="005F365C"/>
    <w:pPr>
      <w:spacing w:after="0" w:line="240" w:lineRule="auto"/>
    </w:pPr>
  </w:style>
  <w:style w:type="paragraph" w:styleId="FootnoteText">
    <w:name w:val="footnote text"/>
    <w:basedOn w:val="Normal"/>
    <w:link w:val="FootnoteTextChar"/>
    <w:uiPriority w:val="99"/>
    <w:semiHidden/>
    <w:unhideWhenUsed/>
    <w:rsid w:val="005F3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65C"/>
    <w:rPr>
      <w:sz w:val="20"/>
      <w:szCs w:val="20"/>
    </w:rPr>
  </w:style>
  <w:style w:type="character" w:styleId="FootnoteReference">
    <w:name w:val="footnote reference"/>
    <w:basedOn w:val="DefaultParagraphFont"/>
    <w:uiPriority w:val="99"/>
    <w:semiHidden/>
    <w:unhideWhenUsed/>
    <w:rsid w:val="005F365C"/>
    <w:rPr>
      <w:vertAlign w:val="superscript"/>
    </w:rPr>
  </w:style>
  <w:style w:type="table" w:styleId="TableGrid">
    <w:name w:val="Table Grid"/>
    <w:basedOn w:val="TableNormal"/>
    <w:uiPriority w:val="39"/>
    <w:rsid w:val="003B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994"/>
    <w:pPr>
      <w:ind w:left="720"/>
      <w:contextualSpacing/>
    </w:pPr>
  </w:style>
  <w:style w:type="paragraph" w:styleId="BalloonText">
    <w:name w:val="Balloon Text"/>
    <w:basedOn w:val="Normal"/>
    <w:link w:val="BalloonTextChar"/>
    <w:uiPriority w:val="99"/>
    <w:semiHidden/>
    <w:unhideWhenUsed/>
    <w:rsid w:val="00D10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20"/>
    <w:rPr>
      <w:rFonts w:ascii="Tahoma" w:hAnsi="Tahoma" w:cs="Tahoma"/>
      <w:sz w:val="16"/>
      <w:szCs w:val="16"/>
    </w:rPr>
  </w:style>
  <w:style w:type="paragraph" w:styleId="Footer">
    <w:name w:val="footer"/>
    <w:basedOn w:val="Normal"/>
    <w:link w:val="FooterChar"/>
    <w:uiPriority w:val="99"/>
    <w:unhideWhenUsed/>
    <w:rsid w:val="00EB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E6"/>
  </w:style>
  <w:style w:type="numbering" w:customStyle="1" w:styleId="Style1">
    <w:name w:val="Style1"/>
    <w:uiPriority w:val="99"/>
    <w:rsid w:val="0032344F"/>
    <w:pPr>
      <w:numPr>
        <w:numId w:val="15"/>
      </w:numPr>
    </w:pPr>
  </w:style>
  <w:style w:type="paragraph" w:customStyle="1" w:styleId="xmsonormal">
    <w:name w:val="x_msonormal"/>
    <w:basedOn w:val="Normal"/>
    <w:rsid w:val="001D1443"/>
    <w:pPr>
      <w:spacing w:after="0" w:line="240" w:lineRule="auto"/>
    </w:pPr>
    <w:rPr>
      <w:rFonts w:ascii="Calibri" w:hAnsi="Calibri" w:cs="Calibri"/>
      <w:lang w:eastAsia="en-ZA"/>
    </w:rPr>
  </w:style>
  <w:style w:type="character" w:styleId="UnresolvedMention">
    <w:name w:val="Unresolved Mention"/>
    <w:basedOn w:val="DefaultParagraphFont"/>
    <w:uiPriority w:val="99"/>
    <w:semiHidden/>
    <w:unhideWhenUsed/>
    <w:rsid w:val="00437E64"/>
    <w:rPr>
      <w:color w:val="605E5C"/>
      <w:shd w:val="clear" w:color="auto" w:fill="E1DFDD"/>
    </w:rPr>
  </w:style>
  <w:style w:type="paragraph" w:customStyle="1" w:styleId="TableParagraph">
    <w:name w:val="Table Paragraph"/>
    <w:basedOn w:val="Normal"/>
    <w:uiPriority w:val="1"/>
    <w:qFormat/>
    <w:rsid w:val="00E20A99"/>
    <w:pPr>
      <w:widowControl w:val="0"/>
      <w:autoSpaceDE w:val="0"/>
      <w:autoSpaceDN w:val="0"/>
      <w:spacing w:before="29" w:after="0" w:line="240" w:lineRule="auto"/>
      <w:ind w:left="84"/>
    </w:pPr>
    <w:rPr>
      <w:rFonts w:ascii="Arial" w:eastAsia="Arial" w:hAnsi="Arial" w:cs="Arial"/>
      <w:lang w:val="en-US"/>
    </w:rPr>
  </w:style>
  <w:style w:type="character" w:styleId="FollowedHyperlink">
    <w:name w:val="FollowedHyperlink"/>
    <w:basedOn w:val="DefaultParagraphFont"/>
    <w:uiPriority w:val="99"/>
    <w:semiHidden/>
    <w:unhideWhenUsed/>
    <w:rsid w:val="00836609"/>
    <w:rPr>
      <w:color w:val="954F72"/>
      <w:u w:val="single"/>
    </w:rPr>
  </w:style>
  <w:style w:type="paragraph" w:customStyle="1" w:styleId="msonormal0">
    <w:name w:val="msonormal"/>
    <w:basedOn w:val="Normal"/>
    <w:rsid w:val="008366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5">
    <w:name w:val="xl65"/>
    <w:basedOn w:val="Normal"/>
    <w:rsid w:val="00836609"/>
    <w:pP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66">
    <w:name w:val="xl66"/>
    <w:basedOn w:val="Normal"/>
    <w:rsid w:val="00836609"/>
    <w:pP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67">
    <w:name w:val="xl67"/>
    <w:basedOn w:val="Normal"/>
    <w:rsid w:val="00836609"/>
    <w:pP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68">
    <w:name w:val="xl68"/>
    <w:basedOn w:val="Normal"/>
    <w:rsid w:val="00836609"/>
    <w:pPr>
      <w:spacing w:before="100" w:beforeAutospacing="1" w:after="100" w:afterAutospacing="1" w:line="240" w:lineRule="auto"/>
      <w:textAlignment w:val="top"/>
    </w:pPr>
    <w:rPr>
      <w:rFonts w:ascii="Segoe UI" w:eastAsia="Times New Roman" w:hAnsi="Segoe UI" w:cs="Segoe UI"/>
      <w:b/>
      <w:bCs/>
      <w:sz w:val="24"/>
      <w:szCs w:val="24"/>
      <w:lang w:eastAsia="en-ZA"/>
    </w:rPr>
  </w:style>
  <w:style w:type="paragraph" w:customStyle="1" w:styleId="xl69">
    <w:name w:val="xl69"/>
    <w:basedOn w:val="Normal"/>
    <w:rsid w:val="0083660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70">
    <w:name w:val="xl70"/>
    <w:basedOn w:val="Normal"/>
    <w:rsid w:val="0083660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71">
    <w:name w:val="xl71"/>
    <w:basedOn w:val="Normal"/>
    <w:rsid w:val="00836609"/>
    <w:pPr>
      <w:pBdr>
        <w:left w:val="single" w:sz="4" w:space="0" w:color="auto"/>
        <w:bottom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72">
    <w:name w:val="xl72"/>
    <w:basedOn w:val="Normal"/>
    <w:rsid w:val="00836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73">
    <w:name w:val="xl73"/>
    <w:basedOn w:val="Normal"/>
    <w:rsid w:val="00836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74">
    <w:name w:val="xl74"/>
    <w:basedOn w:val="Normal"/>
    <w:rsid w:val="0083660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75">
    <w:name w:val="xl75"/>
    <w:basedOn w:val="Normal"/>
    <w:rsid w:val="0083660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76">
    <w:name w:val="xl76"/>
    <w:basedOn w:val="Normal"/>
    <w:rsid w:val="0083660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77">
    <w:name w:val="xl77"/>
    <w:basedOn w:val="Normal"/>
    <w:rsid w:val="00836609"/>
    <w:pPr>
      <w:pBdr>
        <w:top w:val="single" w:sz="4" w:space="0" w:color="auto"/>
        <w:bottom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78">
    <w:name w:val="xl78"/>
    <w:basedOn w:val="Normal"/>
    <w:rsid w:val="00836609"/>
    <w:pPr>
      <w:pBdr>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79">
    <w:name w:val="xl79"/>
    <w:basedOn w:val="Normal"/>
    <w:rsid w:val="00836609"/>
    <w:pPr>
      <w:pBdr>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80">
    <w:name w:val="xl80"/>
    <w:basedOn w:val="Normal"/>
    <w:rsid w:val="00836609"/>
    <w:pPr>
      <w:pBdr>
        <w:bottom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81">
    <w:name w:val="xl81"/>
    <w:basedOn w:val="Normal"/>
    <w:rsid w:val="00836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color w:val="000000"/>
      <w:sz w:val="24"/>
      <w:szCs w:val="24"/>
      <w:lang w:eastAsia="en-ZA"/>
    </w:rPr>
  </w:style>
  <w:style w:type="paragraph" w:customStyle="1" w:styleId="xl82">
    <w:name w:val="xl82"/>
    <w:basedOn w:val="Normal"/>
    <w:rsid w:val="00836609"/>
    <w:pPr>
      <w:pBdr>
        <w:top w:val="single" w:sz="4" w:space="0" w:color="auto"/>
        <w:left w:val="single" w:sz="4" w:space="0" w:color="auto"/>
        <w:bottom w:val="single" w:sz="4" w:space="0" w:color="000000"/>
        <w:right w:val="single" w:sz="4" w:space="0" w:color="auto"/>
      </w:pBdr>
      <w:spacing w:before="100" w:beforeAutospacing="1" w:after="100" w:afterAutospacing="1" w:line="240" w:lineRule="auto"/>
      <w:textAlignment w:val="top"/>
    </w:pPr>
    <w:rPr>
      <w:rFonts w:ascii="Segoe UI" w:eastAsia="Times New Roman" w:hAnsi="Segoe UI" w:cs="Segoe UI"/>
      <w:b/>
      <w:bCs/>
      <w:sz w:val="24"/>
      <w:szCs w:val="24"/>
      <w:lang w:eastAsia="en-ZA"/>
    </w:rPr>
  </w:style>
  <w:style w:type="paragraph" w:customStyle="1" w:styleId="xl83">
    <w:name w:val="xl83"/>
    <w:basedOn w:val="Normal"/>
    <w:rsid w:val="00836609"/>
    <w:pPr>
      <w:pBdr>
        <w:top w:val="single" w:sz="4" w:space="0" w:color="auto"/>
        <w:left w:val="single" w:sz="4" w:space="0" w:color="auto"/>
        <w:bottom w:val="single" w:sz="4" w:space="0" w:color="000000"/>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84">
    <w:name w:val="xl84"/>
    <w:basedOn w:val="Normal"/>
    <w:rsid w:val="00836609"/>
    <w:pPr>
      <w:pBdr>
        <w:top w:val="single" w:sz="4" w:space="0" w:color="auto"/>
        <w:left w:val="single" w:sz="4" w:space="0" w:color="auto"/>
        <w:bottom w:val="single" w:sz="4" w:space="0" w:color="000000"/>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85">
    <w:name w:val="xl85"/>
    <w:basedOn w:val="Normal"/>
    <w:rsid w:val="00836609"/>
    <w:pPr>
      <w:pBdr>
        <w:top w:val="single" w:sz="4" w:space="0" w:color="auto"/>
        <w:left w:val="single" w:sz="4" w:space="0" w:color="auto"/>
        <w:bottom w:val="single" w:sz="4" w:space="0" w:color="000000"/>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86">
    <w:name w:val="xl86"/>
    <w:basedOn w:val="Normal"/>
    <w:rsid w:val="00836609"/>
    <w:pPr>
      <w:pBdr>
        <w:bottom w:val="single" w:sz="4" w:space="0" w:color="000000"/>
      </w:pBdr>
      <w:spacing w:before="100" w:beforeAutospacing="1" w:after="100" w:afterAutospacing="1" w:line="240" w:lineRule="auto"/>
      <w:textAlignment w:val="top"/>
    </w:pPr>
    <w:rPr>
      <w:rFonts w:ascii="Segoe UI" w:eastAsia="Times New Roman" w:hAnsi="Segoe UI" w:cs="Segoe UI"/>
      <w:b/>
      <w:bCs/>
      <w:sz w:val="24"/>
      <w:szCs w:val="24"/>
      <w:lang w:eastAsia="en-ZA"/>
    </w:rPr>
  </w:style>
  <w:style w:type="paragraph" w:customStyle="1" w:styleId="xl87">
    <w:name w:val="xl87"/>
    <w:basedOn w:val="Normal"/>
    <w:rsid w:val="00836609"/>
    <w:pPr>
      <w:pBdr>
        <w:left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b/>
      <w:bCs/>
      <w:sz w:val="24"/>
      <w:szCs w:val="24"/>
      <w:lang w:eastAsia="en-ZA"/>
    </w:rPr>
  </w:style>
  <w:style w:type="paragraph" w:customStyle="1" w:styleId="xl88">
    <w:name w:val="xl88"/>
    <w:basedOn w:val="Normal"/>
    <w:rsid w:val="00836609"/>
    <w:pPr>
      <w:pBdr>
        <w:left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89">
    <w:name w:val="xl89"/>
    <w:basedOn w:val="Normal"/>
    <w:rsid w:val="00836609"/>
    <w:pPr>
      <w:pBdr>
        <w:left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90">
    <w:name w:val="xl90"/>
    <w:basedOn w:val="Normal"/>
    <w:rsid w:val="00836609"/>
    <w:pPr>
      <w:pBdr>
        <w:lef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91">
    <w:name w:val="xl91"/>
    <w:basedOn w:val="Normal"/>
    <w:rsid w:val="00836609"/>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top"/>
    </w:pPr>
    <w:rPr>
      <w:rFonts w:ascii="Segoe UI" w:eastAsia="Times New Roman" w:hAnsi="Segoe UI" w:cs="Segoe UI"/>
      <w:b/>
      <w:bCs/>
      <w:sz w:val="24"/>
      <w:szCs w:val="24"/>
      <w:lang w:eastAsia="en-ZA"/>
    </w:rPr>
  </w:style>
  <w:style w:type="paragraph" w:customStyle="1" w:styleId="xl92">
    <w:name w:val="xl92"/>
    <w:basedOn w:val="Normal"/>
    <w:rsid w:val="00836609"/>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93">
    <w:name w:val="xl93"/>
    <w:basedOn w:val="Normal"/>
    <w:rsid w:val="00836609"/>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94">
    <w:name w:val="xl94"/>
    <w:basedOn w:val="Normal"/>
    <w:rsid w:val="00836609"/>
    <w:pPr>
      <w:pBdr>
        <w:top w:val="single" w:sz="4" w:space="0" w:color="000000"/>
        <w:left w:val="single" w:sz="4" w:space="0" w:color="auto"/>
        <w:bottom w:val="single" w:sz="4" w:space="0" w:color="000000"/>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95">
    <w:name w:val="xl95"/>
    <w:basedOn w:val="Normal"/>
    <w:rsid w:val="00836609"/>
    <w:pPr>
      <w:pBdr>
        <w:top w:val="single" w:sz="4" w:space="0" w:color="000000"/>
        <w:bottom w:val="single" w:sz="4" w:space="0" w:color="000000"/>
      </w:pBdr>
      <w:spacing w:before="100" w:beforeAutospacing="1" w:after="100" w:afterAutospacing="1" w:line="240" w:lineRule="auto"/>
      <w:textAlignment w:val="top"/>
    </w:pPr>
    <w:rPr>
      <w:rFonts w:ascii="Segoe UI" w:eastAsia="Times New Roman" w:hAnsi="Segoe UI" w:cs="Segoe UI"/>
      <w:b/>
      <w:bCs/>
      <w:sz w:val="24"/>
      <w:szCs w:val="24"/>
      <w:lang w:eastAsia="en-ZA"/>
    </w:rPr>
  </w:style>
  <w:style w:type="paragraph" w:customStyle="1" w:styleId="xl96">
    <w:name w:val="xl96"/>
    <w:basedOn w:val="Normal"/>
    <w:rsid w:val="00836609"/>
    <w:pPr>
      <w:pBdr>
        <w:left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b/>
      <w:bCs/>
      <w:sz w:val="24"/>
      <w:szCs w:val="24"/>
      <w:lang w:eastAsia="en-ZA"/>
    </w:rPr>
  </w:style>
  <w:style w:type="paragraph" w:customStyle="1" w:styleId="xl97">
    <w:name w:val="xl97"/>
    <w:basedOn w:val="Normal"/>
    <w:rsid w:val="008366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Segoe UI" w:eastAsia="Times New Roman" w:hAnsi="Segoe UI" w:cs="Segoe UI"/>
      <w:b/>
      <w:bCs/>
      <w:sz w:val="28"/>
      <w:szCs w:val="28"/>
      <w:lang w:eastAsia="en-ZA"/>
    </w:rPr>
  </w:style>
  <w:style w:type="paragraph" w:customStyle="1" w:styleId="xl98">
    <w:name w:val="xl98"/>
    <w:basedOn w:val="Normal"/>
    <w:rsid w:val="0083660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Segoe UI" w:eastAsia="Times New Roman" w:hAnsi="Segoe UI" w:cs="Segoe UI"/>
      <w:b/>
      <w:bCs/>
      <w:sz w:val="28"/>
      <w:szCs w:val="28"/>
      <w:lang w:eastAsia="en-ZA"/>
    </w:rPr>
  </w:style>
  <w:style w:type="paragraph" w:customStyle="1" w:styleId="xl99">
    <w:name w:val="xl99"/>
    <w:basedOn w:val="Normal"/>
    <w:rsid w:val="0083660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eastAsia="Times New Roman" w:hAnsi="Segoe UI" w:cs="Segoe UI"/>
      <w:sz w:val="24"/>
      <w:szCs w:val="24"/>
      <w:lang w:eastAsia="en-ZA"/>
    </w:rPr>
  </w:style>
  <w:style w:type="paragraph" w:customStyle="1" w:styleId="xl100">
    <w:name w:val="xl100"/>
    <w:basedOn w:val="Normal"/>
    <w:rsid w:val="0083660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egoe UI" w:eastAsia="Times New Roman" w:hAnsi="Segoe UI" w:cs="Segoe UI"/>
      <w:sz w:val="24"/>
      <w:szCs w:val="24"/>
      <w:lang w:eastAsia="en-ZA"/>
    </w:rPr>
  </w:style>
  <w:style w:type="paragraph" w:customStyle="1" w:styleId="xl101">
    <w:name w:val="xl101"/>
    <w:basedOn w:val="Normal"/>
    <w:rsid w:val="0083660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Segoe UI" w:eastAsia="Times New Roman" w:hAnsi="Segoe UI" w:cs="Segoe UI"/>
      <w:sz w:val="24"/>
      <w:szCs w:val="24"/>
      <w:lang w:eastAsia="en-ZA"/>
    </w:rPr>
  </w:style>
  <w:style w:type="paragraph" w:customStyle="1" w:styleId="xl102">
    <w:name w:val="xl102"/>
    <w:basedOn w:val="Normal"/>
    <w:rsid w:val="0083660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Segoe UI" w:eastAsia="Times New Roman" w:hAnsi="Segoe UI" w:cs="Segoe UI"/>
      <w:sz w:val="24"/>
      <w:szCs w:val="24"/>
      <w:lang w:eastAsia="en-ZA"/>
    </w:rPr>
  </w:style>
  <w:style w:type="paragraph" w:customStyle="1" w:styleId="xl103">
    <w:name w:val="xl103"/>
    <w:basedOn w:val="Normal"/>
    <w:rsid w:val="00836609"/>
    <w:pPr>
      <w:pBdr>
        <w:top w:val="single" w:sz="8" w:space="0" w:color="auto"/>
        <w:left w:val="single" w:sz="4" w:space="0" w:color="auto"/>
        <w:bottom w:val="single" w:sz="4" w:space="0" w:color="auto"/>
      </w:pBdr>
      <w:shd w:val="clear" w:color="000000" w:fill="9BC2E6"/>
      <w:spacing w:before="100" w:beforeAutospacing="1" w:after="100" w:afterAutospacing="1" w:line="240" w:lineRule="auto"/>
      <w:textAlignment w:val="center"/>
    </w:pPr>
    <w:rPr>
      <w:rFonts w:ascii="Segoe UI" w:eastAsia="Times New Roman" w:hAnsi="Segoe UI" w:cs="Segoe UI"/>
      <w:sz w:val="24"/>
      <w:szCs w:val="24"/>
      <w:lang w:eastAsia="en-ZA"/>
    </w:rPr>
  </w:style>
  <w:style w:type="paragraph" w:customStyle="1" w:styleId="xl104">
    <w:name w:val="xl104"/>
    <w:basedOn w:val="Normal"/>
    <w:rsid w:val="00836609"/>
    <w:pPr>
      <w:pBdr>
        <w:left w:val="single" w:sz="4" w:space="0" w:color="auto"/>
        <w:bottom w:val="single" w:sz="4" w:space="0" w:color="auto"/>
      </w:pBdr>
      <w:shd w:val="clear" w:color="000000" w:fill="9BC2E6"/>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05">
    <w:name w:val="xl105"/>
    <w:basedOn w:val="Normal"/>
    <w:rsid w:val="00836609"/>
    <w:pPr>
      <w:pBdr>
        <w:left w:val="single" w:sz="4" w:space="0" w:color="auto"/>
        <w:bottom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06">
    <w:name w:val="xl106"/>
    <w:basedOn w:val="Normal"/>
    <w:rsid w:val="00836609"/>
    <w:pPr>
      <w:pBdr>
        <w:top w:val="single" w:sz="4" w:space="0" w:color="auto"/>
        <w:left w:val="single" w:sz="4" w:space="0" w:color="auto"/>
        <w:bottom w:val="single" w:sz="4" w:space="0" w:color="auto"/>
      </w:pBdr>
      <w:shd w:val="clear" w:color="000000" w:fill="9BC2E6"/>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07">
    <w:name w:val="xl107"/>
    <w:basedOn w:val="Normal"/>
    <w:rsid w:val="0083660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08">
    <w:name w:val="xl108"/>
    <w:basedOn w:val="Normal"/>
    <w:rsid w:val="00836609"/>
    <w:pPr>
      <w:pBdr>
        <w:top w:val="single" w:sz="4" w:space="0" w:color="auto"/>
        <w:left w:val="single" w:sz="4" w:space="0" w:color="auto"/>
        <w:bottom w:val="single" w:sz="4" w:space="0" w:color="auto"/>
      </w:pBdr>
      <w:shd w:val="clear" w:color="000000" w:fill="9BC2E6"/>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09">
    <w:name w:val="xl109"/>
    <w:basedOn w:val="Normal"/>
    <w:rsid w:val="0083660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egoe UI" w:eastAsia="Times New Roman" w:hAnsi="Segoe UI" w:cs="Segoe UI"/>
      <w:color w:val="006100"/>
      <w:sz w:val="24"/>
      <w:szCs w:val="24"/>
      <w:lang w:eastAsia="en-ZA"/>
    </w:rPr>
  </w:style>
  <w:style w:type="paragraph" w:customStyle="1" w:styleId="xl110">
    <w:name w:val="xl110"/>
    <w:basedOn w:val="Normal"/>
    <w:rsid w:val="00836609"/>
    <w:pPr>
      <w:pBdr>
        <w:left w:val="single" w:sz="4" w:space="0" w:color="auto"/>
        <w:bottom w:val="single" w:sz="4" w:space="0" w:color="auto"/>
      </w:pBdr>
      <w:shd w:val="clear" w:color="000000" w:fill="9BC2E6"/>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11">
    <w:name w:val="xl111"/>
    <w:basedOn w:val="Normal"/>
    <w:rsid w:val="0083660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egoe UI" w:eastAsia="Times New Roman" w:hAnsi="Segoe UI" w:cs="Segoe UI"/>
      <w:color w:val="9C5700"/>
      <w:sz w:val="24"/>
      <w:szCs w:val="24"/>
      <w:lang w:eastAsia="en-ZA"/>
    </w:rPr>
  </w:style>
  <w:style w:type="paragraph" w:customStyle="1" w:styleId="xl112">
    <w:name w:val="xl112"/>
    <w:basedOn w:val="Normal"/>
    <w:rsid w:val="0083660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13">
    <w:name w:val="xl113"/>
    <w:basedOn w:val="Normal"/>
    <w:rsid w:val="00836609"/>
    <w:pPr>
      <w:pBdr>
        <w:top w:val="single" w:sz="4" w:space="0" w:color="auto"/>
        <w:left w:val="single" w:sz="4" w:space="0" w:color="auto"/>
        <w:bottom w:val="single" w:sz="4" w:space="0" w:color="000000"/>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14">
    <w:name w:val="xl114"/>
    <w:basedOn w:val="Normal"/>
    <w:rsid w:val="00836609"/>
    <w:pPr>
      <w:pBdr>
        <w:left w:val="single" w:sz="4" w:space="0" w:color="auto"/>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15">
    <w:name w:val="xl115"/>
    <w:basedOn w:val="Normal"/>
    <w:rsid w:val="00836609"/>
    <w:pPr>
      <w:pBdr>
        <w:top w:val="single" w:sz="4" w:space="0" w:color="000000"/>
        <w:left w:val="single" w:sz="4" w:space="0" w:color="auto"/>
        <w:bottom w:val="single" w:sz="4" w:space="0" w:color="000000"/>
      </w:pBdr>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16">
    <w:name w:val="xl116"/>
    <w:basedOn w:val="Normal"/>
    <w:rsid w:val="008366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egoe UI" w:eastAsia="Times New Roman" w:hAnsi="Segoe UI" w:cs="Segoe UI"/>
      <w:sz w:val="24"/>
      <w:szCs w:val="24"/>
      <w:lang w:eastAsia="en-ZA"/>
    </w:rPr>
  </w:style>
  <w:style w:type="paragraph" w:customStyle="1" w:styleId="xl117">
    <w:name w:val="xl117"/>
    <w:basedOn w:val="Normal"/>
    <w:rsid w:val="0083660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Segoe UI" w:eastAsia="Times New Roman" w:hAnsi="Segoe UI" w:cs="Segoe UI"/>
      <w:b/>
      <w:bCs/>
      <w:sz w:val="24"/>
      <w:szCs w:val="24"/>
      <w:lang w:eastAsia="en-ZA"/>
    </w:rPr>
  </w:style>
  <w:style w:type="paragraph" w:customStyle="1" w:styleId="xl118">
    <w:name w:val="xl118"/>
    <w:basedOn w:val="Normal"/>
    <w:rsid w:val="00836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color w:val="FF0000"/>
      <w:sz w:val="24"/>
      <w:szCs w:val="24"/>
      <w:lang w:eastAsia="en-ZA"/>
    </w:rPr>
  </w:style>
  <w:style w:type="paragraph" w:customStyle="1" w:styleId="xl119">
    <w:name w:val="xl119"/>
    <w:basedOn w:val="Normal"/>
    <w:rsid w:val="00836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color w:val="FF0000"/>
      <w:sz w:val="24"/>
      <w:szCs w:val="24"/>
      <w:lang w:eastAsia="en-ZA"/>
    </w:rPr>
  </w:style>
  <w:style w:type="paragraph" w:customStyle="1" w:styleId="xl120">
    <w:name w:val="xl120"/>
    <w:basedOn w:val="Normal"/>
    <w:rsid w:val="008366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egoe UI" w:eastAsia="Times New Roman" w:hAnsi="Segoe UI" w:cs="Segoe UI"/>
      <w:color w:val="FF0000"/>
      <w:sz w:val="24"/>
      <w:szCs w:val="24"/>
      <w:lang w:eastAsia="en-ZA"/>
    </w:rPr>
  </w:style>
  <w:style w:type="paragraph" w:customStyle="1" w:styleId="xl121">
    <w:name w:val="xl121"/>
    <w:basedOn w:val="Normal"/>
    <w:rsid w:val="008366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color w:val="000000"/>
      <w:sz w:val="24"/>
      <w:szCs w:val="24"/>
      <w:lang w:eastAsia="en-ZA"/>
    </w:rPr>
  </w:style>
  <w:style w:type="paragraph" w:customStyle="1" w:styleId="xl122">
    <w:name w:val="xl122"/>
    <w:basedOn w:val="Normal"/>
    <w:rsid w:val="008366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Segoe UI" w:eastAsia="Times New Roman" w:hAnsi="Segoe UI" w:cs="Segoe UI"/>
      <w:b/>
      <w:bCs/>
      <w:sz w:val="24"/>
      <w:szCs w:val="24"/>
      <w:lang w:eastAsia="en-ZA"/>
    </w:rPr>
  </w:style>
  <w:style w:type="paragraph" w:customStyle="1" w:styleId="xl123">
    <w:name w:val="xl123"/>
    <w:basedOn w:val="Normal"/>
    <w:rsid w:val="008366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Segoe UI" w:eastAsia="Times New Roman" w:hAnsi="Segoe UI" w:cs="Segoe UI"/>
      <w:b/>
      <w:bCs/>
      <w:sz w:val="24"/>
      <w:szCs w:val="24"/>
      <w:lang w:eastAsia="en-ZA"/>
    </w:rPr>
  </w:style>
  <w:style w:type="paragraph" w:customStyle="1" w:styleId="xl124">
    <w:name w:val="xl124"/>
    <w:basedOn w:val="Normal"/>
    <w:rsid w:val="0083660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w:eastAsia="Times New Roman" w:hAnsi="Segoe UI" w:cs="Segoe UI"/>
      <w:b/>
      <w:bCs/>
      <w:sz w:val="24"/>
      <w:szCs w:val="24"/>
      <w:lang w:eastAsia="en-ZA"/>
    </w:rPr>
  </w:style>
  <w:style w:type="paragraph" w:customStyle="1" w:styleId="xl125">
    <w:name w:val="xl125"/>
    <w:basedOn w:val="Normal"/>
    <w:rsid w:val="0083660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Segoe UI" w:eastAsia="Times New Roman" w:hAnsi="Segoe UI" w:cs="Segoe UI"/>
      <w:b/>
      <w:bCs/>
      <w:sz w:val="24"/>
      <w:szCs w:val="24"/>
      <w:lang w:eastAsia="en-ZA"/>
    </w:rPr>
  </w:style>
  <w:style w:type="paragraph" w:customStyle="1" w:styleId="xl126">
    <w:name w:val="xl126"/>
    <w:basedOn w:val="Normal"/>
    <w:rsid w:val="00836609"/>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Segoe UI" w:eastAsia="Times New Roman" w:hAnsi="Segoe UI" w:cs="Segoe UI"/>
      <w:b/>
      <w:bCs/>
      <w:sz w:val="24"/>
      <w:szCs w:val="24"/>
      <w:lang w:eastAsia="en-ZA"/>
    </w:rPr>
  </w:style>
  <w:style w:type="paragraph" w:customStyle="1" w:styleId="xl127">
    <w:name w:val="xl127"/>
    <w:basedOn w:val="Normal"/>
    <w:rsid w:val="00836609"/>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Segoe UI" w:eastAsia="Times New Roman" w:hAnsi="Segoe UI" w:cs="Segoe UI"/>
      <w:b/>
      <w:bCs/>
      <w:sz w:val="24"/>
      <w:szCs w:val="24"/>
      <w:lang w:eastAsia="en-ZA"/>
    </w:rPr>
  </w:style>
  <w:style w:type="paragraph" w:customStyle="1" w:styleId="xl128">
    <w:name w:val="xl128"/>
    <w:basedOn w:val="Normal"/>
    <w:rsid w:val="00836609"/>
    <w:pPr>
      <w:pBdr>
        <w:top w:val="single" w:sz="8" w:space="0" w:color="auto"/>
        <w:left w:val="single" w:sz="4" w:space="0" w:color="auto"/>
        <w:bottom w:val="single" w:sz="4" w:space="0" w:color="auto"/>
      </w:pBdr>
      <w:shd w:val="clear" w:color="000000" w:fill="9BC2E6"/>
      <w:spacing w:before="100" w:beforeAutospacing="1" w:after="100" w:afterAutospacing="1" w:line="240" w:lineRule="auto"/>
      <w:jc w:val="center"/>
      <w:textAlignment w:val="top"/>
    </w:pPr>
    <w:rPr>
      <w:rFonts w:ascii="Segoe UI" w:eastAsia="Times New Roman" w:hAnsi="Segoe UI" w:cs="Segoe UI"/>
      <w:b/>
      <w:bCs/>
      <w:sz w:val="24"/>
      <w:szCs w:val="24"/>
      <w:lang w:eastAsia="en-ZA"/>
    </w:rPr>
  </w:style>
  <w:style w:type="paragraph" w:customStyle="1" w:styleId="xl129">
    <w:name w:val="xl129"/>
    <w:basedOn w:val="Normal"/>
    <w:rsid w:val="00836609"/>
    <w:pPr>
      <w:pBdr>
        <w:top w:val="single" w:sz="4" w:space="0" w:color="auto"/>
        <w:left w:val="single" w:sz="4" w:space="0" w:color="auto"/>
        <w:bottom w:val="single" w:sz="8" w:space="0" w:color="auto"/>
      </w:pBdr>
      <w:shd w:val="clear" w:color="000000" w:fill="9BC2E6"/>
      <w:spacing w:before="100" w:beforeAutospacing="1" w:after="100" w:afterAutospacing="1" w:line="240" w:lineRule="auto"/>
      <w:jc w:val="center"/>
      <w:textAlignment w:val="top"/>
    </w:pPr>
    <w:rPr>
      <w:rFonts w:ascii="Segoe UI" w:eastAsia="Times New Roman" w:hAnsi="Segoe UI" w:cs="Segoe UI"/>
      <w:b/>
      <w:bCs/>
      <w:sz w:val="24"/>
      <w:szCs w:val="24"/>
      <w:lang w:eastAsia="en-ZA"/>
    </w:rPr>
  </w:style>
  <w:style w:type="paragraph" w:customStyle="1" w:styleId="xl130">
    <w:name w:val="xl130"/>
    <w:basedOn w:val="Normal"/>
    <w:rsid w:val="008366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Segoe UI" w:eastAsia="Times New Roman" w:hAnsi="Segoe UI" w:cs="Segoe UI"/>
      <w:b/>
      <w:bCs/>
      <w:sz w:val="24"/>
      <w:szCs w:val="24"/>
      <w:lang w:eastAsia="en-ZA"/>
    </w:rPr>
  </w:style>
  <w:style w:type="paragraph" w:customStyle="1" w:styleId="xl131">
    <w:name w:val="xl131"/>
    <w:basedOn w:val="Normal"/>
    <w:rsid w:val="008366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Segoe UI" w:eastAsia="Times New Roman" w:hAnsi="Segoe UI" w:cs="Segoe UI"/>
      <w:b/>
      <w:bCs/>
      <w:sz w:val="24"/>
      <w:szCs w:val="24"/>
      <w:lang w:eastAsia="en-ZA"/>
    </w:rPr>
  </w:style>
  <w:style w:type="paragraph" w:customStyle="1" w:styleId="Default">
    <w:name w:val="Default"/>
    <w:rsid w:val="003F6442"/>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452">
      <w:bodyDiv w:val="1"/>
      <w:marLeft w:val="0"/>
      <w:marRight w:val="0"/>
      <w:marTop w:val="0"/>
      <w:marBottom w:val="0"/>
      <w:divBdr>
        <w:top w:val="none" w:sz="0" w:space="0" w:color="auto"/>
        <w:left w:val="none" w:sz="0" w:space="0" w:color="auto"/>
        <w:bottom w:val="none" w:sz="0" w:space="0" w:color="auto"/>
        <w:right w:val="none" w:sz="0" w:space="0" w:color="auto"/>
      </w:divBdr>
    </w:div>
    <w:div w:id="86460579">
      <w:bodyDiv w:val="1"/>
      <w:marLeft w:val="0"/>
      <w:marRight w:val="0"/>
      <w:marTop w:val="0"/>
      <w:marBottom w:val="0"/>
      <w:divBdr>
        <w:top w:val="none" w:sz="0" w:space="0" w:color="auto"/>
        <w:left w:val="none" w:sz="0" w:space="0" w:color="auto"/>
        <w:bottom w:val="none" w:sz="0" w:space="0" w:color="auto"/>
        <w:right w:val="none" w:sz="0" w:space="0" w:color="auto"/>
      </w:divBdr>
    </w:div>
    <w:div w:id="103885751">
      <w:bodyDiv w:val="1"/>
      <w:marLeft w:val="0"/>
      <w:marRight w:val="0"/>
      <w:marTop w:val="0"/>
      <w:marBottom w:val="0"/>
      <w:divBdr>
        <w:top w:val="none" w:sz="0" w:space="0" w:color="auto"/>
        <w:left w:val="none" w:sz="0" w:space="0" w:color="auto"/>
        <w:bottom w:val="none" w:sz="0" w:space="0" w:color="auto"/>
        <w:right w:val="none" w:sz="0" w:space="0" w:color="auto"/>
      </w:divBdr>
    </w:div>
    <w:div w:id="138351062">
      <w:bodyDiv w:val="1"/>
      <w:marLeft w:val="0"/>
      <w:marRight w:val="0"/>
      <w:marTop w:val="0"/>
      <w:marBottom w:val="0"/>
      <w:divBdr>
        <w:top w:val="none" w:sz="0" w:space="0" w:color="auto"/>
        <w:left w:val="none" w:sz="0" w:space="0" w:color="auto"/>
        <w:bottom w:val="none" w:sz="0" w:space="0" w:color="auto"/>
        <w:right w:val="none" w:sz="0" w:space="0" w:color="auto"/>
      </w:divBdr>
    </w:div>
    <w:div w:id="455148060">
      <w:bodyDiv w:val="1"/>
      <w:marLeft w:val="0"/>
      <w:marRight w:val="0"/>
      <w:marTop w:val="0"/>
      <w:marBottom w:val="0"/>
      <w:divBdr>
        <w:top w:val="none" w:sz="0" w:space="0" w:color="auto"/>
        <w:left w:val="none" w:sz="0" w:space="0" w:color="auto"/>
        <w:bottom w:val="none" w:sz="0" w:space="0" w:color="auto"/>
        <w:right w:val="none" w:sz="0" w:space="0" w:color="auto"/>
      </w:divBdr>
    </w:div>
    <w:div w:id="481821262">
      <w:bodyDiv w:val="1"/>
      <w:marLeft w:val="0"/>
      <w:marRight w:val="0"/>
      <w:marTop w:val="0"/>
      <w:marBottom w:val="0"/>
      <w:divBdr>
        <w:top w:val="none" w:sz="0" w:space="0" w:color="auto"/>
        <w:left w:val="none" w:sz="0" w:space="0" w:color="auto"/>
        <w:bottom w:val="none" w:sz="0" w:space="0" w:color="auto"/>
        <w:right w:val="none" w:sz="0" w:space="0" w:color="auto"/>
      </w:divBdr>
    </w:div>
    <w:div w:id="510339733">
      <w:bodyDiv w:val="1"/>
      <w:marLeft w:val="0"/>
      <w:marRight w:val="0"/>
      <w:marTop w:val="0"/>
      <w:marBottom w:val="0"/>
      <w:divBdr>
        <w:top w:val="none" w:sz="0" w:space="0" w:color="auto"/>
        <w:left w:val="none" w:sz="0" w:space="0" w:color="auto"/>
        <w:bottom w:val="none" w:sz="0" w:space="0" w:color="auto"/>
        <w:right w:val="none" w:sz="0" w:space="0" w:color="auto"/>
      </w:divBdr>
    </w:div>
    <w:div w:id="552035256">
      <w:bodyDiv w:val="1"/>
      <w:marLeft w:val="0"/>
      <w:marRight w:val="0"/>
      <w:marTop w:val="0"/>
      <w:marBottom w:val="0"/>
      <w:divBdr>
        <w:top w:val="none" w:sz="0" w:space="0" w:color="auto"/>
        <w:left w:val="none" w:sz="0" w:space="0" w:color="auto"/>
        <w:bottom w:val="none" w:sz="0" w:space="0" w:color="auto"/>
        <w:right w:val="none" w:sz="0" w:space="0" w:color="auto"/>
      </w:divBdr>
    </w:div>
    <w:div w:id="554245534">
      <w:bodyDiv w:val="1"/>
      <w:marLeft w:val="0"/>
      <w:marRight w:val="0"/>
      <w:marTop w:val="0"/>
      <w:marBottom w:val="0"/>
      <w:divBdr>
        <w:top w:val="none" w:sz="0" w:space="0" w:color="auto"/>
        <w:left w:val="none" w:sz="0" w:space="0" w:color="auto"/>
        <w:bottom w:val="none" w:sz="0" w:space="0" w:color="auto"/>
        <w:right w:val="none" w:sz="0" w:space="0" w:color="auto"/>
      </w:divBdr>
    </w:div>
    <w:div w:id="624044005">
      <w:bodyDiv w:val="1"/>
      <w:marLeft w:val="0"/>
      <w:marRight w:val="0"/>
      <w:marTop w:val="0"/>
      <w:marBottom w:val="0"/>
      <w:divBdr>
        <w:top w:val="none" w:sz="0" w:space="0" w:color="auto"/>
        <w:left w:val="none" w:sz="0" w:space="0" w:color="auto"/>
        <w:bottom w:val="none" w:sz="0" w:space="0" w:color="auto"/>
        <w:right w:val="none" w:sz="0" w:space="0" w:color="auto"/>
      </w:divBdr>
    </w:div>
    <w:div w:id="673991832">
      <w:bodyDiv w:val="1"/>
      <w:marLeft w:val="0"/>
      <w:marRight w:val="0"/>
      <w:marTop w:val="0"/>
      <w:marBottom w:val="0"/>
      <w:divBdr>
        <w:top w:val="none" w:sz="0" w:space="0" w:color="auto"/>
        <w:left w:val="none" w:sz="0" w:space="0" w:color="auto"/>
        <w:bottom w:val="none" w:sz="0" w:space="0" w:color="auto"/>
        <w:right w:val="none" w:sz="0" w:space="0" w:color="auto"/>
      </w:divBdr>
    </w:div>
    <w:div w:id="740567437">
      <w:bodyDiv w:val="1"/>
      <w:marLeft w:val="0"/>
      <w:marRight w:val="0"/>
      <w:marTop w:val="0"/>
      <w:marBottom w:val="0"/>
      <w:divBdr>
        <w:top w:val="none" w:sz="0" w:space="0" w:color="auto"/>
        <w:left w:val="none" w:sz="0" w:space="0" w:color="auto"/>
        <w:bottom w:val="none" w:sz="0" w:space="0" w:color="auto"/>
        <w:right w:val="none" w:sz="0" w:space="0" w:color="auto"/>
      </w:divBdr>
    </w:div>
    <w:div w:id="1031224258">
      <w:bodyDiv w:val="1"/>
      <w:marLeft w:val="0"/>
      <w:marRight w:val="0"/>
      <w:marTop w:val="0"/>
      <w:marBottom w:val="0"/>
      <w:divBdr>
        <w:top w:val="none" w:sz="0" w:space="0" w:color="auto"/>
        <w:left w:val="none" w:sz="0" w:space="0" w:color="auto"/>
        <w:bottom w:val="none" w:sz="0" w:space="0" w:color="auto"/>
        <w:right w:val="none" w:sz="0" w:space="0" w:color="auto"/>
      </w:divBdr>
    </w:div>
    <w:div w:id="1137795493">
      <w:bodyDiv w:val="1"/>
      <w:marLeft w:val="0"/>
      <w:marRight w:val="0"/>
      <w:marTop w:val="0"/>
      <w:marBottom w:val="0"/>
      <w:divBdr>
        <w:top w:val="none" w:sz="0" w:space="0" w:color="auto"/>
        <w:left w:val="none" w:sz="0" w:space="0" w:color="auto"/>
        <w:bottom w:val="none" w:sz="0" w:space="0" w:color="auto"/>
        <w:right w:val="none" w:sz="0" w:space="0" w:color="auto"/>
      </w:divBdr>
    </w:div>
    <w:div w:id="1160846406">
      <w:bodyDiv w:val="1"/>
      <w:marLeft w:val="0"/>
      <w:marRight w:val="0"/>
      <w:marTop w:val="0"/>
      <w:marBottom w:val="0"/>
      <w:divBdr>
        <w:top w:val="none" w:sz="0" w:space="0" w:color="auto"/>
        <w:left w:val="none" w:sz="0" w:space="0" w:color="auto"/>
        <w:bottom w:val="none" w:sz="0" w:space="0" w:color="auto"/>
        <w:right w:val="none" w:sz="0" w:space="0" w:color="auto"/>
      </w:divBdr>
    </w:div>
    <w:div w:id="1188254839">
      <w:bodyDiv w:val="1"/>
      <w:marLeft w:val="0"/>
      <w:marRight w:val="0"/>
      <w:marTop w:val="0"/>
      <w:marBottom w:val="0"/>
      <w:divBdr>
        <w:top w:val="none" w:sz="0" w:space="0" w:color="auto"/>
        <w:left w:val="none" w:sz="0" w:space="0" w:color="auto"/>
        <w:bottom w:val="none" w:sz="0" w:space="0" w:color="auto"/>
        <w:right w:val="none" w:sz="0" w:space="0" w:color="auto"/>
      </w:divBdr>
    </w:div>
    <w:div w:id="1214318127">
      <w:bodyDiv w:val="1"/>
      <w:marLeft w:val="0"/>
      <w:marRight w:val="0"/>
      <w:marTop w:val="0"/>
      <w:marBottom w:val="0"/>
      <w:divBdr>
        <w:top w:val="none" w:sz="0" w:space="0" w:color="auto"/>
        <w:left w:val="none" w:sz="0" w:space="0" w:color="auto"/>
        <w:bottom w:val="none" w:sz="0" w:space="0" w:color="auto"/>
        <w:right w:val="none" w:sz="0" w:space="0" w:color="auto"/>
      </w:divBdr>
    </w:div>
    <w:div w:id="1283997759">
      <w:bodyDiv w:val="1"/>
      <w:marLeft w:val="0"/>
      <w:marRight w:val="0"/>
      <w:marTop w:val="0"/>
      <w:marBottom w:val="0"/>
      <w:divBdr>
        <w:top w:val="none" w:sz="0" w:space="0" w:color="auto"/>
        <w:left w:val="none" w:sz="0" w:space="0" w:color="auto"/>
        <w:bottom w:val="none" w:sz="0" w:space="0" w:color="auto"/>
        <w:right w:val="none" w:sz="0" w:space="0" w:color="auto"/>
      </w:divBdr>
    </w:div>
    <w:div w:id="1330669615">
      <w:bodyDiv w:val="1"/>
      <w:marLeft w:val="0"/>
      <w:marRight w:val="0"/>
      <w:marTop w:val="0"/>
      <w:marBottom w:val="0"/>
      <w:divBdr>
        <w:top w:val="none" w:sz="0" w:space="0" w:color="auto"/>
        <w:left w:val="none" w:sz="0" w:space="0" w:color="auto"/>
        <w:bottom w:val="none" w:sz="0" w:space="0" w:color="auto"/>
        <w:right w:val="none" w:sz="0" w:space="0" w:color="auto"/>
      </w:divBdr>
    </w:div>
    <w:div w:id="1397584308">
      <w:bodyDiv w:val="1"/>
      <w:marLeft w:val="0"/>
      <w:marRight w:val="0"/>
      <w:marTop w:val="0"/>
      <w:marBottom w:val="0"/>
      <w:divBdr>
        <w:top w:val="none" w:sz="0" w:space="0" w:color="auto"/>
        <w:left w:val="none" w:sz="0" w:space="0" w:color="auto"/>
        <w:bottom w:val="none" w:sz="0" w:space="0" w:color="auto"/>
        <w:right w:val="none" w:sz="0" w:space="0" w:color="auto"/>
      </w:divBdr>
    </w:div>
    <w:div w:id="1404915404">
      <w:bodyDiv w:val="1"/>
      <w:marLeft w:val="0"/>
      <w:marRight w:val="0"/>
      <w:marTop w:val="0"/>
      <w:marBottom w:val="0"/>
      <w:divBdr>
        <w:top w:val="none" w:sz="0" w:space="0" w:color="auto"/>
        <w:left w:val="none" w:sz="0" w:space="0" w:color="auto"/>
        <w:bottom w:val="none" w:sz="0" w:space="0" w:color="auto"/>
        <w:right w:val="none" w:sz="0" w:space="0" w:color="auto"/>
      </w:divBdr>
    </w:div>
    <w:div w:id="1420951994">
      <w:bodyDiv w:val="1"/>
      <w:marLeft w:val="0"/>
      <w:marRight w:val="0"/>
      <w:marTop w:val="0"/>
      <w:marBottom w:val="0"/>
      <w:divBdr>
        <w:top w:val="none" w:sz="0" w:space="0" w:color="auto"/>
        <w:left w:val="none" w:sz="0" w:space="0" w:color="auto"/>
        <w:bottom w:val="none" w:sz="0" w:space="0" w:color="auto"/>
        <w:right w:val="none" w:sz="0" w:space="0" w:color="auto"/>
      </w:divBdr>
    </w:div>
    <w:div w:id="1444154808">
      <w:bodyDiv w:val="1"/>
      <w:marLeft w:val="0"/>
      <w:marRight w:val="0"/>
      <w:marTop w:val="0"/>
      <w:marBottom w:val="0"/>
      <w:divBdr>
        <w:top w:val="none" w:sz="0" w:space="0" w:color="auto"/>
        <w:left w:val="none" w:sz="0" w:space="0" w:color="auto"/>
        <w:bottom w:val="none" w:sz="0" w:space="0" w:color="auto"/>
        <w:right w:val="none" w:sz="0" w:space="0" w:color="auto"/>
      </w:divBdr>
    </w:div>
    <w:div w:id="1470898758">
      <w:bodyDiv w:val="1"/>
      <w:marLeft w:val="0"/>
      <w:marRight w:val="0"/>
      <w:marTop w:val="0"/>
      <w:marBottom w:val="0"/>
      <w:divBdr>
        <w:top w:val="none" w:sz="0" w:space="0" w:color="auto"/>
        <w:left w:val="none" w:sz="0" w:space="0" w:color="auto"/>
        <w:bottom w:val="none" w:sz="0" w:space="0" w:color="auto"/>
        <w:right w:val="none" w:sz="0" w:space="0" w:color="auto"/>
      </w:divBdr>
    </w:div>
    <w:div w:id="1511333208">
      <w:bodyDiv w:val="1"/>
      <w:marLeft w:val="0"/>
      <w:marRight w:val="0"/>
      <w:marTop w:val="0"/>
      <w:marBottom w:val="0"/>
      <w:divBdr>
        <w:top w:val="none" w:sz="0" w:space="0" w:color="auto"/>
        <w:left w:val="none" w:sz="0" w:space="0" w:color="auto"/>
        <w:bottom w:val="none" w:sz="0" w:space="0" w:color="auto"/>
        <w:right w:val="none" w:sz="0" w:space="0" w:color="auto"/>
      </w:divBdr>
    </w:div>
    <w:div w:id="1593318791">
      <w:bodyDiv w:val="1"/>
      <w:marLeft w:val="0"/>
      <w:marRight w:val="0"/>
      <w:marTop w:val="0"/>
      <w:marBottom w:val="0"/>
      <w:divBdr>
        <w:top w:val="none" w:sz="0" w:space="0" w:color="auto"/>
        <w:left w:val="none" w:sz="0" w:space="0" w:color="auto"/>
        <w:bottom w:val="none" w:sz="0" w:space="0" w:color="auto"/>
        <w:right w:val="none" w:sz="0" w:space="0" w:color="auto"/>
      </w:divBdr>
    </w:div>
    <w:div w:id="1626809422">
      <w:bodyDiv w:val="1"/>
      <w:marLeft w:val="0"/>
      <w:marRight w:val="0"/>
      <w:marTop w:val="0"/>
      <w:marBottom w:val="0"/>
      <w:divBdr>
        <w:top w:val="none" w:sz="0" w:space="0" w:color="auto"/>
        <w:left w:val="none" w:sz="0" w:space="0" w:color="auto"/>
        <w:bottom w:val="none" w:sz="0" w:space="0" w:color="auto"/>
        <w:right w:val="none" w:sz="0" w:space="0" w:color="auto"/>
      </w:divBdr>
    </w:div>
    <w:div w:id="1679382991">
      <w:bodyDiv w:val="1"/>
      <w:marLeft w:val="0"/>
      <w:marRight w:val="0"/>
      <w:marTop w:val="0"/>
      <w:marBottom w:val="0"/>
      <w:divBdr>
        <w:top w:val="none" w:sz="0" w:space="0" w:color="auto"/>
        <w:left w:val="none" w:sz="0" w:space="0" w:color="auto"/>
        <w:bottom w:val="none" w:sz="0" w:space="0" w:color="auto"/>
        <w:right w:val="none" w:sz="0" w:space="0" w:color="auto"/>
      </w:divBdr>
    </w:div>
    <w:div w:id="1680498236">
      <w:bodyDiv w:val="1"/>
      <w:marLeft w:val="0"/>
      <w:marRight w:val="0"/>
      <w:marTop w:val="0"/>
      <w:marBottom w:val="0"/>
      <w:divBdr>
        <w:top w:val="none" w:sz="0" w:space="0" w:color="auto"/>
        <w:left w:val="none" w:sz="0" w:space="0" w:color="auto"/>
        <w:bottom w:val="none" w:sz="0" w:space="0" w:color="auto"/>
        <w:right w:val="none" w:sz="0" w:space="0" w:color="auto"/>
      </w:divBdr>
    </w:div>
    <w:div w:id="1816873421">
      <w:bodyDiv w:val="1"/>
      <w:marLeft w:val="0"/>
      <w:marRight w:val="0"/>
      <w:marTop w:val="0"/>
      <w:marBottom w:val="0"/>
      <w:divBdr>
        <w:top w:val="none" w:sz="0" w:space="0" w:color="auto"/>
        <w:left w:val="none" w:sz="0" w:space="0" w:color="auto"/>
        <w:bottom w:val="none" w:sz="0" w:space="0" w:color="auto"/>
        <w:right w:val="none" w:sz="0" w:space="0" w:color="auto"/>
      </w:divBdr>
    </w:div>
    <w:div w:id="1822772531">
      <w:bodyDiv w:val="1"/>
      <w:marLeft w:val="0"/>
      <w:marRight w:val="0"/>
      <w:marTop w:val="0"/>
      <w:marBottom w:val="0"/>
      <w:divBdr>
        <w:top w:val="none" w:sz="0" w:space="0" w:color="auto"/>
        <w:left w:val="none" w:sz="0" w:space="0" w:color="auto"/>
        <w:bottom w:val="none" w:sz="0" w:space="0" w:color="auto"/>
        <w:right w:val="none" w:sz="0" w:space="0" w:color="auto"/>
      </w:divBdr>
    </w:div>
    <w:div w:id="1857693056">
      <w:bodyDiv w:val="1"/>
      <w:marLeft w:val="0"/>
      <w:marRight w:val="0"/>
      <w:marTop w:val="0"/>
      <w:marBottom w:val="0"/>
      <w:divBdr>
        <w:top w:val="none" w:sz="0" w:space="0" w:color="auto"/>
        <w:left w:val="none" w:sz="0" w:space="0" w:color="auto"/>
        <w:bottom w:val="none" w:sz="0" w:space="0" w:color="auto"/>
        <w:right w:val="none" w:sz="0" w:space="0" w:color="auto"/>
      </w:divBdr>
    </w:div>
    <w:div w:id="1889338395">
      <w:bodyDiv w:val="1"/>
      <w:marLeft w:val="0"/>
      <w:marRight w:val="0"/>
      <w:marTop w:val="0"/>
      <w:marBottom w:val="0"/>
      <w:divBdr>
        <w:top w:val="none" w:sz="0" w:space="0" w:color="auto"/>
        <w:left w:val="none" w:sz="0" w:space="0" w:color="auto"/>
        <w:bottom w:val="none" w:sz="0" w:space="0" w:color="auto"/>
        <w:right w:val="none" w:sz="0" w:space="0" w:color="auto"/>
      </w:divBdr>
    </w:div>
    <w:div w:id="1898011858">
      <w:bodyDiv w:val="1"/>
      <w:marLeft w:val="0"/>
      <w:marRight w:val="0"/>
      <w:marTop w:val="0"/>
      <w:marBottom w:val="0"/>
      <w:divBdr>
        <w:top w:val="none" w:sz="0" w:space="0" w:color="auto"/>
        <w:left w:val="none" w:sz="0" w:space="0" w:color="auto"/>
        <w:bottom w:val="none" w:sz="0" w:space="0" w:color="auto"/>
        <w:right w:val="none" w:sz="0" w:space="0" w:color="auto"/>
      </w:divBdr>
    </w:div>
    <w:div w:id="1904367270">
      <w:bodyDiv w:val="1"/>
      <w:marLeft w:val="0"/>
      <w:marRight w:val="0"/>
      <w:marTop w:val="0"/>
      <w:marBottom w:val="0"/>
      <w:divBdr>
        <w:top w:val="none" w:sz="0" w:space="0" w:color="auto"/>
        <w:left w:val="none" w:sz="0" w:space="0" w:color="auto"/>
        <w:bottom w:val="none" w:sz="0" w:space="0" w:color="auto"/>
        <w:right w:val="none" w:sz="0" w:space="0" w:color="auto"/>
      </w:divBdr>
    </w:div>
    <w:div w:id="2011516735">
      <w:bodyDiv w:val="1"/>
      <w:marLeft w:val="0"/>
      <w:marRight w:val="0"/>
      <w:marTop w:val="0"/>
      <w:marBottom w:val="0"/>
      <w:divBdr>
        <w:top w:val="none" w:sz="0" w:space="0" w:color="auto"/>
        <w:left w:val="none" w:sz="0" w:space="0" w:color="auto"/>
        <w:bottom w:val="none" w:sz="0" w:space="0" w:color="auto"/>
        <w:right w:val="none" w:sz="0" w:space="0" w:color="auto"/>
      </w:divBdr>
    </w:div>
    <w:div w:id="2085955546">
      <w:bodyDiv w:val="1"/>
      <w:marLeft w:val="0"/>
      <w:marRight w:val="0"/>
      <w:marTop w:val="0"/>
      <w:marBottom w:val="0"/>
      <w:divBdr>
        <w:top w:val="none" w:sz="0" w:space="0" w:color="auto"/>
        <w:left w:val="none" w:sz="0" w:space="0" w:color="auto"/>
        <w:bottom w:val="none" w:sz="0" w:space="0" w:color="auto"/>
        <w:right w:val="none" w:sz="0" w:space="0" w:color="auto"/>
      </w:divBdr>
    </w:div>
    <w:div w:id="2109619118">
      <w:bodyDiv w:val="1"/>
      <w:marLeft w:val="0"/>
      <w:marRight w:val="0"/>
      <w:marTop w:val="0"/>
      <w:marBottom w:val="0"/>
      <w:divBdr>
        <w:top w:val="none" w:sz="0" w:space="0" w:color="auto"/>
        <w:left w:val="none" w:sz="0" w:space="0" w:color="auto"/>
        <w:bottom w:val="none" w:sz="0" w:space="0" w:color="auto"/>
        <w:right w:val="none" w:sz="0" w:space="0" w:color="auto"/>
      </w:divBdr>
    </w:div>
    <w:div w:id="2134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igherhealth.ac.za/wp-content/uploads/2020/06/HIGHER-HEALTH-COVID-19-Protocol-on-Routine-Cleaning-at-PSET-institu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5ADE089-8462-4831-A4E0-D10E1308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11570</Words>
  <Characters>65953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77369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Foxcroft, Cheryl (Prof) (Summerstrand Campus South)</dc:creator>
  <cp:lastModifiedBy>Foxcroft, Cheryl (Prof) (Summerstrand Campus South)</cp:lastModifiedBy>
  <cp:revision>12</cp:revision>
  <cp:lastPrinted>2016-04-29T13:22:00Z</cp:lastPrinted>
  <dcterms:created xsi:type="dcterms:W3CDTF">2021-11-05T09:19:00Z</dcterms:created>
  <dcterms:modified xsi:type="dcterms:W3CDTF">2021-11-16T20:19:00Z</dcterms:modified>
</cp:coreProperties>
</file>